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A5" w:rsidRPr="00A652B1" w:rsidRDefault="007F231E" w:rsidP="004D3344">
      <w:pPr>
        <w:spacing w:line="360" w:lineRule="auto"/>
        <w:jc w:val="center"/>
        <w:rPr>
          <w:rFonts w:asciiTheme="majorHAnsi" w:hAnsiTheme="majorHAnsi" w:cstheme="majorHAnsi"/>
          <w:b/>
          <w:sz w:val="26"/>
          <w:szCs w:val="26"/>
          <w:lang w:val="en-US"/>
        </w:rPr>
      </w:pPr>
      <w:r w:rsidRPr="00A652B1">
        <w:rPr>
          <w:rFonts w:asciiTheme="majorHAnsi" w:hAnsiTheme="majorHAnsi" w:cstheme="majorHAnsi"/>
          <w:b/>
          <w:sz w:val="26"/>
          <w:szCs w:val="26"/>
          <w:lang w:val="en-US"/>
        </w:rPr>
        <w:t>Mẫu biên bản bàn giao</w:t>
      </w:r>
      <w:r w:rsidR="00D0638E" w:rsidRPr="00A652B1">
        <w:rPr>
          <w:rFonts w:asciiTheme="majorHAnsi" w:hAnsiTheme="majorHAnsi" w:cstheme="majorHAnsi"/>
          <w:b/>
          <w:sz w:val="26"/>
          <w:szCs w:val="26"/>
          <w:lang w:val="en-US"/>
        </w:rPr>
        <w:t xml:space="preserve"> tài sản</w:t>
      </w:r>
    </w:p>
    <w:p w:rsidR="00D0638E" w:rsidRPr="00D0638E" w:rsidRDefault="00D0638E" w:rsidP="004D3344">
      <w:pPr>
        <w:shd w:val="clear" w:color="auto" w:fill="FFFFFF"/>
        <w:spacing w:after="0" w:line="360" w:lineRule="auto"/>
        <w:jc w:val="both"/>
        <w:outlineLvl w:val="2"/>
        <w:rPr>
          <w:rFonts w:asciiTheme="majorHAnsi" w:eastAsia="Times New Roman" w:hAnsiTheme="majorHAnsi" w:cstheme="majorHAnsi"/>
          <w:b/>
          <w:bCs/>
          <w:sz w:val="26"/>
          <w:szCs w:val="26"/>
        </w:rPr>
      </w:pPr>
      <w:r w:rsidRPr="00D0638E">
        <w:rPr>
          <w:rFonts w:asciiTheme="majorHAnsi" w:eastAsia="Times New Roman" w:hAnsiTheme="majorHAnsi" w:cstheme="majorHAnsi"/>
          <w:b/>
          <w:bCs/>
          <w:sz w:val="26"/>
          <w:szCs w:val="26"/>
        </w:rPr>
        <w:t>1. Định nghĩa biên bản bàn giao tài sản</w:t>
      </w:r>
    </w:p>
    <w:p w:rsidR="00D0638E" w:rsidRPr="00A652B1" w:rsidRDefault="00D0638E" w:rsidP="004D3344">
      <w:pPr>
        <w:shd w:val="clear" w:color="auto" w:fill="FFFFFF"/>
        <w:spacing w:after="0" w:line="360" w:lineRule="auto"/>
        <w:jc w:val="both"/>
        <w:rPr>
          <w:rFonts w:asciiTheme="majorHAnsi" w:eastAsia="Times New Roman" w:hAnsiTheme="majorHAnsi" w:cstheme="majorHAnsi"/>
          <w:sz w:val="26"/>
          <w:szCs w:val="26"/>
        </w:rPr>
      </w:pPr>
      <w:hyperlink r:id="rId5" w:history="1">
        <w:r w:rsidRPr="00A652B1">
          <w:rPr>
            <w:rFonts w:asciiTheme="majorHAnsi" w:eastAsia="Times New Roman" w:hAnsiTheme="majorHAnsi" w:cstheme="majorHAnsi"/>
            <w:sz w:val="26"/>
            <w:szCs w:val="26"/>
            <w:bdr w:val="none" w:sz="0" w:space="0" w:color="auto" w:frame="1"/>
          </w:rPr>
          <w:t>Mẫu biên bản bàn giao tài sản</w:t>
        </w:r>
      </w:hyperlink>
      <w:r w:rsidRPr="00D0638E">
        <w:rPr>
          <w:rFonts w:asciiTheme="majorHAnsi" w:eastAsia="Times New Roman" w:hAnsiTheme="majorHAnsi" w:cstheme="majorHAnsi"/>
          <w:sz w:val="26"/>
          <w:szCs w:val="26"/>
        </w:rPr>
        <w:t> áp dụng trong nhiều trường hợp cụ thể khi ban giao tài sản là nhà, vật kiến trúc và các tài sản gắn liền với nhà, đất hoặc là bàn giao tài sản là phương tiện, máy móc, trang thiết bị. Biên bản bàn giao tài sản được ban hành kèm theo Thông tư số 122/2007/TT-BTC ngày 18 tháng 10 năm 2</w:t>
      </w:r>
      <w:bookmarkStart w:id="0" w:name="_GoBack"/>
      <w:bookmarkEnd w:id="0"/>
      <w:r w:rsidRPr="00D0638E">
        <w:rPr>
          <w:rFonts w:asciiTheme="majorHAnsi" w:eastAsia="Times New Roman" w:hAnsiTheme="majorHAnsi" w:cstheme="majorHAnsi"/>
          <w:sz w:val="26"/>
          <w:szCs w:val="26"/>
        </w:rPr>
        <w:t>007 của Bộ Tài chính, mời các bạn tham khảo và tải về. Mẫu biên bản bàn giao tài sản có thể dùng làm mẫu biên bản bàn giao tài liệu, mẫu biên bản bàn giao hàng hóa, mẫu biên bản bàn giao công cụ dụng cụ, mẫu biên bản bàn giao thiết bị...</w:t>
      </w:r>
    </w:p>
    <w:p w:rsidR="00D0638E" w:rsidRDefault="00D0638E" w:rsidP="00D0638E">
      <w:pPr>
        <w:shd w:val="clear" w:color="auto" w:fill="FFFFFF"/>
        <w:spacing w:after="0" w:line="240" w:lineRule="auto"/>
        <w:jc w:val="both"/>
        <w:rPr>
          <w:rFonts w:asciiTheme="majorHAnsi" w:eastAsia="Times New Roman" w:hAnsiTheme="majorHAnsi" w:cstheme="majorHAnsi"/>
          <w:b/>
          <w:sz w:val="26"/>
          <w:szCs w:val="26"/>
        </w:rPr>
      </w:pPr>
      <w:r w:rsidRPr="00A652B1">
        <w:rPr>
          <w:rFonts w:asciiTheme="majorHAnsi" w:eastAsia="Times New Roman" w:hAnsiTheme="majorHAnsi" w:cstheme="majorHAnsi"/>
          <w:b/>
          <w:sz w:val="26"/>
          <w:szCs w:val="26"/>
        </w:rPr>
        <w:t xml:space="preserve">2. </w:t>
      </w:r>
      <w:r w:rsidR="00A652B1" w:rsidRPr="00A652B1">
        <w:rPr>
          <w:rFonts w:asciiTheme="majorHAnsi" w:eastAsia="Times New Roman" w:hAnsiTheme="majorHAnsi" w:cstheme="majorHAnsi"/>
          <w:b/>
          <w:sz w:val="26"/>
          <w:szCs w:val="26"/>
        </w:rPr>
        <w:t>Mẫu biên bản bàn giao tài sản</w:t>
      </w:r>
    </w:p>
    <w:p w:rsidR="00AA15D5" w:rsidRPr="00D0638E" w:rsidRDefault="00AA15D5" w:rsidP="00AA15D5">
      <w:pPr>
        <w:shd w:val="clear" w:color="auto" w:fill="FFFFFF"/>
        <w:spacing w:after="0" w:line="240" w:lineRule="auto"/>
        <w:jc w:val="both"/>
        <w:rPr>
          <w:rFonts w:asciiTheme="majorHAnsi" w:eastAsia="Times New Roman" w:hAnsiTheme="majorHAnsi" w:cstheme="majorHAnsi"/>
          <w:b/>
          <w:i/>
          <w:sz w:val="26"/>
          <w:szCs w:val="26"/>
          <w:lang w:val="en-US"/>
        </w:rPr>
      </w:pPr>
      <w:r w:rsidRPr="00AA15D5">
        <w:rPr>
          <w:rFonts w:asciiTheme="majorHAnsi" w:eastAsia="Times New Roman" w:hAnsiTheme="majorHAnsi" w:cstheme="majorHAnsi"/>
          <w:b/>
          <w:sz w:val="26"/>
          <w:szCs w:val="26"/>
        </w:rPr>
        <w:t xml:space="preserve">2.1 </w:t>
      </w:r>
      <w:r w:rsidRPr="00A652B1">
        <w:rPr>
          <w:rFonts w:asciiTheme="majorHAnsi" w:eastAsia="Times New Roman" w:hAnsiTheme="majorHAnsi" w:cstheme="majorHAnsi"/>
          <w:b/>
          <w:i/>
          <w:sz w:val="26"/>
          <w:szCs w:val="26"/>
          <w:lang w:val="en-US"/>
        </w:rPr>
        <w:t xml:space="preserve">Mẫu 1: </w:t>
      </w:r>
    </w:p>
    <w:p w:rsidR="00AA15D5" w:rsidRPr="00AA15D5" w:rsidRDefault="00AA15D5" w:rsidP="00D0638E">
      <w:pPr>
        <w:shd w:val="clear" w:color="auto" w:fill="FFFFFF"/>
        <w:spacing w:after="0" w:line="240" w:lineRule="auto"/>
        <w:jc w:val="both"/>
        <w:rPr>
          <w:rFonts w:asciiTheme="majorHAnsi" w:eastAsia="Times New Roman" w:hAnsiTheme="majorHAnsi" w:cstheme="majorHAnsi"/>
          <w:b/>
          <w:sz w:val="26"/>
          <w:szCs w:val="26"/>
        </w:rPr>
      </w:pPr>
    </w:p>
    <w:p w:rsidR="00A652B1" w:rsidRPr="00A652B1" w:rsidRDefault="00A652B1" w:rsidP="00A652B1">
      <w:pPr>
        <w:jc w:val="center"/>
        <w:outlineLvl w:val="4"/>
        <w:rPr>
          <w:rFonts w:asciiTheme="majorHAnsi" w:hAnsiTheme="majorHAnsi" w:cstheme="majorHAnsi"/>
          <w:b/>
          <w:bCs/>
          <w:sz w:val="26"/>
          <w:szCs w:val="26"/>
        </w:rPr>
      </w:pPr>
      <w:r w:rsidRPr="00A652B1">
        <w:rPr>
          <w:rFonts w:asciiTheme="majorHAnsi" w:hAnsiTheme="majorHAnsi" w:cstheme="majorHAnsi"/>
          <w:b/>
          <w:bCs/>
          <w:sz w:val="26"/>
          <w:szCs w:val="26"/>
        </w:rPr>
        <w:t>CỘNG HOÀ XÃ HỘI CHỦ NGHĨA VIỆT NAM</w:t>
      </w:r>
    </w:p>
    <w:p w:rsidR="00A652B1" w:rsidRPr="00A652B1" w:rsidRDefault="00A652B1" w:rsidP="00A652B1">
      <w:pPr>
        <w:jc w:val="center"/>
        <w:rPr>
          <w:rFonts w:asciiTheme="majorHAnsi" w:hAnsiTheme="majorHAnsi" w:cstheme="majorHAnsi"/>
          <w:b/>
          <w:bCs/>
          <w:sz w:val="26"/>
          <w:szCs w:val="26"/>
        </w:rPr>
      </w:pPr>
      <w:r w:rsidRPr="00A652B1">
        <w:rPr>
          <w:rFonts w:asciiTheme="majorHAnsi" w:hAnsiTheme="majorHAnsi" w:cstheme="majorHAnsi"/>
          <w:b/>
          <w:bCs/>
          <w:sz w:val="26"/>
          <w:szCs w:val="26"/>
        </w:rPr>
        <w:t>Độc lập – Tự do – Hạnh phúc</w:t>
      </w:r>
      <w:r w:rsidRPr="00A652B1">
        <w:rPr>
          <w:rFonts w:asciiTheme="majorHAnsi" w:hAnsiTheme="majorHAnsi" w:cstheme="majorHAnsi"/>
          <w:b/>
          <w:bCs/>
          <w:sz w:val="26"/>
          <w:szCs w:val="26"/>
        </w:rPr>
        <w:br/>
        <w:t>––––––––––––––––––––––––</w:t>
      </w:r>
    </w:p>
    <w:p w:rsidR="00A652B1" w:rsidRPr="00A652B1" w:rsidRDefault="00A652B1" w:rsidP="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BIÊN BẢN BÀN GIAO TÀI SẢN</w:t>
      </w:r>
    </w:p>
    <w:p w:rsidR="00A652B1" w:rsidRPr="00A652B1" w:rsidRDefault="00A652B1" w:rsidP="00A652B1">
      <w:pPr>
        <w:spacing w:beforeLines="50" w:before="120" w:afterLines="50" w:after="120"/>
        <w:jc w:val="center"/>
        <w:rPr>
          <w:rFonts w:asciiTheme="majorHAnsi" w:hAnsiTheme="majorHAnsi" w:cstheme="majorHAnsi"/>
          <w:i/>
          <w:iCs/>
          <w:sz w:val="26"/>
          <w:szCs w:val="26"/>
        </w:rPr>
      </w:pPr>
      <w:r w:rsidRPr="00A652B1">
        <w:rPr>
          <w:rFonts w:asciiTheme="majorHAnsi" w:hAnsiTheme="majorHAnsi" w:cstheme="majorHAnsi"/>
          <w:i/>
          <w:iCs/>
          <w:sz w:val="26"/>
          <w:szCs w:val="26"/>
        </w:rPr>
        <w:t>(Ban hành kèm theo Thông tư số 122/2007/TT-BTC</w:t>
      </w:r>
      <w:r w:rsidRPr="00A652B1">
        <w:rPr>
          <w:rFonts w:asciiTheme="majorHAnsi" w:hAnsiTheme="majorHAnsi" w:cstheme="majorHAnsi"/>
          <w:i/>
          <w:iCs/>
          <w:sz w:val="26"/>
          <w:szCs w:val="26"/>
        </w:rPr>
        <w:br/>
        <w:t xml:space="preserve"> ngày 18/10/2007 của Bộ Tài chính)</w:t>
      </w:r>
    </w:p>
    <w:p w:rsidR="00A652B1" w:rsidRPr="00A652B1" w:rsidRDefault="00A652B1" w:rsidP="00A652B1">
      <w:pPr>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Thực hiện Quyết định (công văn) số ..... ngày .............của .................................... về việc...................................................................................................</w:t>
      </w:r>
    </w:p>
    <w:p w:rsidR="00A652B1" w:rsidRPr="00A652B1" w:rsidRDefault="00A652B1" w:rsidP="00A652B1">
      <w:pPr>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Hôm nay, ngày .... tháng .... năm.........., chúng tôi gồm:</w:t>
      </w:r>
    </w:p>
    <w:p w:rsidR="00A652B1" w:rsidRP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 xml:space="preserve">A- Đại diện Bên giao: </w:t>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1. Ông </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Chức vụ:</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2. Ông </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Chức vụ:</w:t>
      </w:r>
      <w:r w:rsidRPr="00A652B1">
        <w:rPr>
          <w:rFonts w:asciiTheme="majorHAnsi" w:hAnsiTheme="majorHAnsi" w:cstheme="majorHAnsi"/>
          <w:sz w:val="26"/>
          <w:szCs w:val="26"/>
        </w:rPr>
        <w:tab/>
      </w:r>
    </w:p>
    <w:p w:rsidR="00A652B1" w:rsidRP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B-</w:t>
      </w:r>
      <w:r w:rsidRPr="00A652B1">
        <w:rPr>
          <w:rFonts w:asciiTheme="majorHAnsi" w:hAnsiTheme="majorHAnsi" w:cstheme="majorHAnsi"/>
          <w:sz w:val="26"/>
          <w:szCs w:val="26"/>
        </w:rPr>
        <w:t xml:space="preserve"> </w:t>
      </w:r>
      <w:r w:rsidRPr="00A652B1">
        <w:rPr>
          <w:rFonts w:asciiTheme="majorHAnsi" w:hAnsiTheme="majorHAnsi" w:cstheme="majorHAnsi"/>
          <w:b/>
          <w:bCs/>
          <w:sz w:val="26"/>
          <w:szCs w:val="26"/>
        </w:rPr>
        <w:t>Đại diện bên nhận:</w:t>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1. Ông </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Chức vụ:</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lastRenderedPageBreak/>
        <w:t xml:space="preserve">2. Ông </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Chức vụ:</w:t>
      </w:r>
      <w:r w:rsidRPr="00A652B1">
        <w:rPr>
          <w:rFonts w:asciiTheme="majorHAnsi" w:hAnsiTheme="majorHAnsi" w:cstheme="majorHAnsi"/>
          <w:sz w:val="26"/>
          <w:szCs w:val="26"/>
        </w:rPr>
        <w:tab/>
      </w:r>
    </w:p>
    <w:p w:rsidR="00A652B1" w:rsidRP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C- Đại diện cơ quan chứng kiến bàn giao:</w:t>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1. Ông </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Chức vụ:</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2. Ông </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Chức vụ:</w:t>
      </w:r>
      <w:r w:rsidRPr="00A652B1">
        <w:rPr>
          <w:rFonts w:asciiTheme="majorHAnsi" w:hAnsiTheme="majorHAnsi" w:cstheme="majorHAnsi"/>
          <w:sz w:val="26"/>
          <w:szCs w:val="26"/>
        </w:rPr>
        <w:tab/>
      </w:r>
    </w:p>
    <w:p w:rsidR="00A652B1" w:rsidRPr="00A652B1" w:rsidRDefault="00A652B1" w:rsidP="00A652B1">
      <w:pPr>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Thực hiện bàn giao và tiếp nhận tài sản bao gồm:</w:t>
      </w:r>
    </w:p>
    <w:p w:rsidR="00A652B1" w:rsidRPr="00A652B1" w:rsidRDefault="00A652B1" w:rsidP="00A652B1">
      <w:pPr>
        <w:tabs>
          <w:tab w:val="left" w:leader="dot" w:pos="6480"/>
        </w:tabs>
        <w:spacing w:before="10" w:afterLines="50" w:after="120" w:line="312" w:lineRule="auto"/>
        <w:jc w:val="both"/>
        <w:outlineLvl w:val="0"/>
        <w:rPr>
          <w:rFonts w:asciiTheme="majorHAnsi" w:hAnsiTheme="majorHAnsi" w:cstheme="majorHAnsi"/>
          <w:b/>
          <w:bCs/>
          <w:kern w:val="36"/>
          <w:sz w:val="26"/>
          <w:szCs w:val="26"/>
        </w:rPr>
      </w:pPr>
      <w:r w:rsidRPr="00A652B1">
        <w:rPr>
          <w:rFonts w:asciiTheme="majorHAnsi" w:hAnsiTheme="majorHAnsi" w:cstheme="majorHAnsi"/>
          <w:b/>
          <w:bCs/>
          <w:kern w:val="36"/>
          <w:sz w:val="26"/>
          <w:szCs w:val="26"/>
        </w:rPr>
        <w:t xml:space="preserve">Phần A. Bàn giao tài sản là nhà, đất tại </w:t>
      </w:r>
      <w:r w:rsidRPr="00A652B1">
        <w:rPr>
          <w:rFonts w:asciiTheme="majorHAnsi" w:hAnsiTheme="majorHAnsi" w:cstheme="majorHAnsi"/>
          <w:b/>
          <w:bCs/>
          <w:kern w:val="36"/>
          <w:sz w:val="26"/>
          <w:szCs w:val="26"/>
        </w:rPr>
        <w:tab/>
        <w:t xml:space="preserve"> (theo địa chỉ của Quyết định bàn giao)</w:t>
      </w:r>
    </w:p>
    <w:p w:rsidR="00A652B1" w:rsidRPr="00A652B1" w:rsidRDefault="00A652B1" w:rsidP="00A652B1">
      <w:pPr>
        <w:spacing w:before="10" w:afterLines="50" w:after="120" w:line="312" w:lineRule="auto"/>
        <w:jc w:val="both"/>
        <w:outlineLvl w:val="0"/>
        <w:rPr>
          <w:rFonts w:asciiTheme="majorHAnsi" w:hAnsiTheme="majorHAnsi" w:cstheme="majorHAnsi"/>
          <w:b/>
          <w:bCs/>
          <w:kern w:val="36"/>
          <w:sz w:val="26"/>
          <w:szCs w:val="26"/>
          <w:u w:val="single"/>
        </w:rPr>
      </w:pPr>
      <w:r w:rsidRPr="00A652B1">
        <w:rPr>
          <w:rFonts w:asciiTheme="majorHAnsi" w:hAnsiTheme="majorHAnsi" w:cstheme="majorHAnsi"/>
          <w:b/>
          <w:bCs/>
          <w:kern w:val="36"/>
          <w:sz w:val="26"/>
          <w:szCs w:val="26"/>
          <w:u w:val="single"/>
        </w:rPr>
        <w:t>I/ Về nhà, vật kiến trúc và các tài sản gắn liền với nhà, đất</w:t>
      </w:r>
    </w:p>
    <w:p w:rsidR="00A652B1" w:rsidRPr="00A652B1" w:rsidRDefault="00A652B1" w:rsidP="00A652B1">
      <w:pPr>
        <w:spacing w:before="10" w:afterLines="50" w:after="120" w:line="312" w:lineRule="auto"/>
        <w:jc w:val="both"/>
        <w:rPr>
          <w:rFonts w:asciiTheme="majorHAnsi" w:hAnsiTheme="majorHAnsi" w:cstheme="majorHAnsi"/>
          <w:b/>
          <w:bCs/>
          <w:i/>
          <w:iCs/>
          <w:sz w:val="26"/>
          <w:szCs w:val="26"/>
        </w:rPr>
      </w:pPr>
      <w:r w:rsidRPr="00A652B1">
        <w:rPr>
          <w:rFonts w:asciiTheme="majorHAnsi" w:hAnsiTheme="majorHAnsi" w:cstheme="majorHAnsi"/>
          <w:b/>
          <w:bCs/>
          <w:i/>
          <w:iCs/>
          <w:sz w:val="26"/>
          <w:szCs w:val="26"/>
        </w:rPr>
        <w:t>1. Tổng số ngôi nhà, vật kiến trúc và tài sản khác:</w:t>
      </w:r>
    </w:p>
    <w:p w:rsidR="00A652B1" w:rsidRPr="00A652B1" w:rsidRDefault="00A652B1" w:rsidP="00A652B1">
      <w:pPr>
        <w:tabs>
          <w:tab w:val="left" w:leader="dot" w:pos="384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 xml:space="preserve">1.1.Tổng số ngôi nhà: </w:t>
      </w:r>
      <w:r w:rsidRPr="00A652B1">
        <w:rPr>
          <w:rFonts w:asciiTheme="majorHAnsi" w:hAnsiTheme="majorHAnsi" w:cstheme="majorHAnsi"/>
          <w:sz w:val="26"/>
          <w:szCs w:val="26"/>
        </w:rPr>
        <w:tab/>
        <w:t>cái</w:t>
      </w:r>
    </w:p>
    <w:p w:rsidR="00A652B1" w:rsidRPr="00A652B1" w:rsidRDefault="00A652B1" w:rsidP="00A652B1">
      <w:pPr>
        <w:tabs>
          <w:tab w:val="left" w:leader="dot" w:pos="3840"/>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Diện tích xây dựng: </w:t>
      </w:r>
      <w:r w:rsidRPr="00A652B1">
        <w:rPr>
          <w:rFonts w:asciiTheme="majorHAnsi" w:hAnsiTheme="majorHAnsi" w:cstheme="majorHAnsi"/>
          <w:sz w:val="26"/>
          <w:szCs w:val="26"/>
        </w:rPr>
        <w:tab/>
        <w:t>m</w:t>
      </w:r>
      <w:r w:rsidRPr="00A652B1">
        <w:rPr>
          <w:rFonts w:asciiTheme="majorHAnsi" w:hAnsiTheme="majorHAnsi" w:cstheme="majorHAnsi"/>
          <w:sz w:val="26"/>
          <w:szCs w:val="26"/>
          <w:vertAlign w:val="superscript"/>
        </w:rPr>
        <w:t>2</w:t>
      </w:r>
      <w:r w:rsidRPr="00A652B1">
        <w:rPr>
          <w:rFonts w:asciiTheme="majorHAnsi" w:hAnsiTheme="majorHAnsi" w:cstheme="majorHAnsi"/>
          <w:sz w:val="26"/>
          <w:szCs w:val="26"/>
        </w:rPr>
        <w:t xml:space="preserve">      Diện tích sàn: </w:t>
      </w:r>
      <w:r w:rsidRPr="00A652B1">
        <w:rPr>
          <w:rFonts w:asciiTheme="majorHAnsi" w:hAnsiTheme="majorHAnsi" w:cstheme="majorHAnsi"/>
          <w:sz w:val="26"/>
          <w:szCs w:val="26"/>
        </w:rPr>
        <w:tab/>
        <w:t xml:space="preserve"> m</w:t>
      </w:r>
      <w:r w:rsidRPr="00A652B1">
        <w:rPr>
          <w:rFonts w:asciiTheme="majorHAnsi" w:hAnsiTheme="majorHAnsi" w:cstheme="majorHAnsi"/>
          <w:sz w:val="26"/>
          <w:szCs w:val="26"/>
          <w:vertAlign w:val="superscript"/>
        </w:rPr>
        <w:t>2</w:t>
      </w:r>
    </w:p>
    <w:p w:rsidR="00A652B1" w:rsidRPr="00A652B1" w:rsidRDefault="00A652B1" w:rsidP="00A652B1">
      <w:pPr>
        <w:tabs>
          <w:tab w:val="left" w:leader="dot" w:pos="672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Nguyên giá theo sổ sách kế toán: </w:t>
      </w:r>
      <w:r w:rsidRPr="00A652B1">
        <w:rPr>
          <w:rFonts w:asciiTheme="majorHAnsi" w:hAnsiTheme="majorHAnsi" w:cstheme="majorHAnsi"/>
          <w:sz w:val="26"/>
          <w:szCs w:val="26"/>
        </w:rPr>
        <w:tab/>
        <w:t xml:space="preserve"> Ngàn đồng</w:t>
      </w:r>
    </w:p>
    <w:p w:rsidR="00A652B1" w:rsidRPr="00A652B1" w:rsidRDefault="00A652B1" w:rsidP="00A652B1">
      <w:pPr>
        <w:tabs>
          <w:tab w:val="left" w:leader="dot" w:pos="672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còn lại theo sổ sách kế toán: </w:t>
      </w:r>
      <w:r w:rsidRPr="00A652B1">
        <w:rPr>
          <w:rFonts w:asciiTheme="majorHAnsi" w:hAnsiTheme="majorHAnsi" w:cstheme="majorHAnsi"/>
          <w:sz w:val="26"/>
          <w:szCs w:val="26"/>
        </w:rPr>
        <w:tab/>
        <w:t xml:space="preserve"> Ngàn đồng</w:t>
      </w:r>
    </w:p>
    <w:p w:rsidR="00A652B1" w:rsidRPr="00A652B1" w:rsidRDefault="00A652B1" w:rsidP="00A652B1">
      <w:pPr>
        <w:tabs>
          <w:tab w:val="left" w:leader="dot" w:pos="672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thực tế đánh giá lại tại thời điểm bàn giao: </w:t>
      </w:r>
      <w:r w:rsidRPr="00A652B1">
        <w:rPr>
          <w:rFonts w:asciiTheme="majorHAnsi" w:hAnsiTheme="majorHAnsi" w:cstheme="majorHAnsi"/>
          <w:sz w:val="26"/>
          <w:szCs w:val="26"/>
        </w:rPr>
        <w:tab/>
        <w:t xml:space="preserve"> Ngàn đồng</w:t>
      </w:r>
    </w:p>
    <w:p w:rsidR="00A652B1" w:rsidRPr="00A652B1" w:rsidRDefault="00A652B1" w:rsidP="00A652B1">
      <w:pPr>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1.2. Tổng số vật kiến trúc và tài sản khác:</w:t>
      </w:r>
    </w:p>
    <w:p w:rsidR="00A652B1" w:rsidRPr="00A652B1" w:rsidRDefault="00A652B1" w:rsidP="00A652B1">
      <w:pPr>
        <w:tabs>
          <w:tab w:val="left" w:leader="dot" w:pos="672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Nguyên giá theo sổ sách kế toán: </w:t>
      </w:r>
      <w:r w:rsidRPr="00A652B1">
        <w:rPr>
          <w:rFonts w:asciiTheme="majorHAnsi" w:hAnsiTheme="majorHAnsi" w:cstheme="majorHAnsi"/>
          <w:sz w:val="26"/>
          <w:szCs w:val="26"/>
        </w:rPr>
        <w:tab/>
        <w:t xml:space="preserve"> Ngàn đồng</w:t>
      </w:r>
    </w:p>
    <w:p w:rsidR="00A652B1" w:rsidRPr="00A652B1" w:rsidRDefault="00A652B1" w:rsidP="00A652B1">
      <w:pPr>
        <w:tabs>
          <w:tab w:val="left" w:leader="dot" w:pos="672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còn lại theo sổ sách kế toán: </w:t>
      </w:r>
      <w:r w:rsidRPr="00A652B1">
        <w:rPr>
          <w:rFonts w:asciiTheme="majorHAnsi" w:hAnsiTheme="majorHAnsi" w:cstheme="majorHAnsi"/>
          <w:sz w:val="26"/>
          <w:szCs w:val="26"/>
        </w:rPr>
        <w:tab/>
        <w:t xml:space="preserve"> Ngàn đồng</w:t>
      </w:r>
    </w:p>
    <w:p w:rsidR="00A652B1" w:rsidRPr="00A652B1" w:rsidRDefault="00A652B1" w:rsidP="00A652B1">
      <w:pPr>
        <w:tabs>
          <w:tab w:val="left" w:leader="dot" w:pos="672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thực tế đánh giá lại tại thời điểm bàn giao: </w:t>
      </w:r>
      <w:r w:rsidRPr="00A652B1">
        <w:rPr>
          <w:rFonts w:asciiTheme="majorHAnsi" w:hAnsiTheme="majorHAnsi" w:cstheme="majorHAnsi"/>
          <w:sz w:val="26"/>
          <w:szCs w:val="26"/>
        </w:rPr>
        <w:tab/>
        <w:t xml:space="preserve"> Ngàn đồng</w:t>
      </w:r>
    </w:p>
    <w:p w:rsidR="00A652B1" w:rsidRPr="00A652B1" w:rsidRDefault="00A652B1" w:rsidP="00A652B1">
      <w:pPr>
        <w:spacing w:before="10" w:afterLines="50" w:after="120" w:line="312" w:lineRule="auto"/>
        <w:jc w:val="both"/>
        <w:rPr>
          <w:rFonts w:asciiTheme="majorHAnsi" w:hAnsiTheme="majorHAnsi" w:cstheme="majorHAnsi"/>
          <w:b/>
          <w:bCs/>
          <w:i/>
          <w:iCs/>
          <w:sz w:val="26"/>
          <w:szCs w:val="26"/>
        </w:rPr>
      </w:pPr>
      <w:r w:rsidRPr="00A652B1">
        <w:rPr>
          <w:rFonts w:asciiTheme="majorHAnsi" w:hAnsiTheme="majorHAnsi" w:cstheme="majorHAnsi"/>
          <w:b/>
          <w:bCs/>
          <w:i/>
          <w:iCs/>
          <w:sz w:val="26"/>
          <w:szCs w:val="26"/>
        </w:rPr>
        <w:t>2. Chi tiết nhà, vật kiến trúc và các tài sản khác gắn liền với đất:</w:t>
      </w:r>
    </w:p>
    <w:p w:rsidR="00A652B1" w:rsidRPr="00A652B1" w:rsidRDefault="00A652B1" w:rsidP="00A652B1">
      <w:pPr>
        <w:tabs>
          <w:tab w:val="left" w:leader="dot" w:pos="864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2.1. Nhà số 1 (A...):</w:t>
      </w:r>
      <w:r w:rsidRPr="00A652B1">
        <w:rPr>
          <w:rFonts w:asciiTheme="majorHAnsi" w:hAnsiTheme="majorHAnsi" w:cstheme="majorHAnsi"/>
          <w:sz w:val="26"/>
          <w:szCs w:val="26"/>
        </w:rPr>
        <w:tab/>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Diện tích xây dựng: .......   m</w:t>
      </w:r>
      <w:r w:rsidRPr="00A652B1">
        <w:rPr>
          <w:rFonts w:asciiTheme="majorHAnsi" w:hAnsiTheme="majorHAnsi" w:cstheme="majorHAnsi"/>
          <w:sz w:val="26"/>
          <w:szCs w:val="26"/>
          <w:vertAlign w:val="superscript"/>
        </w:rPr>
        <w:t>2</w:t>
      </w:r>
      <w:r w:rsidRPr="00A652B1">
        <w:rPr>
          <w:rFonts w:asciiTheme="majorHAnsi" w:hAnsiTheme="majorHAnsi" w:cstheme="majorHAnsi"/>
          <w:sz w:val="26"/>
          <w:szCs w:val="26"/>
        </w:rPr>
        <w:t xml:space="preserve">          Diện tích sàn sử dụng: ........  m</w:t>
      </w:r>
      <w:r w:rsidRPr="00A652B1">
        <w:rPr>
          <w:rFonts w:asciiTheme="majorHAnsi" w:hAnsiTheme="majorHAnsi" w:cstheme="majorHAnsi"/>
          <w:sz w:val="26"/>
          <w:szCs w:val="26"/>
          <w:vertAlign w:val="superscript"/>
        </w:rPr>
        <w:t>2</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Cấp hạng nhà:  .............                   Số tầng: ........................</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Nguồn hình thành: (ngân sách nhà nước cấp, vay vốn,..nhận bàn giao..): ......Ngàn đồng</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lastRenderedPageBreak/>
        <w:t>- Năm xây dựng: .................               Năm cải tạo, sửa chữa lớn: .................</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Nguyên giá theo sổ sách kế toán: </w:t>
      </w:r>
      <w:r w:rsidRPr="00A652B1">
        <w:rPr>
          <w:rFonts w:asciiTheme="majorHAnsi" w:hAnsiTheme="majorHAnsi" w:cstheme="majorHAnsi"/>
          <w:sz w:val="26"/>
          <w:szCs w:val="26"/>
        </w:rPr>
        <w:tab/>
        <w:t>Ngàn đồng</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Giá trị còn lại theo sổ sách kế toán:</w:t>
      </w:r>
      <w:r w:rsidRPr="00A652B1">
        <w:rPr>
          <w:rFonts w:asciiTheme="majorHAnsi" w:hAnsiTheme="majorHAnsi" w:cstheme="majorHAnsi"/>
          <w:sz w:val="26"/>
          <w:szCs w:val="26"/>
        </w:rPr>
        <w:tab/>
        <w:t>Ngàn đồng</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Giá trị thực tế đánh giá lại tại thời điểm bàn giao:.</w:t>
      </w:r>
      <w:r w:rsidRPr="00A652B1">
        <w:rPr>
          <w:rFonts w:asciiTheme="majorHAnsi" w:hAnsiTheme="majorHAnsi" w:cstheme="majorHAnsi"/>
          <w:sz w:val="26"/>
          <w:szCs w:val="26"/>
        </w:rPr>
        <w:tab/>
        <w:t>Ngàn đồng</w:t>
      </w:r>
    </w:p>
    <w:p w:rsidR="00A652B1" w:rsidRPr="00A652B1" w:rsidRDefault="00A652B1" w:rsidP="00A652B1">
      <w:pPr>
        <w:tabs>
          <w:tab w:val="left" w:leader="dot" w:pos="864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 xml:space="preserve">2.2. Nhà số 2 (B...): </w:t>
      </w:r>
      <w:r w:rsidRPr="00A652B1">
        <w:rPr>
          <w:rFonts w:asciiTheme="majorHAnsi" w:hAnsiTheme="majorHAnsi" w:cstheme="majorHAnsi"/>
          <w:sz w:val="26"/>
          <w:szCs w:val="26"/>
        </w:rPr>
        <w:tab/>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Diện tích xây dựng: ...........   m</w:t>
      </w:r>
      <w:r w:rsidRPr="00A652B1">
        <w:rPr>
          <w:rFonts w:asciiTheme="majorHAnsi" w:hAnsiTheme="majorHAnsi" w:cstheme="majorHAnsi"/>
          <w:sz w:val="26"/>
          <w:szCs w:val="26"/>
          <w:vertAlign w:val="superscript"/>
        </w:rPr>
        <w:t>2</w:t>
      </w:r>
      <w:r w:rsidRPr="00A652B1">
        <w:rPr>
          <w:rFonts w:asciiTheme="majorHAnsi" w:hAnsiTheme="majorHAnsi" w:cstheme="majorHAnsi"/>
          <w:sz w:val="26"/>
          <w:szCs w:val="26"/>
        </w:rPr>
        <w:t xml:space="preserve">            Diện tích sàn: ....................  m</w:t>
      </w:r>
      <w:r w:rsidRPr="00A652B1">
        <w:rPr>
          <w:rFonts w:asciiTheme="majorHAnsi" w:hAnsiTheme="majorHAnsi" w:cstheme="majorHAnsi"/>
          <w:sz w:val="26"/>
          <w:szCs w:val="26"/>
          <w:vertAlign w:val="superscript"/>
        </w:rPr>
        <w:t>2</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Cấp hạng nhà: ..............                         Số tầng: .................</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Nguồn hình thành: (ngân sách nhà nước cấp, vay vốn,..nhận bàn giao..): .......Ngàn đồng</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Năm xây dựng: .................   </w:t>
      </w:r>
      <w:r w:rsidRPr="00A652B1">
        <w:rPr>
          <w:rFonts w:asciiTheme="majorHAnsi" w:hAnsiTheme="majorHAnsi" w:cstheme="majorHAnsi"/>
          <w:sz w:val="26"/>
          <w:szCs w:val="26"/>
        </w:rPr>
        <w:tab/>
      </w:r>
      <w:r w:rsidRPr="00A652B1">
        <w:rPr>
          <w:rFonts w:asciiTheme="majorHAnsi" w:hAnsiTheme="majorHAnsi" w:cstheme="majorHAnsi"/>
          <w:sz w:val="26"/>
          <w:szCs w:val="26"/>
        </w:rPr>
        <w:tab/>
        <w:t xml:space="preserve">   Năm cải tạo, sửa chữa lớn: .....................</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Nguyên giá theo sổ sách kế toán: </w:t>
      </w:r>
      <w:r w:rsidRPr="00A652B1">
        <w:rPr>
          <w:rFonts w:asciiTheme="majorHAnsi" w:hAnsiTheme="majorHAnsi" w:cstheme="majorHAnsi"/>
          <w:sz w:val="26"/>
          <w:szCs w:val="26"/>
        </w:rPr>
        <w:tab/>
        <w:t>Ngàn đồng</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còn lại theo sổ sách kế toán: </w:t>
      </w:r>
      <w:r w:rsidRPr="00A652B1">
        <w:rPr>
          <w:rFonts w:asciiTheme="majorHAnsi" w:hAnsiTheme="majorHAnsi" w:cstheme="majorHAnsi"/>
          <w:sz w:val="26"/>
          <w:szCs w:val="26"/>
        </w:rPr>
        <w:tab/>
        <w:t>Ngàn đồng</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thực tế đánh giá lại tại thời điểm bàn giao: </w:t>
      </w:r>
      <w:r w:rsidRPr="00A652B1">
        <w:rPr>
          <w:rFonts w:asciiTheme="majorHAnsi" w:hAnsiTheme="majorHAnsi" w:cstheme="majorHAnsi"/>
          <w:sz w:val="26"/>
          <w:szCs w:val="26"/>
        </w:rPr>
        <w:tab/>
        <w:t>Ngàn đồng</w:t>
      </w:r>
    </w:p>
    <w:p w:rsidR="00A652B1" w:rsidRPr="00A652B1" w:rsidRDefault="00A652B1" w:rsidP="00A652B1">
      <w:pPr>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2.3. Vật kiến trúc (Bể nước, tường rào, sân...)</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Nguồn hình thành: (ngân sách nhà nước cấp, vay vốn,..nhận bàn giao..):........Ngàn đồng</w:t>
      </w:r>
    </w:p>
    <w:p w:rsidR="00A652B1" w:rsidRPr="00A652B1" w:rsidRDefault="00A652B1" w:rsidP="00A652B1">
      <w:pPr>
        <w:tabs>
          <w:tab w:val="left" w:leader="dot" w:pos="4320"/>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Năm xây dựng: </w:t>
      </w:r>
      <w:r w:rsidRPr="00A652B1">
        <w:rPr>
          <w:rFonts w:asciiTheme="majorHAnsi" w:hAnsiTheme="majorHAnsi" w:cstheme="majorHAnsi"/>
          <w:sz w:val="26"/>
          <w:szCs w:val="26"/>
        </w:rPr>
        <w:tab/>
        <w:t xml:space="preserve">   Năm cải tạo, sửa chữa lớn: </w:t>
      </w:r>
      <w:r w:rsidRPr="00A652B1">
        <w:rPr>
          <w:rFonts w:asciiTheme="majorHAnsi" w:hAnsiTheme="majorHAnsi" w:cstheme="majorHAnsi"/>
          <w:sz w:val="26"/>
          <w:szCs w:val="26"/>
        </w:rPr>
        <w:tab/>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Nguyên giá theo sổ sách kế toán: </w:t>
      </w:r>
      <w:r w:rsidRPr="00A652B1">
        <w:rPr>
          <w:rFonts w:asciiTheme="majorHAnsi" w:hAnsiTheme="majorHAnsi" w:cstheme="majorHAnsi"/>
          <w:sz w:val="26"/>
          <w:szCs w:val="26"/>
        </w:rPr>
        <w:tab/>
        <w:t>Ngàn đồng</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còn lại theo sổ sách kế toán: </w:t>
      </w:r>
      <w:r w:rsidRPr="00A652B1">
        <w:rPr>
          <w:rFonts w:asciiTheme="majorHAnsi" w:hAnsiTheme="majorHAnsi" w:cstheme="majorHAnsi"/>
          <w:sz w:val="26"/>
          <w:szCs w:val="26"/>
        </w:rPr>
        <w:tab/>
        <w:t>Ngàn đồng</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thực tế đánh giá lại tại thời điểm bàn giao: </w:t>
      </w:r>
      <w:r w:rsidRPr="00A652B1">
        <w:rPr>
          <w:rFonts w:asciiTheme="majorHAnsi" w:hAnsiTheme="majorHAnsi" w:cstheme="majorHAnsi"/>
          <w:sz w:val="26"/>
          <w:szCs w:val="26"/>
        </w:rPr>
        <w:tab/>
        <w:t>Ngàn đồng</w:t>
      </w:r>
    </w:p>
    <w:p w:rsidR="00A652B1" w:rsidRPr="00A652B1" w:rsidRDefault="00A652B1" w:rsidP="00A652B1">
      <w:pPr>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2.4. Các tài sản gắn liền với nhà, đất: (quạt trần, đèn điện, điều hoà..)</w:t>
      </w:r>
    </w:p>
    <w:p w:rsidR="00A652B1" w:rsidRPr="00A652B1" w:rsidRDefault="00A652B1" w:rsidP="00A652B1">
      <w:pPr>
        <w:tabs>
          <w:tab w:val="left" w:leader="dot" w:pos="2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Số lượng: </w:t>
      </w:r>
      <w:r w:rsidRPr="00A652B1">
        <w:rPr>
          <w:rFonts w:asciiTheme="majorHAnsi" w:hAnsiTheme="majorHAnsi" w:cstheme="majorHAnsi"/>
          <w:sz w:val="26"/>
          <w:szCs w:val="26"/>
        </w:rPr>
        <w:tab/>
        <w:t>Cái</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Nguyên giá theo sổ sách kế toán: </w:t>
      </w:r>
      <w:r w:rsidRPr="00A652B1">
        <w:rPr>
          <w:rFonts w:asciiTheme="majorHAnsi" w:hAnsiTheme="majorHAnsi" w:cstheme="majorHAnsi"/>
          <w:sz w:val="26"/>
          <w:szCs w:val="26"/>
        </w:rPr>
        <w:tab/>
        <w:t>Ngàn đồng</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còn lại theo sổ sách kế toán: </w:t>
      </w:r>
      <w:r w:rsidRPr="00A652B1">
        <w:rPr>
          <w:rFonts w:asciiTheme="majorHAnsi" w:hAnsiTheme="majorHAnsi" w:cstheme="majorHAnsi"/>
          <w:sz w:val="26"/>
          <w:szCs w:val="26"/>
        </w:rPr>
        <w:tab/>
        <w:t>Ngàn đồng</w:t>
      </w:r>
    </w:p>
    <w:p w:rsidR="00A652B1" w:rsidRPr="00A652B1" w:rsidRDefault="00A652B1" w:rsidP="00A652B1">
      <w:pPr>
        <w:tabs>
          <w:tab w:val="left" w:leader="dot" w:pos="76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 Giá trị thực tế đánh giá lại tại thời điểm bàn giao: </w:t>
      </w:r>
      <w:r w:rsidRPr="00A652B1">
        <w:rPr>
          <w:rFonts w:asciiTheme="majorHAnsi" w:hAnsiTheme="majorHAnsi" w:cstheme="majorHAnsi"/>
          <w:sz w:val="26"/>
          <w:szCs w:val="26"/>
        </w:rPr>
        <w:tab/>
        <w:t>Ngàn đồng</w:t>
      </w:r>
    </w:p>
    <w:p w:rsidR="00A652B1" w:rsidRPr="00A652B1" w:rsidRDefault="00A652B1" w:rsidP="00A652B1">
      <w:pPr>
        <w:spacing w:before="10" w:afterLines="50" w:after="120" w:line="312" w:lineRule="auto"/>
        <w:jc w:val="both"/>
        <w:outlineLvl w:val="0"/>
        <w:rPr>
          <w:rFonts w:asciiTheme="majorHAnsi" w:hAnsiTheme="majorHAnsi" w:cstheme="majorHAnsi"/>
          <w:b/>
          <w:bCs/>
          <w:kern w:val="36"/>
          <w:sz w:val="26"/>
          <w:szCs w:val="26"/>
          <w:u w:val="single"/>
        </w:rPr>
      </w:pPr>
      <w:r w:rsidRPr="00A652B1">
        <w:rPr>
          <w:rFonts w:asciiTheme="majorHAnsi" w:hAnsiTheme="majorHAnsi" w:cstheme="majorHAnsi"/>
          <w:b/>
          <w:bCs/>
          <w:kern w:val="36"/>
          <w:sz w:val="26"/>
          <w:szCs w:val="26"/>
          <w:u w:val="single"/>
        </w:rPr>
        <w:t>II. Về đất</w:t>
      </w:r>
    </w:p>
    <w:p w:rsidR="00A652B1" w:rsidRPr="00A652B1" w:rsidRDefault="00A652B1" w:rsidP="00A652B1">
      <w:pPr>
        <w:spacing w:before="10" w:afterLines="50" w:after="120" w:line="312" w:lineRule="auto"/>
        <w:jc w:val="both"/>
        <w:rPr>
          <w:rFonts w:asciiTheme="majorHAnsi" w:hAnsiTheme="majorHAnsi" w:cstheme="majorHAnsi"/>
          <w:b/>
          <w:bCs/>
          <w:i/>
          <w:iCs/>
          <w:sz w:val="26"/>
          <w:szCs w:val="26"/>
        </w:rPr>
      </w:pPr>
      <w:r w:rsidRPr="00A652B1">
        <w:rPr>
          <w:rFonts w:asciiTheme="majorHAnsi" w:hAnsiTheme="majorHAnsi" w:cstheme="majorHAnsi"/>
          <w:b/>
          <w:bCs/>
          <w:i/>
          <w:iCs/>
          <w:sz w:val="26"/>
          <w:szCs w:val="26"/>
        </w:rPr>
        <w:t>1. Nguồn gốc đất:</w:t>
      </w:r>
    </w:p>
    <w:p w:rsidR="00A652B1" w:rsidRPr="00A652B1" w:rsidRDefault="00A652B1" w:rsidP="00A652B1">
      <w:pPr>
        <w:tabs>
          <w:tab w:val="left" w:leader="dot" w:pos="4800"/>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lastRenderedPageBreak/>
        <w:t xml:space="preserve">a. Cơ quan giao đất: </w:t>
      </w:r>
      <w:r w:rsidRPr="00A652B1">
        <w:rPr>
          <w:rFonts w:asciiTheme="majorHAnsi" w:hAnsiTheme="majorHAnsi" w:cstheme="majorHAnsi"/>
          <w:sz w:val="26"/>
          <w:szCs w:val="26"/>
        </w:rPr>
        <w:tab/>
        <w:t xml:space="preserve"> Quyết định số: </w:t>
      </w:r>
      <w:r w:rsidRPr="00A652B1">
        <w:rPr>
          <w:rFonts w:asciiTheme="majorHAnsi" w:hAnsiTheme="majorHAnsi" w:cstheme="majorHAnsi"/>
          <w:sz w:val="26"/>
          <w:szCs w:val="26"/>
        </w:rPr>
        <w:tab/>
      </w:r>
    </w:p>
    <w:p w:rsidR="00A652B1" w:rsidRPr="00A652B1" w:rsidRDefault="00A652B1" w:rsidP="00A652B1">
      <w:pPr>
        <w:tabs>
          <w:tab w:val="left" w:leader="dot" w:pos="4800"/>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b. Bản đồ giao đất số: </w:t>
      </w:r>
      <w:r w:rsidRPr="00A652B1">
        <w:rPr>
          <w:rFonts w:asciiTheme="majorHAnsi" w:hAnsiTheme="majorHAnsi" w:cstheme="majorHAnsi"/>
          <w:sz w:val="26"/>
          <w:szCs w:val="26"/>
        </w:rPr>
        <w:tab/>
        <w:t xml:space="preserve"> Cơ quan lập bản đồ: </w:t>
      </w:r>
      <w:r w:rsidRPr="00A652B1">
        <w:rPr>
          <w:rFonts w:asciiTheme="majorHAnsi" w:hAnsiTheme="majorHAnsi" w:cstheme="majorHAnsi"/>
          <w:sz w:val="26"/>
          <w:szCs w:val="26"/>
        </w:rPr>
        <w:tab/>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 Giấy chứng nhận quyền sử dụng đất số......ngày.....tháng......năm...............</w:t>
      </w:r>
    </w:p>
    <w:p w:rsidR="00A652B1" w:rsidRPr="00A652B1" w:rsidRDefault="00A652B1" w:rsidP="00A652B1">
      <w:pPr>
        <w:tabs>
          <w:tab w:val="left" w:leader="dot" w:pos="672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d. Diện tích đất được giao: </w:t>
      </w:r>
      <w:r w:rsidRPr="00A652B1">
        <w:rPr>
          <w:rFonts w:asciiTheme="majorHAnsi" w:hAnsiTheme="majorHAnsi" w:cstheme="majorHAnsi"/>
          <w:sz w:val="26"/>
          <w:szCs w:val="26"/>
        </w:rPr>
        <w:tab/>
        <w:t>m</w:t>
      </w:r>
      <w:r w:rsidRPr="00A652B1">
        <w:rPr>
          <w:rFonts w:asciiTheme="majorHAnsi" w:hAnsiTheme="majorHAnsi" w:cstheme="majorHAnsi"/>
          <w:sz w:val="26"/>
          <w:szCs w:val="26"/>
          <w:vertAlign w:val="superscript"/>
        </w:rPr>
        <w:t>2</w:t>
      </w:r>
    </w:p>
    <w:p w:rsidR="00A652B1" w:rsidRPr="00A652B1" w:rsidRDefault="00A652B1" w:rsidP="00A652B1">
      <w:pPr>
        <w:tabs>
          <w:tab w:val="left" w:leader="dot" w:pos="672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e. Giá trị quyền sử dụng đất: </w:t>
      </w:r>
      <w:r w:rsidRPr="00A652B1">
        <w:rPr>
          <w:rFonts w:asciiTheme="majorHAnsi" w:hAnsiTheme="majorHAnsi" w:cstheme="majorHAnsi"/>
          <w:sz w:val="26"/>
          <w:szCs w:val="26"/>
        </w:rPr>
        <w:tab/>
        <w:t>Ngàn đồng</w:t>
      </w:r>
    </w:p>
    <w:p w:rsidR="00A652B1" w:rsidRPr="00A652B1" w:rsidRDefault="00A652B1" w:rsidP="00A652B1">
      <w:pPr>
        <w:spacing w:before="10" w:afterLines="50" w:after="120" w:line="312" w:lineRule="auto"/>
        <w:jc w:val="both"/>
        <w:rPr>
          <w:rFonts w:asciiTheme="majorHAnsi" w:hAnsiTheme="majorHAnsi" w:cstheme="majorHAnsi"/>
          <w:b/>
          <w:bCs/>
          <w:i/>
          <w:iCs/>
          <w:sz w:val="26"/>
          <w:szCs w:val="26"/>
        </w:rPr>
      </w:pPr>
      <w:r w:rsidRPr="00A652B1">
        <w:rPr>
          <w:rFonts w:asciiTheme="majorHAnsi" w:hAnsiTheme="majorHAnsi" w:cstheme="majorHAnsi"/>
          <w:b/>
          <w:bCs/>
          <w:i/>
          <w:iCs/>
          <w:sz w:val="26"/>
          <w:szCs w:val="26"/>
        </w:rPr>
        <w:t>2. Hiện trạng đất  khi bàn giao:</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a. Tổng diện tích khuôn viên: ...................m</w:t>
      </w:r>
      <w:r w:rsidRPr="00A652B1">
        <w:rPr>
          <w:rFonts w:asciiTheme="majorHAnsi" w:hAnsiTheme="majorHAnsi" w:cstheme="majorHAnsi"/>
          <w:sz w:val="26"/>
          <w:szCs w:val="26"/>
          <w:vertAlign w:val="superscript"/>
        </w:rPr>
        <w:t>2</w:t>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 xml:space="preserve">b. Tổng diện tích đất chuyển giao theo quyết định của cấp có thẩm quyền </w:t>
      </w:r>
      <w:r w:rsidRPr="00A652B1">
        <w:rPr>
          <w:rFonts w:asciiTheme="majorHAnsi" w:hAnsiTheme="majorHAnsi" w:cstheme="majorHAnsi"/>
          <w:sz w:val="26"/>
          <w:szCs w:val="26"/>
        </w:rPr>
        <w:tab/>
        <w:t>m</w:t>
      </w:r>
      <w:r w:rsidRPr="00A652B1">
        <w:rPr>
          <w:rFonts w:asciiTheme="majorHAnsi" w:hAnsiTheme="majorHAnsi" w:cstheme="majorHAnsi"/>
          <w:sz w:val="26"/>
          <w:szCs w:val="26"/>
          <w:vertAlign w:val="superscript"/>
        </w:rPr>
        <w:t>2</w:t>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 Các đặc điểm riêng về khuôn viên đất cần lưu ý:</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ab/>
      </w:r>
    </w:p>
    <w:p w:rsidR="00A652B1" w:rsidRPr="00A652B1" w:rsidRDefault="00A652B1" w:rsidP="00A652B1">
      <w:pPr>
        <w:spacing w:before="10" w:afterLines="50" w:after="120" w:line="312" w:lineRule="auto"/>
        <w:jc w:val="both"/>
        <w:outlineLvl w:val="0"/>
        <w:rPr>
          <w:rFonts w:asciiTheme="majorHAnsi" w:hAnsiTheme="majorHAnsi" w:cstheme="majorHAnsi"/>
          <w:b/>
          <w:bCs/>
          <w:kern w:val="36"/>
          <w:sz w:val="26"/>
          <w:szCs w:val="26"/>
          <w:u w:val="single"/>
        </w:rPr>
      </w:pPr>
      <w:r w:rsidRPr="00A652B1">
        <w:rPr>
          <w:rFonts w:asciiTheme="majorHAnsi" w:hAnsiTheme="majorHAnsi" w:cstheme="majorHAnsi"/>
          <w:b/>
          <w:bCs/>
          <w:kern w:val="36"/>
          <w:sz w:val="26"/>
          <w:szCs w:val="26"/>
          <w:u w:val="single"/>
        </w:rPr>
        <w:t>III. Các hồ sơ về nhà, đất, tài sản gắn liền đất bàn giao</w:t>
      </w:r>
    </w:p>
    <w:p w:rsidR="00A652B1" w:rsidRP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1- Các hồ sơ về nhà và vật kiến trúc:</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a- Các giấy tờ pháp lý về nhà: Giấy giao quyền sử dụng nhà, Giấy phép xây dựng, Hợp đồng thuê nhà, Giấy xác lập sở hữu nhà nước,...</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b- Các hồ sơ bản vẽ: Bản vẽ thiết kế xây dựng, Bản vẽ thiết kế hoàn công, bản vẽ thiết kế cải tạo nâng cấp nhà,....</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 Các giấy tờ khác liên quan đến nhà:</w:t>
      </w:r>
    </w:p>
    <w:p w:rsidR="00A652B1" w:rsidRP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2- Các hồ sơ về đất:</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a- Các giấy tờ pháp lý về đất: Giấy cấp đất, Giấy chứng nhận quyền sử dụng đất,....</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b- Các hồ sơ bản vẽ: Sơ đồ mặt bằng khuôn viên đất, Trích lục bản đồ, toạ đồ vị trí đất,....</w:t>
      </w:r>
    </w:p>
    <w:p w:rsidR="00A652B1" w:rsidRPr="00A652B1" w:rsidRDefault="00A652B1" w:rsidP="00A652B1">
      <w:pPr>
        <w:spacing w:before="10" w:afterLines="50" w:after="120" w:line="312" w:lineRule="auto"/>
        <w:ind w:leftChars="100" w:left="220"/>
        <w:jc w:val="both"/>
        <w:rPr>
          <w:rFonts w:asciiTheme="majorHAnsi" w:hAnsiTheme="majorHAnsi" w:cstheme="majorHAnsi"/>
          <w:sz w:val="26"/>
          <w:szCs w:val="26"/>
        </w:rPr>
      </w:pPr>
      <w:r w:rsidRPr="00A652B1">
        <w:rPr>
          <w:rFonts w:asciiTheme="majorHAnsi" w:hAnsiTheme="majorHAnsi" w:cstheme="majorHAnsi"/>
          <w:sz w:val="26"/>
          <w:szCs w:val="26"/>
        </w:rPr>
        <w:t>c- Các giấy tờ khác liên quan đến đất:</w:t>
      </w:r>
    </w:p>
    <w:p w:rsid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3- Các giấy tờ hồ sơ khác:</w:t>
      </w:r>
    </w:p>
    <w:p w:rsidR="00A652B1" w:rsidRPr="00A652B1" w:rsidRDefault="00A652B1" w:rsidP="00A652B1">
      <w:pPr>
        <w:rPr>
          <w:rFonts w:asciiTheme="majorHAnsi" w:hAnsiTheme="majorHAnsi" w:cstheme="majorHAnsi"/>
          <w:b/>
          <w:bCs/>
          <w:sz w:val="26"/>
          <w:szCs w:val="26"/>
        </w:rPr>
      </w:pPr>
      <w:r>
        <w:rPr>
          <w:rFonts w:asciiTheme="majorHAnsi" w:hAnsiTheme="majorHAnsi" w:cstheme="majorHAnsi"/>
          <w:b/>
          <w:bCs/>
          <w:sz w:val="26"/>
          <w:szCs w:val="26"/>
        </w:rPr>
        <w:br w:type="page"/>
      </w:r>
    </w:p>
    <w:p w:rsidR="00A652B1" w:rsidRP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u w:val="single"/>
        </w:rPr>
        <w:lastRenderedPageBreak/>
        <w:t>Phần B</w:t>
      </w:r>
      <w:r w:rsidRPr="00A652B1">
        <w:rPr>
          <w:rFonts w:asciiTheme="majorHAnsi" w:hAnsiTheme="majorHAnsi" w:cstheme="majorHAnsi"/>
          <w:b/>
          <w:bCs/>
          <w:sz w:val="26"/>
          <w:szCs w:val="26"/>
        </w:rPr>
        <w:t>: Bàn giao tài sản là phương tiện, máy móc, trang thiết bị (theo quyết định bàn giao của cấp có thẩm quyền)</w:t>
      </w:r>
    </w:p>
    <w:p w:rsidR="00A652B1" w:rsidRP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1/ Tài sản thực hiện bàn giao:</w:t>
      </w:r>
    </w:p>
    <w:tbl>
      <w:tblPr>
        <w:tblW w:w="9776" w:type="dxa"/>
        <w:tblInd w:w="-289" w:type="dxa"/>
        <w:tblLayout w:type="fixed"/>
        <w:tblLook w:val="04A0" w:firstRow="1" w:lastRow="0" w:firstColumn="1" w:lastColumn="0" w:noHBand="0" w:noVBand="1"/>
      </w:tblPr>
      <w:tblGrid>
        <w:gridCol w:w="710"/>
        <w:gridCol w:w="1785"/>
        <w:gridCol w:w="890"/>
        <w:gridCol w:w="1152"/>
        <w:gridCol w:w="845"/>
        <w:gridCol w:w="1089"/>
        <w:gridCol w:w="937"/>
        <w:gridCol w:w="827"/>
        <w:gridCol w:w="1541"/>
      </w:tblGrid>
      <w:tr w:rsidR="00A652B1" w:rsidRPr="00A652B1" w:rsidTr="00A652B1">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STT</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Danh mục tài sản bàn giao</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Số lượng</w:t>
            </w:r>
          </w:p>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(cái)</w:t>
            </w:r>
          </w:p>
        </w:tc>
        <w:tc>
          <w:tcPr>
            <w:tcW w:w="4023" w:type="dxa"/>
            <w:gridSpan w:val="4"/>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Giá trị tài sản bàn giao (ngàn đồng)</w:t>
            </w:r>
          </w:p>
        </w:tc>
        <w:tc>
          <w:tcPr>
            <w:tcW w:w="23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Hiện trạng tài sản bàn giao</w:t>
            </w:r>
          </w:p>
        </w:tc>
      </w:tr>
      <w:tr w:rsidR="00A652B1" w:rsidRPr="00A652B1" w:rsidTr="00A652B1">
        <w:tc>
          <w:tcPr>
            <w:tcW w:w="710" w:type="dxa"/>
            <w:vMerge/>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rPr>
                <w:rFonts w:asciiTheme="majorHAnsi" w:hAnsiTheme="majorHAnsi" w:cstheme="majorHAnsi"/>
                <w:b/>
                <w:bCs/>
                <w:sz w:val="26"/>
                <w:szCs w:val="26"/>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rPr>
                <w:rFonts w:asciiTheme="majorHAnsi" w:hAnsiTheme="majorHAnsi" w:cstheme="majorHAnsi"/>
                <w:b/>
                <w:bCs/>
                <w:sz w:val="26"/>
                <w:szCs w:val="26"/>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rPr>
                <w:rFonts w:asciiTheme="majorHAnsi" w:hAnsiTheme="majorHAnsi" w:cstheme="majorHAnsi"/>
                <w:b/>
                <w:bCs/>
                <w:sz w:val="26"/>
                <w:szCs w:val="26"/>
                <w:lang w:eastAsia="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Theo sổ sách kế toán</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Theo thực tế đánh giá lại</w:t>
            </w:r>
          </w:p>
        </w:tc>
        <w:tc>
          <w:tcPr>
            <w:tcW w:w="2368" w:type="dxa"/>
            <w:gridSpan w:val="2"/>
            <w:vMerge/>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rPr>
                <w:rFonts w:asciiTheme="majorHAnsi" w:hAnsiTheme="majorHAnsi" w:cstheme="majorHAnsi"/>
                <w:b/>
                <w:bCs/>
                <w:sz w:val="26"/>
                <w:szCs w:val="26"/>
                <w:lang w:eastAsia="en-US"/>
              </w:rPr>
            </w:pPr>
          </w:p>
        </w:tc>
      </w:tr>
      <w:tr w:rsidR="00A652B1" w:rsidRPr="00A652B1" w:rsidTr="00A652B1">
        <w:tc>
          <w:tcPr>
            <w:tcW w:w="710" w:type="dxa"/>
            <w:vMerge/>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rPr>
                <w:rFonts w:asciiTheme="majorHAnsi" w:hAnsiTheme="majorHAnsi" w:cstheme="majorHAnsi"/>
                <w:b/>
                <w:bCs/>
                <w:sz w:val="26"/>
                <w:szCs w:val="26"/>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rPr>
                <w:rFonts w:asciiTheme="majorHAnsi" w:hAnsiTheme="majorHAnsi" w:cstheme="majorHAnsi"/>
                <w:b/>
                <w:bCs/>
                <w:sz w:val="26"/>
                <w:szCs w:val="26"/>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rPr>
                <w:rFonts w:asciiTheme="majorHAnsi" w:hAnsiTheme="majorHAnsi" w:cstheme="majorHAnsi"/>
                <w:b/>
                <w:bCs/>
                <w:sz w:val="26"/>
                <w:szCs w:val="26"/>
                <w:lang w:eastAsia="en-US"/>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Nguyên giá</w:t>
            </w:r>
          </w:p>
        </w:tc>
        <w:tc>
          <w:tcPr>
            <w:tcW w:w="845"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Giá trị còn lại</w:t>
            </w:r>
          </w:p>
        </w:tc>
        <w:tc>
          <w:tcPr>
            <w:tcW w:w="1089"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Nguyên giá theo giá hiện hành</w:t>
            </w:r>
          </w:p>
        </w:tc>
        <w:tc>
          <w:tcPr>
            <w:tcW w:w="937"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Giá trị còn lại theo giá hiện hành</w:t>
            </w:r>
          </w:p>
        </w:tc>
        <w:tc>
          <w:tcPr>
            <w:tcW w:w="827"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Tỷ lệ còn lại</w:t>
            </w:r>
          </w:p>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jc w:val="center"/>
              <w:rPr>
                <w:rFonts w:asciiTheme="majorHAnsi" w:hAnsiTheme="majorHAnsi" w:cstheme="majorHAnsi"/>
                <w:b/>
                <w:bCs/>
                <w:sz w:val="26"/>
                <w:szCs w:val="26"/>
              </w:rPr>
            </w:pPr>
            <w:r w:rsidRPr="00A652B1">
              <w:rPr>
                <w:rFonts w:asciiTheme="majorHAnsi" w:hAnsiTheme="majorHAnsi" w:cstheme="majorHAnsi"/>
                <w:b/>
                <w:bCs/>
                <w:sz w:val="26"/>
                <w:szCs w:val="26"/>
              </w:rPr>
              <w:t>Ghi chú (mô tả tài sản bàn giao)</w:t>
            </w:r>
          </w:p>
        </w:tc>
      </w:tr>
      <w:tr w:rsidR="00A652B1" w:rsidRPr="00A652B1" w:rsidTr="00A652B1">
        <w:tc>
          <w:tcPr>
            <w:tcW w:w="710"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p w:rsidR="00A652B1" w:rsidRPr="00A652B1" w:rsidRDefault="00A652B1">
            <w:pPr>
              <w:rPr>
                <w:rFonts w:asciiTheme="majorHAnsi" w:hAnsiTheme="majorHAnsi" w:cstheme="majorHAnsi"/>
                <w:sz w:val="26"/>
                <w:szCs w:val="26"/>
              </w:rPr>
            </w:pPr>
          </w:p>
        </w:tc>
        <w:tc>
          <w:tcPr>
            <w:tcW w:w="1785"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tc>
        <w:tc>
          <w:tcPr>
            <w:tcW w:w="890"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tc>
        <w:tc>
          <w:tcPr>
            <w:tcW w:w="1152"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tc>
        <w:tc>
          <w:tcPr>
            <w:tcW w:w="845"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tc>
        <w:tc>
          <w:tcPr>
            <w:tcW w:w="1089"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tc>
        <w:tc>
          <w:tcPr>
            <w:tcW w:w="937"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tc>
        <w:tc>
          <w:tcPr>
            <w:tcW w:w="827"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tc>
        <w:tc>
          <w:tcPr>
            <w:tcW w:w="1541" w:type="dxa"/>
            <w:tcBorders>
              <w:top w:val="single" w:sz="4" w:space="0" w:color="auto"/>
              <w:left w:val="single" w:sz="4" w:space="0" w:color="auto"/>
              <w:bottom w:val="single" w:sz="4" w:space="0" w:color="auto"/>
              <w:right w:val="single" w:sz="4" w:space="0" w:color="auto"/>
            </w:tcBorders>
          </w:tcPr>
          <w:p w:rsidR="00A652B1" w:rsidRPr="00A652B1" w:rsidRDefault="00A652B1">
            <w:pPr>
              <w:rPr>
                <w:rFonts w:asciiTheme="majorHAnsi" w:hAnsiTheme="majorHAnsi" w:cstheme="majorHAnsi"/>
                <w:sz w:val="26"/>
                <w:szCs w:val="26"/>
              </w:rPr>
            </w:pPr>
          </w:p>
        </w:tc>
      </w:tr>
    </w:tbl>
    <w:p w:rsidR="00A652B1" w:rsidRPr="00A652B1" w:rsidRDefault="00A652B1" w:rsidP="00A652B1">
      <w:pPr>
        <w:spacing w:before="130" w:afterLines="50" w:after="120" w:line="312" w:lineRule="auto"/>
        <w:jc w:val="both"/>
        <w:rPr>
          <w:rFonts w:asciiTheme="majorHAnsi" w:hAnsiTheme="majorHAnsi" w:cstheme="majorHAnsi"/>
          <w:b/>
          <w:bCs/>
          <w:sz w:val="26"/>
          <w:szCs w:val="26"/>
          <w:lang w:eastAsia="en-US"/>
        </w:rPr>
      </w:pPr>
      <w:r w:rsidRPr="00A652B1">
        <w:rPr>
          <w:rFonts w:asciiTheme="majorHAnsi" w:hAnsiTheme="majorHAnsi" w:cstheme="majorHAnsi"/>
          <w:b/>
          <w:bCs/>
          <w:sz w:val="26"/>
          <w:szCs w:val="26"/>
        </w:rPr>
        <w:t>2/ Các hồ sơ về tài sản bàn giao:</w:t>
      </w:r>
    </w:p>
    <w:p w:rsidR="00A652B1" w:rsidRPr="00A652B1" w:rsidRDefault="00A652B1" w:rsidP="00A652B1">
      <w:pPr>
        <w:tabs>
          <w:tab w:val="left" w:leader="dot" w:pos="888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ab/>
      </w:r>
    </w:p>
    <w:p w:rsidR="00A652B1" w:rsidRPr="00A652B1" w:rsidRDefault="00A652B1" w:rsidP="00A652B1">
      <w:pPr>
        <w:spacing w:before="10" w:afterLines="50" w:after="120" w:line="312" w:lineRule="auto"/>
        <w:jc w:val="both"/>
        <w:rPr>
          <w:rFonts w:asciiTheme="majorHAnsi" w:hAnsiTheme="majorHAnsi" w:cstheme="majorHAnsi"/>
          <w:b/>
          <w:bCs/>
          <w:sz w:val="26"/>
          <w:szCs w:val="26"/>
        </w:rPr>
      </w:pPr>
      <w:r w:rsidRPr="00A652B1">
        <w:rPr>
          <w:rFonts w:asciiTheme="majorHAnsi" w:hAnsiTheme="majorHAnsi" w:cstheme="majorHAnsi"/>
          <w:sz w:val="26"/>
          <w:szCs w:val="26"/>
        </w:rPr>
        <w:t xml:space="preserve"> </w:t>
      </w:r>
      <w:r w:rsidRPr="00A652B1">
        <w:rPr>
          <w:rFonts w:asciiTheme="majorHAnsi" w:hAnsiTheme="majorHAnsi" w:cstheme="majorHAnsi"/>
          <w:b/>
          <w:bCs/>
          <w:sz w:val="26"/>
          <w:szCs w:val="26"/>
          <w:u w:val="single"/>
        </w:rPr>
        <w:t>IV. Ý kiến các bên giao nhận</w:t>
      </w:r>
    </w:p>
    <w:p w:rsidR="00A652B1" w:rsidRPr="00A652B1" w:rsidRDefault="00A652B1" w:rsidP="00A652B1">
      <w:pPr>
        <w:tabs>
          <w:tab w:val="left" w:leader="dot" w:pos="888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lang w:val="nl-NL"/>
        </w:rPr>
        <w:t xml:space="preserve">Bên nhận: </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lang w:val="nl-NL"/>
        </w:rPr>
        <w:t xml:space="preserve">2. Bên giao: </w:t>
      </w:r>
      <w:r w:rsidRPr="00A652B1">
        <w:rPr>
          <w:rFonts w:asciiTheme="majorHAnsi" w:hAnsiTheme="majorHAnsi" w:cstheme="majorHAnsi"/>
          <w:sz w:val="26"/>
          <w:szCs w:val="26"/>
        </w:rPr>
        <w:tab/>
      </w:r>
    </w:p>
    <w:p w:rsidR="00A652B1" w:rsidRPr="00A652B1" w:rsidRDefault="00A652B1" w:rsidP="00A652B1">
      <w:pPr>
        <w:tabs>
          <w:tab w:val="left" w:leader="dot" w:pos="8880"/>
        </w:tabs>
        <w:spacing w:before="1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ab/>
      </w:r>
    </w:p>
    <w:tbl>
      <w:tblPr>
        <w:tblW w:w="0" w:type="auto"/>
        <w:tblLayout w:type="fixed"/>
        <w:tblLook w:val="04A0" w:firstRow="1" w:lastRow="0" w:firstColumn="1" w:lastColumn="0" w:noHBand="0" w:noVBand="1"/>
      </w:tblPr>
      <w:tblGrid>
        <w:gridCol w:w="4756"/>
        <w:gridCol w:w="4633"/>
      </w:tblGrid>
      <w:tr w:rsidR="00A652B1" w:rsidRPr="00A652B1" w:rsidTr="00A652B1">
        <w:tc>
          <w:tcPr>
            <w:tcW w:w="4756" w:type="dxa"/>
          </w:tcPr>
          <w:p w:rsidR="00A652B1" w:rsidRPr="00A652B1" w:rsidRDefault="00A652B1">
            <w:pPr>
              <w:spacing w:beforeLines="50" w:before="120"/>
              <w:jc w:val="center"/>
              <w:rPr>
                <w:rFonts w:asciiTheme="majorHAnsi" w:hAnsiTheme="majorHAnsi" w:cstheme="majorHAnsi"/>
                <w:b/>
                <w:bCs/>
                <w:sz w:val="26"/>
                <w:szCs w:val="26"/>
                <w:lang w:val="nl-NL"/>
              </w:rPr>
            </w:pPr>
            <w:r w:rsidRPr="00A652B1">
              <w:rPr>
                <w:rFonts w:asciiTheme="majorHAnsi" w:hAnsiTheme="majorHAnsi" w:cstheme="majorHAnsi"/>
                <w:b/>
                <w:bCs/>
                <w:sz w:val="26"/>
                <w:szCs w:val="26"/>
                <w:lang w:val="nl-NL"/>
              </w:rPr>
              <w:t>ĐẠI DIỆN BÊN NHẬN</w:t>
            </w:r>
          </w:p>
          <w:p w:rsidR="00A652B1" w:rsidRPr="00A652B1" w:rsidRDefault="00A652B1" w:rsidP="004D3344">
            <w:pPr>
              <w:jc w:val="center"/>
              <w:rPr>
                <w:rFonts w:asciiTheme="majorHAnsi" w:hAnsiTheme="majorHAnsi" w:cstheme="majorHAnsi"/>
                <w:i/>
                <w:iCs/>
                <w:sz w:val="26"/>
                <w:szCs w:val="26"/>
                <w:lang w:val="nl-NL"/>
              </w:rPr>
            </w:pPr>
            <w:r w:rsidRPr="00A652B1">
              <w:rPr>
                <w:rFonts w:asciiTheme="majorHAnsi" w:hAnsiTheme="majorHAnsi" w:cstheme="majorHAnsi"/>
                <w:i/>
                <w:iCs/>
                <w:sz w:val="26"/>
                <w:szCs w:val="26"/>
                <w:lang w:val="nl-NL"/>
              </w:rPr>
              <w:t>(Ký tên và đóng dấu)</w:t>
            </w:r>
          </w:p>
        </w:tc>
        <w:tc>
          <w:tcPr>
            <w:tcW w:w="4633" w:type="dxa"/>
            <w:hideMark/>
          </w:tcPr>
          <w:p w:rsidR="00A652B1" w:rsidRPr="00A652B1" w:rsidRDefault="00A652B1">
            <w:pPr>
              <w:spacing w:beforeLines="50" w:before="120"/>
              <w:jc w:val="center"/>
              <w:rPr>
                <w:rFonts w:asciiTheme="majorHAnsi" w:hAnsiTheme="majorHAnsi" w:cstheme="majorHAnsi"/>
                <w:b/>
                <w:bCs/>
                <w:sz w:val="26"/>
                <w:szCs w:val="26"/>
                <w:lang w:val="nl-NL"/>
              </w:rPr>
            </w:pPr>
            <w:r w:rsidRPr="00A652B1">
              <w:rPr>
                <w:rFonts w:asciiTheme="majorHAnsi" w:hAnsiTheme="majorHAnsi" w:cstheme="majorHAnsi"/>
                <w:b/>
                <w:bCs/>
                <w:sz w:val="26"/>
                <w:szCs w:val="26"/>
                <w:lang w:val="nl-NL"/>
              </w:rPr>
              <w:t>ĐẠI DIỆN BÊN GIAO</w:t>
            </w:r>
          </w:p>
          <w:p w:rsidR="00A652B1" w:rsidRPr="00A652B1" w:rsidRDefault="00A652B1">
            <w:pPr>
              <w:jc w:val="center"/>
              <w:rPr>
                <w:rFonts w:asciiTheme="majorHAnsi" w:hAnsiTheme="majorHAnsi" w:cstheme="majorHAnsi"/>
                <w:i/>
                <w:iCs/>
                <w:sz w:val="26"/>
                <w:szCs w:val="26"/>
                <w:lang w:val="nl-NL"/>
              </w:rPr>
            </w:pPr>
            <w:r w:rsidRPr="00A652B1">
              <w:rPr>
                <w:rFonts w:asciiTheme="majorHAnsi" w:hAnsiTheme="majorHAnsi" w:cstheme="majorHAnsi"/>
                <w:i/>
                <w:iCs/>
                <w:sz w:val="26"/>
                <w:szCs w:val="26"/>
                <w:lang w:val="nl-NL"/>
              </w:rPr>
              <w:t>(Ký tên và đóng dấu)</w:t>
            </w:r>
          </w:p>
        </w:tc>
      </w:tr>
    </w:tbl>
    <w:p w:rsidR="00A652B1" w:rsidRPr="00A652B1" w:rsidRDefault="00A652B1" w:rsidP="00A652B1">
      <w:pPr>
        <w:spacing w:beforeLines="200" w:before="480" w:afterLines="50" w:after="120" w:line="312" w:lineRule="auto"/>
        <w:jc w:val="center"/>
        <w:rPr>
          <w:rFonts w:asciiTheme="majorHAnsi" w:hAnsiTheme="majorHAnsi" w:cstheme="majorHAnsi"/>
          <w:b/>
          <w:bCs/>
          <w:sz w:val="26"/>
          <w:szCs w:val="26"/>
          <w:lang w:val="nl-NL" w:eastAsia="en-US"/>
        </w:rPr>
      </w:pPr>
      <w:r w:rsidRPr="00A652B1">
        <w:rPr>
          <w:rFonts w:asciiTheme="majorHAnsi" w:hAnsiTheme="majorHAnsi" w:cstheme="majorHAnsi"/>
          <w:b/>
          <w:bCs/>
          <w:sz w:val="26"/>
          <w:szCs w:val="26"/>
          <w:lang w:val="nl-NL"/>
        </w:rPr>
        <w:lastRenderedPageBreak/>
        <w:t>Đại diện các cơ quan chứng kiến</w:t>
      </w:r>
    </w:p>
    <w:tbl>
      <w:tblPr>
        <w:tblW w:w="0" w:type="auto"/>
        <w:tblLayout w:type="fixed"/>
        <w:tblLook w:val="04A0" w:firstRow="1" w:lastRow="0" w:firstColumn="1" w:lastColumn="0" w:noHBand="0" w:noVBand="1"/>
      </w:tblPr>
      <w:tblGrid>
        <w:gridCol w:w="3129"/>
        <w:gridCol w:w="3130"/>
        <w:gridCol w:w="3130"/>
      </w:tblGrid>
      <w:tr w:rsidR="00A652B1" w:rsidRPr="00A652B1" w:rsidTr="00A652B1">
        <w:tc>
          <w:tcPr>
            <w:tcW w:w="3129" w:type="dxa"/>
          </w:tcPr>
          <w:p w:rsidR="00A652B1" w:rsidRPr="00A652B1" w:rsidRDefault="00A652B1">
            <w:pPr>
              <w:spacing w:beforeLines="50" w:before="120"/>
              <w:jc w:val="center"/>
              <w:rPr>
                <w:rFonts w:asciiTheme="majorHAnsi" w:hAnsiTheme="majorHAnsi" w:cstheme="majorHAnsi"/>
                <w:b/>
                <w:bCs/>
                <w:i/>
                <w:iCs/>
                <w:sz w:val="26"/>
                <w:szCs w:val="26"/>
                <w:lang w:val="nl-NL"/>
              </w:rPr>
            </w:pPr>
            <w:r w:rsidRPr="00A652B1">
              <w:rPr>
                <w:rFonts w:asciiTheme="majorHAnsi" w:hAnsiTheme="majorHAnsi" w:cstheme="majorHAnsi"/>
                <w:b/>
                <w:bCs/>
                <w:i/>
                <w:iCs/>
                <w:sz w:val="26"/>
                <w:szCs w:val="26"/>
                <w:lang w:val="nl-NL"/>
              </w:rPr>
              <w:t>Đơn vị A</w:t>
            </w:r>
          </w:p>
          <w:p w:rsidR="00A652B1" w:rsidRPr="00A652B1" w:rsidRDefault="00A652B1">
            <w:pPr>
              <w:jc w:val="center"/>
              <w:rPr>
                <w:rFonts w:asciiTheme="majorHAnsi" w:hAnsiTheme="majorHAnsi" w:cstheme="majorHAnsi"/>
                <w:i/>
                <w:iCs/>
                <w:sz w:val="26"/>
                <w:szCs w:val="26"/>
                <w:lang w:val="nl-NL"/>
              </w:rPr>
            </w:pPr>
            <w:r w:rsidRPr="00A652B1">
              <w:rPr>
                <w:rFonts w:asciiTheme="majorHAnsi" w:hAnsiTheme="majorHAnsi" w:cstheme="majorHAnsi"/>
                <w:i/>
                <w:iCs/>
                <w:sz w:val="26"/>
                <w:szCs w:val="26"/>
                <w:lang w:val="nl-NL"/>
              </w:rPr>
              <w:t>(Ký và ghi rõ họ tên)</w:t>
            </w:r>
          </w:p>
          <w:p w:rsidR="00A652B1" w:rsidRPr="00A652B1" w:rsidRDefault="00A652B1">
            <w:pPr>
              <w:jc w:val="center"/>
              <w:rPr>
                <w:rFonts w:asciiTheme="majorHAnsi" w:hAnsiTheme="majorHAnsi" w:cstheme="majorHAnsi"/>
                <w:i/>
                <w:iCs/>
                <w:sz w:val="26"/>
                <w:szCs w:val="26"/>
                <w:lang w:val="nl-NL"/>
              </w:rPr>
            </w:pPr>
          </w:p>
          <w:p w:rsidR="00A652B1" w:rsidRPr="00A652B1" w:rsidRDefault="00A652B1">
            <w:pPr>
              <w:jc w:val="center"/>
              <w:rPr>
                <w:rFonts w:asciiTheme="majorHAnsi" w:hAnsiTheme="majorHAnsi" w:cstheme="majorHAnsi"/>
                <w:i/>
                <w:iCs/>
                <w:sz w:val="26"/>
                <w:szCs w:val="26"/>
                <w:lang w:val="nl-NL"/>
              </w:rPr>
            </w:pPr>
          </w:p>
        </w:tc>
        <w:tc>
          <w:tcPr>
            <w:tcW w:w="3130" w:type="dxa"/>
            <w:hideMark/>
          </w:tcPr>
          <w:p w:rsidR="00A652B1" w:rsidRPr="00A652B1" w:rsidRDefault="00A652B1">
            <w:pPr>
              <w:spacing w:beforeLines="50" w:before="120"/>
              <w:jc w:val="center"/>
              <w:rPr>
                <w:rFonts w:asciiTheme="majorHAnsi" w:hAnsiTheme="majorHAnsi" w:cstheme="majorHAnsi"/>
                <w:b/>
                <w:bCs/>
                <w:i/>
                <w:iCs/>
                <w:sz w:val="26"/>
                <w:szCs w:val="26"/>
                <w:lang w:val="nl-NL"/>
              </w:rPr>
            </w:pPr>
            <w:r w:rsidRPr="00A652B1">
              <w:rPr>
                <w:rFonts w:asciiTheme="majorHAnsi" w:hAnsiTheme="majorHAnsi" w:cstheme="majorHAnsi"/>
                <w:b/>
                <w:bCs/>
                <w:i/>
                <w:iCs/>
                <w:sz w:val="26"/>
                <w:szCs w:val="26"/>
                <w:lang w:val="nl-NL"/>
              </w:rPr>
              <w:t xml:space="preserve">Đơn vị B </w:t>
            </w:r>
          </w:p>
          <w:p w:rsidR="00A652B1" w:rsidRPr="00A652B1" w:rsidRDefault="00A652B1">
            <w:pPr>
              <w:jc w:val="center"/>
              <w:rPr>
                <w:rFonts w:asciiTheme="majorHAnsi" w:hAnsiTheme="majorHAnsi" w:cstheme="majorHAnsi"/>
                <w:b/>
                <w:bCs/>
                <w:sz w:val="26"/>
                <w:szCs w:val="26"/>
                <w:lang w:val="nl-NL"/>
              </w:rPr>
            </w:pPr>
            <w:r w:rsidRPr="00A652B1">
              <w:rPr>
                <w:rFonts w:asciiTheme="majorHAnsi" w:hAnsiTheme="majorHAnsi" w:cstheme="majorHAnsi"/>
                <w:i/>
                <w:iCs/>
                <w:sz w:val="26"/>
                <w:szCs w:val="26"/>
                <w:lang w:val="nl-NL"/>
              </w:rPr>
              <w:t xml:space="preserve">(Ký và ghi rõ họ tên)                        </w:t>
            </w:r>
            <w:r w:rsidRPr="00A652B1">
              <w:rPr>
                <w:rFonts w:asciiTheme="majorHAnsi" w:hAnsiTheme="majorHAnsi" w:cstheme="majorHAnsi"/>
                <w:b/>
                <w:bCs/>
                <w:i/>
                <w:iCs/>
                <w:sz w:val="26"/>
                <w:szCs w:val="26"/>
                <w:lang w:val="nl-NL"/>
              </w:rPr>
              <w:t xml:space="preserve">                                           </w:t>
            </w:r>
          </w:p>
        </w:tc>
        <w:tc>
          <w:tcPr>
            <w:tcW w:w="3130" w:type="dxa"/>
            <w:hideMark/>
          </w:tcPr>
          <w:p w:rsidR="00A652B1" w:rsidRPr="00A652B1" w:rsidRDefault="00A652B1">
            <w:pPr>
              <w:spacing w:beforeLines="50" w:before="120"/>
              <w:jc w:val="center"/>
              <w:rPr>
                <w:rFonts w:asciiTheme="majorHAnsi" w:hAnsiTheme="majorHAnsi" w:cstheme="majorHAnsi"/>
                <w:b/>
                <w:bCs/>
                <w:i/>
                <w:iCs/>
                <w:sz w:val="26"/>
                <w:szCs w:val="26"/>
                <w:lang w:val="nl-NL"/>
              </w:rPr>
            </w:pPr>
            <w:r w:rsidRPr="00A652B1">
              <w:rPr>
                <w:rFonts w:asciiTheme="majorHAnsi" w:hAnsiTheme="majorHAnsi" w:cstheme="majorHAnsi"/>
                <w:b/>
                <w:bCs/>
                <w:i/>
                <w:iCs/>
                <w:sz w:val="26"/>
                <w:szCs w:val="26"/>
                <w:lang w:val="nl-NL"/>
              </w:rPr>
              <w:t>Đơn vị C</w:t>
            </w:r>
          </w:p>
          <w:p w:rsidR="00A652B1" w:rsidRPr="00A652B1" w:rsidRDefault="00A652B1">
            <w:pPr>
              <w:jc w:val="center"/>
              <w:rPr>
                <w:rFonts w:asciiTheme="majorHAnsi" w:hAnsiTheme="majorHAnsi" w:cstheme="majorHAnsi"/>
                <w:b/>
                <w:bCs/>
                <w:sz w:val="26"/>
                <w:szCs w:val="26"/>
                <w:lang w:val="nl-NL"/>
              </w:rPr>
            </w:pPr>
            <w:r w:rsidRPr="00A652B1">
              <w:rPr>
                <w:rFonts w:asciiTheme="majorHAnsi" w:hAnsiTheme="majorHAnsi" w:cstheme="majorHAnsi"/>
                <w:i/>
                <w:iCs/>
                <w:sz w:val="26"/>
                <w:szCs w:val="26"/>
                <w:lang w:val="nl-NL"/>
              </w:rPr>
              <w:t xml:space="preserve">(Ký và ghi rõ họ tên)                        </w:t>
            </w:r>
            <w:r w:rsidRPr="00A652B1">
              <w:rPr>
                <w:rFonts w:asciiTheme="majorHAnsi" w:hAnsiTheme="majorHAnsi" w:cstheme="majorHAnsi"/>
                <w:b/>
                <w:bCs/>
                <w:i/>
                <w:iCs/>
                <w:sz w:val="26"/>
                <w:szCs w:val="26"/>
                <w:lang w:val="nl-NL"/>
              </w:rPr>
              <w:t xml:space="preserve">                     </w:t>
            </w:r>
          </w:p>
        </w:tc>
      </w:tr>
    </w:tbl>
    <w:p w:rsidR="00A652B1" w:rsidRPr="00AA15D5" w:rsidRDefault="00AA15D5" w:rsidP="00A652B1">
      <w:pPr>
        <w:spacing w:beforeLines="200" w:before="480" w:line="360" w:lineRule="auto"/>
        <w:rPr>
          <w:rFonts w:asciiTheme="majorHAnsi" w:hAnsiTheme="majorHAnsi" w:cstheme="majorHAnsi"/>
          <w:b/>
          <w:bCs/>
          <w:i/>
          <w:sz w:val="26"/>
          <w:szCs w:val="26"/>
        </w:rPr>
      </w:pPr>
      <w:r w:rsidRPr="00AA15D5">
        <w:rPr>
          <w:rFonts w:asciiTheme="majorHAnsi" w:hAnsiTheme="majorHAnsi" w:cstheme="majorHAnsi"/>
          <w:b/>
          <w:bCs/>
          <w:i/>
          <w:sz w:val="26"/>
          <w:szCs w:val="26"/>
        </w:rPr>
        <w:t>2.</w:t>
      </w:r>
      <w:r>
        <w:rPr>
          <w:rFonts w:asciiTheme="majorHAnsi" w:hAnsiTheme="majorHAnsi" w:cstheme="majorHAnsi"/>
          <w:b/>
          <w:bCs/>
          <w:i/>
          <w:sz w:val="26"/>
          <w:szCs w:val="26"/>
          <w:lang w:val="en-US"/>
        </w:rPr>
        <w:t>2</w:t>
      </w:r>
      <w:r w:rsidRPr="00AA15D5">
        <w:rPr>
          <w:rFonts w:asciiTheme="majorHAnsi" w:hAnsiTheme="majorHAnsi" w:cstheme="majorHAnsi"/>
          <w:b/>
          <w:bCs/>
          <w:i/>
          <w:sz w:val="26"/>
          <w:szCs w:val="26"/>
        </w:rPr>
        <w:t xml:space="preserve"> </w:t>
      </w:r>
      <w:r w:rsidR="00A652B1" w:rsidRPr="00AA15D5">
        <w:rPr>
          <w:rFonts w:asciiTheme="majorHAnsi" w:hAnsiTheme="majorHAnsi" w:cstheme="majorHAnsi"/>
          <w:b/>
          <w:bCs/>
          <w:i/>
          <w:sz w:val="26"/>
          <w:szCs w:val="26"/>
        </w:rPr>
        <w:t>M</w:t>
      </w:r>
      <w:r>
        <w:rPr>
          <w:rFonts w:asciiTheme="majorHAnsi" w:hAnsiTheme="majorHAnsi" w:cstheme="majorHAnsi"/>
          <w:b/>
          <w:bCs/>
          <w:i/>
          <w:sz w:val="26"/>
          <w:szCs w:val="26"/>
        </w:rPr>
        <w:t>ẫu</w:t>
      </w:r>
      <w:r w:rsidR="00A652B1" w:rsidRPr="00AA15D5">
        <w:rPr>
          <w:rFonts w:asciiTheme="majorHAnsi" w:hAnsiTheme="majorHAnsi" w:cstheme="majorHAnsi"/>
          <w:b/>
          <w:bCs/>
          <w:i/>
          <w:sz w:val="26"/>
          <w:szCs w:val="26"/>
        </w:rPr>
        <w:t xml:space="preserve"> 2:</w:t>
      </w:r>
    </w:p>
    <w:tbl>
      <w:tblPr>
        <w:tblW w:w="9781" w:type="dxa"/>
        <w:tblLayout w:type="fixed"/>
        <w:tblLook w:val="04A0" w:firstRow="1" w:lastRow="0" w:firstColumn="1" w:lastColumn="0" w:noHBand="0" w:noVBand="1"/>
      </w:tblPr>
      <w:tblGrid>
        <w:gridCol w:w="3982"/>
        <w:gridCol w:w="5799"/>
      </w:tblGrid>
      <w:tr w:rsidR="00A652B1" w:rsidRPr="00A652B1" w:rsidTr="00FB50F7">
        <w:tc>
          <w:tcPr>
            <w:tcW w:w="3982" w:type="dxa"/>
            <w:hideMark/>
          </w:tcPr>
          <w:p w:rsidR="00A652B1" w:rsidRPr="00A652B1" w:rsidRDefault="00A652B1">
            <w:pPr>
              <w:spacing w:beforeLines="50" w:before="120"/>
              <w:jc w:val="center"/>
              <w:rPr>
                <w:rFonts w:asciiTheme="majorHAnsi" w:hAnsiTheme="majorHAnsi" w:cstheme="majorHAnsi"/>
                <w:b/>
                <w:bCs/>
                <w:sz w:val="26"/>
                <w:szCs w:val="26"/>
              </w:rPr>
            </w:pPr>
            <w:r w:rsidRPr="00A652B1">
              <w:rPr>
                <w:rFonts w:asciiTheme="majorHAnsi" w:hAnsiTheme="majorHAnsi" w:cstheme="majorHAnsi"/>
                <w:b/>
                <w:bCs/>
                <w:sz w:val="26"/>
                <w:szCs w:val="26"/>
              </w:rPr>
              <w:t>TÊN CƠ QUAN</w:t>
            </w:r>
          </w:p>
          <w:p w:rsidR="00A652B1" w:rsidRPr="00A652B1" w:rsidRDefault="00A652B1">
            <w:pPr>
              <w:jc w:val="center"/>
              <w:rPr>
                <w:rFonts w:asciiTheme="majorHAnsi" w:hAnsiTheme="majorHAnsi" w:cstheme="majorHAnsi"/>
                <w:bCs/>
                <w:sz w:val="26"/>
                <w:szCs w:val="26"/>
              </w:rPr>
            </w:pPr>
            <w:r w:rsidRPr="00A652B1">
              <w:rPr>
                <w:rFonts w:asciiTheme="majorHAnsi" w:hAnsiTheme="majorHAnsi" w:cstheme="majorHAnsi"/>
                <w:bCs/>
                <w:sz w:val="26"/>
                <w:szCs w:val="26"/>
              </w:rPr>
              <w:t>....................................</w:t>
            </w:r>
          </w:p>
          <w:p w:rsidR="00A652B1" w:rsidRPr="00A652B1" w:rsidRDefault="00A652B1">
            <w:pPr>
              <w:jc w:val="center"/>
              <w:rPr>
                <w:rFonts w:asciiTheme="majorHAnsi" w:hAnsiTheme="majorHAnsi" w:cstheme="majorHAnsi"/>
                <w:b/>
                <w:bCs/>
                <w:sz w:val="26"/>
                <w:szCs w:val="26"/>
              </w:rPr>
            </w:pPr>
            <w:r w:rsidRPr="00A652B1">
              <w:rPr>
                <w:rFonts w:asciiTheme="majorHAnsi" w:hAnsiTheme="majorHAnsi" w:cstheme="majorHAnsi"/>
                <w:sz w:val="26"/>
                <w:szCs w:val="26"/>
              </w:rPr>
              <w:t>....................................</w:t>
            </w:r>
          </w:p>
        </w:tc>
        <w:tc>
          <w:tcPr>
            <w:tcW w:w="5799" w:type="dxa"/>
            <w:hideMark/>
          </w:tcPr>
          <w:p w:rsidR="00A652B1" w:rsidRPr="00A652B1" w:rsidRDefault="00A652B1" w:rsidP="00FB50F7">
            <w:pPr>
              <w:spacing w:beforeLines="50" w:before="120"/>
              <w:ind w:right="-249"/>
              <w:jc w:val="center"/>
              <w:rPr>
                <w:rFonts w:asciiTheme="majorHAnsi" w:hAnsiTheme="majorHAnsi" w:cstheme="majorHAnsi"/>
                <w:b/>
                <w:bCs/>
                <w:sz w:val="26"/>
                <w:szCs w:val="26"/>
              </w:rPr>
            </w:pPr>
            <w:r w:rsidRPr="00A652B1">
              <w:rPr>
                <w:rFonts w:asciiTheme="majorHAnsi" w:hAnsiTheme="majorHAnsi" w:cstheme="majorHAnsi"/>
                <w:b/>
                <w:bCs/>
                <w:sz w:val="26"/>
                <w:szCs w:val="26"/>
              </w:rPr>
              <w:t>CỘNG HÒA XÃ HỘI CHỦ NGHĨA VIỆT NAM</w:t>
            </w:r>
          </w:p>
          <w:p w:rsidR="00A652B1" w:rsidRPr="00A652B1" w:rsidRDefault="00A652B1">
            <w:pPr>
              <w:jc w:val="center"/>
              <w:rPr>
                <w:rFonts w:asciiTheme="majorHAnsi" w:hAnsiTheme="majorHAnsi" w:cstheme="majorHAnsi"/>
                <w:b/>
                <w:bCs/>
                <w:sz w:val="26"/>
                <w:szCs w:val="26"/>
              </w:rPr>
            </w:pPr>
            <w:r w:rsidRPr="00A652B1">
              <w:rPr>
                <w:rFonts w:asciiTheme="majorHAnsi" w:hAnsiTheme="majorHAnsi" w:cstheme="majorHAnsi"/>
                <w:noProof/>
                <w:sz w:val="26"/>
                <w:szCs w:val="26"/>
              </w:rPr>
              <mc:AlternateContent>
                <mc:Choice Requires="wps">
                  <w:drawing>
                    <wp:anchor distT="0" distB="0" distL="114300" distR="114300" simplePos="0" relativeHeight="251658240" behindDoc="0" locked="0" layoutInCell="1" allowOverlap="1">
                      <wp:simplePos x="0" y="0"/>
                      <wp:positionH relativeFrom="column">
                        <wp:posOffset>1169670</wp:posOffset>
                      </wp:positionH>
                      <wp:positionV relativeFrom="paragraph">
                        <wp:posOffset>184150</wp:posOffset>
                      </wp:positionV>
                      <wp:extent cx="1057275" cy="635"/>
                      <wp:effectExtent l="7620" t="12700"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A95E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14.5pt" to="175.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" strokeweight=".25pt"/>
                  </w:pict>
                </mc:Fallback>
              </mc:AlternateContent>
            </w:r>
            <w:r w:rsidRPr="00A652B1">
              <w:rPr>
                <w:rFonts w:asciiTheme="majorHAnsi" w:hAnsiTheme="majorHAnsi" w:cstheme="majorHAnsi"/>
                <w:b/>
                <w:bCs/>
                <w:sz w:val="26"/>
                <w:szCs w:val="26"/>
              </w:rPr>
              <w:t>Độc lập - Tự do - Hạnh phúc</w:t>
            </w:r>
          </w:p>
        </w:tc>
      </w:tr>
      <w:tr w:rsidR="00A652B1" w:rsidRPr="00A652B1" w:rsidTr="00FB50F7">
        <w:tc>
          <w:tcPr>
            <w:tcW w:w="3982" w:type="dxa"/>
            <w:hideMark/>
          </w:tcPr>
          <w:p w:rsidR="00A652B1" w:rsidRPr="00A652B1" w:rsidRDefault="00A652B1">
            <w:pPr>
              <w:spacing w:beforeLines="50" w:before="120" w:line="360" w:lineRule="auto"/>
              <w:jc w:val="center"/>
              <w:rPr>
                <w:rFonts w:asciiTheme="majorHAnsi" w:hAnsiTheme="majorHAnsi" w:cstheme="majorHAnsi"/>
                <w:b/>
                <w:bCs/>
                <w:sz w:val="26"/>
                <w:szCs w:val="26"/>
              </w:rPr>
            </w:pPr>
            <w:r w:rsidRPr="00A652B1">
              <w:rPr>
                <w:rFonts w:asciiTheme="majorHAnsi" w:hAnsiTheme="majorHAnsi" w:cstheme="majorHAnsi"/>
                <w:sz w:val="26"/>
                <w:szCs w:val="26"/>
              </w:rPr>
              <w:t>Số: ......../BB</w:t>
            </w:r>
          </w:p>
        </w:tc>
        <w:tc>
          <w:tcPr>
            <w:tcW w:w="5799" w:type="dxa"/>
            <w:hideMark/>
          </w:tcPr>
          <w:p w:rsidR="00A652B1" w:rsidRPr="00A652B1" w:rsidRDefault="00A652B1" w:rsidP="00FB50F7">
            <w:pPr>
              <w:spacing w:beforeLines="50" w:before="120" w:line="360" w:lineRule="auto"/>
              <w:jc w:val="right"/>
              <w:rPr>
                <w:rFonts w:asciiTheme="majorHAnsi" w:hAnsiTheme="majorHAnsi" w:cstheme="majorHAnsi"/>
                <w:b/>
                <w:bCs/>
                <w:sz w:val="26"/>
                <w:szCs w:val="26"/>
              </w:rPr>
            </w:pPr>
            <w:r w:rsidRPr="00A652B1">
              <w:rPr>
                <w:rFonts w:asciiTheme="majorHAnsi" w:hAnsiTheme="majorHAnsi" w:cstheme="majorHAnsi"/>
                <w:i/>
                <w:iCs/>
                <w:sz w:val="26"/>
                <w:szCs w:val="26"/>
              </w:rPr>
              <w:t>............... ngày.........tháng........năm.........</w:t>
            </w:r>
          </w:p>
        </w:tc>
      </w:tr>
    </w:tbl>
    <w:p w:rsidR="00A652B1" w:rsidRPr="00A652B1" w:rsidRDefault="00A652B1" w:rsidP="00A652B1">
      <w:pPr>
        <w:spacing w:beforeLines="100" w:before="240" w:line="312" w:lineRule="auto"/>
        <w:jc w:val="center"/>
        <w:rPr>
          <w:rFonts w:asciiTheme="majorHAnsi" w:hAnsiTheme="majorHAnsi" w:cstheme="majorHAnsi"/>
          <w:b/>
          <w:sz w:val="26"/>
          <w:szCs w:val="26"/>
          <w:lang w:eastAsia="en-US"/>
        </w:rPr>
      </w:pPr>
      <w:r w:rsidRPr="00A652B1">
        <w:rPr>
          <w:rFonts w:asciiTheme="majorHAnsi" w:hAnsiTheme="majorHAnsi" w:cstheme="majorHAnsi"/>
          <w:b/>
          <w:sz w:val="26"/>
          <w:szCs w:val="26"/>
        </w:rPr>
        <w:t>BIÊN BẢN BÀN GIAO TÀI SẢN</w:t>
      </w:r>
    </w:p>
    <w:p w:rsidR="00A652B1" w:rsidRPr="00A652B1" w:rsidRDefault="00A652B1" w:rsidP="00A652B1">
      <w:pPr>
        <w:spacing w:beforeLines="50" w:before="120" w:afterLines="50" w:after="120" w:line="312" w:lineRule="auto"/>
        <w:jc w:val="center"/>
        <w:rPr>
          <w:rFonts w:asciiTheme="majorHAnsi" w:hAnsiTheme="majorHAnsi" w:cstheme="majorHAnsi"/>
          <w:sz w:val="26"/>
          <w:szCs w:val="26"/>
        </w:rPr>
      </w:pPr>
      <w:r w:rsidRPr="00A652B1">
        <w:rPr>
          <w:rFonts w:asciiTheme="majorHAnsi" w:hAnsiTheme="majorHAnsi" w:cstheme="majorHAnsi"/>
          <w:sz w:val="26"/>
          <w:szCs w:val="26"/>
        </w:rPr>
        <w:t xml:space="preserve">Giữa …………………………(bên giao) và </w:t>
      </w:r>
    </w:p>
    <w:p w:rsidR="00A652B1" w:rsidRPr="00A652B1" w:rsidRDefault="00A652B1" w:rsidP="00A652B1">
      <w:pPr>
        <w:spacing w:beforeLines="50" w:before="120" w:afterLines="50" w:after="120" w:line="312" w:lineRule="auto"/>
        <w:jc w:val="center"/>
        <w:rPr>
          <w:rFonts w:asciiTheme="majorHAnsi" w:hAnsiTheme="majorHAnsi" w:cstheme="majorHAnsi"/>
          <w:sz w:val="26"/>
          <w:szCs w:val="26"/>
        </w:rPr>
      </w:pPr>
      <w:r>
        <w:rPr>
          <w:rFonts w:asciiTheme="majorHAnsi" w:hAnsiTheme="majorHAnsi" w:cstheme="majorHAnsi"/>
          <w:sz w:val="26"/>
          <w:szCs w:val="26"/>
          <w:lang w:val="en-US"/>
        </w:rPr>
        <w:t xml:space="preserve">   </w:t>
      </w:r>
      <w:r w:rsidRPr="00A652B1">
        <w:rPr>
          <w:rFonts w:asciiTheme="majorHAnsi" w:hAnsiTheme="majorHAnsi" w:cstheme="majorHAnsi"/>
          <w:sz w:val="26"/>
          <w:szCs w:val="26"/>
        </w:rPr>
        <w:t>………………………….(bên nhận)</w:t>
      </w:r>
    </w:p>
    <w:p w:rsidR="00A652B1" w:rsidRPr="00A652B1" w:rsidRDefault="00A652B1" w:rsidP="00A652B1">
      <w:pPr>
        <w:tabs>
          <w:tab w:val="left" w:leader="dot" w:pos="2400"/>
          <w:tab w:val="left" w:leader="dot" w:pos="4800"/>
          <w:tab w:val="left" w:leader="dot" w:pos="82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Hôm nay, ngày .... tháng .... năm ..... tại ................................. đã tiến hành cuộc họp bàn giao tài sản giữa</w:t>
      </w:r>
      <w:r w:rsidRPr="00A652B1">
        <w:rPr>
          <w:rFonts w:asciiTheme="majorHAnsi" w:hAnsiTheme="majorHAnsi" w:cstheme="majorHAnsi"/>
          <w:sz w:val="26"/>
          <w:szCs w:val="26"/>
        </w:rPr>
        <w:tab/>
        <w:t>(bên giao) và</w:t>
      </w:r>
      <w:r w:rsidRPr="00A652B1">
        <w:rPr>
          <w:rFonts w:asciiTheme="majorHAnsi" w:hAnsiTheme="majorHAnsi" w:cstheme="majorHAnsi"/>
          <w:sz w:val="26"/>
          <w:szCs w:val="26"/>
        </w:rPr>
        <w:tab/>
        <w:t>(bên nhận) thực hiện theo</w:t>
      </w:r>
      <w:r w:rsidRPr="00A652B1">
        <w:rPr>
          <w:rFonts w:asciiTheme="majorHAnsi" w:hAnsiTheme="majorHAnsi" w:cstheme="majorHAnsi"/>
          <w:sz w:val="26"/>
          <w:szCs w:val="26"/>
        </w:rPr>
        <w:tab/>
        <w:t xml:space="preserve">............của </w:t>
      </w:r>
      <w:r w:rsidRPr="00A652B1">
        <w:rPr>
          <w:rFonts w:asciiTheme="majorHAnsi" w:hAnsiTheme="majorHAnsi" w:cstheme="majorHAnsi"/>
          <w:sz w:val="26"/>
          <w:szCs w:val="26"/>
        </w:rPr>
        <w:tab/>
        <w:t>ngày</w:t>
      </w:r>
      <w:r w:rsidRPr="00A652B1">
        <w:rPr>
          <w:rFonts w:asciiTheme="majorHAnsi" w:hAnsiTheme="majorHAnsi" w:cstheme="majorHAnsi"/>
          <w:sz w:val="26"/>
          <w:szCs w:val="26"/>
        </w:rPr>
        <w:tab/>
      </w:r>
    </w:p>
    <w:p w:rsidR="00A652B1" w:rsidRPr="00A652B1" w:rsidRDefault="00A652B1" w:rsidP="00A652B1">
      <w:pPr>
        <w:spacing w:beforeLines="50" w:before="12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I/ THÀNH PHẦN THAM DỰ:</w:t>
      </w:r>
    </w:p>
    <w:p w:rsidR="00A652B1" w:rsidRPr="00A652B1" w:rsidRDefault="00A652B1" w:rsidP="00A652B1">
      <w:pPr>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1/ Bên giao:</w:t>
      </w:r>
    </w:p>
    <w:p w:rsidR="00A652B1" w:rsidRPr="00A652B1" w:rsidRDefault="00A652B1" w:rsidP="00A652B1">
      <w:pPr>
        <w:numPr>
          <w:ilvl w:val="0"/>
          <w:numId w:val="1"/>
        </w:numPr>
        <w:tabs>
          <w:tab w:val="left" w:pos="720"/>
          <w:tab w:val="left" w:leader="dot" w:pos="5000"/>
          <w:tab w:val="left" w:leader="dot" w:pos="86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 xml:space="preserve">Ông: </w:t>
      </w:r>
      <w:r w:rsidRPr="00A652B1">
        <w:rPr>
          <w:rFonts w:asciiTheme="majorHAnsi" w:hAnsiTheme="majorHAnsi" w:cstheme="majorHAnsi"/>
          <w:sz w:val="26"/>
          <w:szCs w:val="26"/>
        </w:rPr>
        <w:tab/>
        <w:t>Chức vụ:</w:t>
      </w:r>
      <w:r w:rsidRPr="00A652B1">
        <w:rPr>
          <w:rFonts w:asciiTheme="majorHAnsi" w:hAnsiTheme="majorHAnsi" w:cstheme="majorHAnsi"/>
          <w:sz w:val="26"/>
          <w:szCs w:val="26"/>
        </w:rPr>
        <w:tab/>
      </w:r>
    </w:p>
    <w:p w:rsidR="00A652B1" w:rsidRPr="00A652B1" w:rsidRDefault="00A652B1" w:rsidP="00A652B1">
      <w:pPr>
        <w:numPr>
          <w:ilvl w:val="0"/>
          <w:numId w:val="1"/>
        </w:numPr>
        <w:tabs>
          <w:tab w:val="left" w:pos="720"/>
          <w:tab w:val="left" w:leader="dot" w:pos="5000"/>
          <w:tab w:val="left" w:leader="dot" w:pos="86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Bà:</w:t>
      </w:r>
      <w:r w:rsidRPr="00A652B1">
        <w:rPr>
          <w:rFonts w:asciiTheme="majorHAnsi" w:hAnsiTheme="majorHAnsi" w:cstheme="majorHAnsi"/>
          <w:sz w:val="26"/>
          <w:szCs w:val="26"/>
        </w:rPr>
        <w:tab/>
        <w:t>Chức vụ:</w:t>
      </w:r>
      <w:r w:rsidRPr="00A652B1">
        <w:rPr>
          <w:rFonts w:asciiTheme="majorHAnsi" w:hAnsiTheme="majorHAnsi" w:cstheme="majorHAnsi"/>
          <w:sz w:val="26"/>
          <w:szCs w:val="26"/>
        </w:rPr>
        <w:tab/>
      </w:r>
    </w:p>
    <w:p w:rsidR="00A652B1" w:rsidRPr="00A652B1" w:rsidRDefault="00A652B1" w:rsidP="00A652B1">
      <w:pPr>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2/ Bên nhận:</w:t>
      </w:r>
    </w:p>
    <w:p w:rsidR="00A652B1" w:rsidRPr="00A652B1" w:rsidRDefault="00A652B1" w:rsidP="00A652B1">
      <w:pPr>
        <w:numPr>
          <w:ilvl w:val="0"/>
          <w:numId w:val="1"/>
        </w:numPr>
        <w:tabs>
          <w:tab w:val="left" w:pos="720"/>
          <w:tab w:val="left" w:leader="dot" w:pos="5000"/>
          <w:tab w:val="left" w:leader="dot" w:pos="86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 xml:space="preserve">Ông: </w:t>
      </w:r>
      <w:r w:rsidRPr="00A652B1">
        <w:rPr>
          <w:rFonts w:asciiTheme="majorHAnsi" w:hAnsiTheme="majorHAnsi" w:cstheme="majorHAnsi"/>
          <w:sz w:val="26"/>
          <w:szCs w:val="26"/>
        </w:rPr>
        <w:tab/>
        <w:t>Chức vụ:</w:t>
      </w:r>
      <w:r w:rsidRPr="00A652B1">
        <w:rPr>
          <w:rFonts w:asciiTheme="majorHAnsi" w:hAnsiTheme="majorHAnsi" w:cstheme="majorHAnsi"/>
          <w:sz w:val="26"/>
          <w:szCs w:val="26"/>
        </w:rPr>
        <w:tab/>
      </w:r>
    </w:p>
    <w:p w:rsidR="00A652B1" w:rsidRPr="00A652B1" w:rsidRDefault="00A652B1" w:rsidP="00A652B1">
      <w:pPr>
        <w:numPr>
          <w:ilvl w:val="0"/>
          <w:numId w:val="1"/>
        </w:numPr>
        <w:tabs>
          <w:tab w:val="left" w:pos="720"/>
          <w:tab w:val="left" w:leader="dot" w:pos="5000"/>
          <w:tab w:val="left" w:leader="dot" w:pos="86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Bà:</w:t>
      </w:r>
      <w:r w:rsidRPr="00A652B1">
        <w:rPr>
          <w:rFonts w:asciiTheme="majorHAnsi" w:hAnsiTheme="majorHAnsi" w:cstheme="majorHAnsi"/>
          <w:sz w:val="26"/>
          <w:szCs w:val="26"/>
        </w:rPr>
        <w:tab/>
        <w:t>Chức vụ:</w:t>
      </w:r>
      <w:r w:rsidRPr="00A652B1">
        <w:rPr>
          <w:rFonts w:asciiTheme="majorHAnsi" w:hAnsiTheme="majorHAnsi" w:cstheme="majorHAnsi"/>
          <w:sz w:val="26"/>
          <w:szCs w:val="26"/>
        </w:rPr>
        <w:tab/>
      </w:r>
    </w:p>
    <w:p w:rsidR="00A652B1" w:rsidRPr="00A652B1" w:rsidRDefault="00A652B1" w:rsidP="00A652B1">
      <w:pPr>
        <w:tabs>
          <w:tab w:val="left" w:leader="dot" w:pos="86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i/>
          <w:sz w:val="26"/>
          <w:szCs w:val="26"/>
        </w:rPr>
        <w:t>Chủ tọa:</w:t>
      </w:r>
      <w:r w:rsidRPr="00A652B1">
        <w:rPr>
          <w:rFonts w:asciiTheme="majorHAnsi" w:hAnsiTheme="majorHAnsi" w:cstheme="majorHAnsi"/>
          <w:sz w:val="26"/>
          <w:szCs w:val="26"/>
        </w:rPr>
        <w:t xml:space="preserve"> Ông (bà): </w:t>
      </w:r>
      <w:r w:rsidRPr="00A652B1">
        <w:rPr>
          <w:rFonts w:asciiTheme="majorHAnsi" w:hAnsiTheme="majorHAnsi" w:cstheme="majorHAnsi"/>
          <w:sz w:val="26"/>
          <w:szCs w:val="26"/>
        </w:rPr>
        <w:tab/>
      </w:r>
    </w:p>
    <w:p w:rsidR="00A652B1" w:rsidRPr="00A652B1" w:rsidRDefault="00A652B1" w:rsidP="00A652B1">
      <w:pPr>
        <w:tabs>
          <w:tab w:val="left" w:leader="dot" w:pos="86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i/>
          <w:sz w:val="26"/>
          <w:szCs w:val="26"/>
        </w:rPr>
        <w:lastRenderedPageBreak/>
        <w:t>Thư ký:</w:t>
      </w:r>
      <w:r w:rsidRPr="00A652B1">
        <w:rPr>
          <w:rFonts w:asciiTheme="majorHAnsi" w:hAnsiTheme="majorHAnsi" w:cstheme="majorHAnsi"/>
          <w:sz w:val="26"/>
          <w:szCs w:val="26"/>
        </w:rPr>
        <w:t xml:space="preserve"> Ông (bà): </w:t>
      </w:r>
      <w:r w:rsidRPr="00A652B1">
        <w:rPr>
          <w:rFonts w:asciiTheme="majorHAnsi" w:hAnsiTheme="majorHAnsi" w:cstheme="majorHAnsi"/>
          <w:sz w:val="26"/>
          <w:szCs w:val="26"/>
        </w:rPr>
        <w:tab/>
      </w:r>
    </w:p>
    <w:p w:rsidR="00A652B1" w:rsidRPr="00A652B1" w:rsidRDefault="00A652B1" w:rsidP="00A652B1">
      <w:pPr>
        <w:spacing w:beforeLines="50" w:before="120" w:afterLines="50" w:after="120" w:line="312" w:lineRule="auto"/>
        <w:jc w:val="both"/>
        <w:rPr>
          <w:rFonts w:asciiTheme="majorHAnsi" w:hAnsiTheme="majorHAnsi" w:cstheme="majorHAnsi"/>
          <w:b/>
          <w:bCs/>
          <w:sz w:val="26"/>
          <w:szCs w:val="26"/>
        </w:rPr>
      </w:pPr>
      <w:r w:rsidRPr="00A652B1">
        <w:rPr>
          <w:rFonts w:asciiTheme="majorHAnsi" w:hAnsiTheme="majorHAnsi" w:cstheme="majorHAnsi"/>
          <w:b/>
          <w:bCs/>
          <w:sz w:val="26"/>
          <w:szCs w:val="26"/>
        </w:rPr>
        <w:t>II/ NỘI DUNG BÀN GIAO:</w:t>
      </w:r>
    </w:p>
    <w:p w:rsidR="00A652B1" w:rsidRPr="00A652B1" w:rsidRDefault="00A652B1" w:rsidP="00A652B1">
      <w:pPr>
        <w:tabs>
          <w:tab w:val="left" w:leader="dot" w:pos="2400"/>
          <w:tab w:val="left" w:leader="dot" w:pos="78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Bên</w:t>
      </w:r>
      <w:r w:rsidRPr="00A652B1">
        <w:rPr>
          <w:rFonts w:asciiTheme="majorHAnsi" w:hAnsiTheme="majorHAnsi" w:cstheme="majorHAnsi"/>
          <w:sz w:val="26"/>
          <w:szCs w:val="26"/>
        </w:rPr>
        <w:tab/>
        <w:t>đã tiến hành bàn giao tài sản cho bên</w:t>
      </w:r>
      <w:r w:rsidRPr="00A652B1">
        <w:rPr>
          <w:rFonts w:asciiTheme="majorHAnsi" w:hAnsiTheme="majorHAnsi" w:cstheme="majorHAnsi"/>
          <w:sz w:val="26"/>
          <w:szCs w:val="26"/>
        </w:rPr>
        <w:tab/>
        <w:t>theo biểu thống kê sau:</w:t>
      </w:r>
    </w:p>
    <w:p w:rsidR="00A652B1" w:rsidRPr="00A652B1" w:rsidRDefault="00A652B1" w:rsidP="00A652B1">
      <w:pPr>
        <w:spacing w:beforeLines="50" w:before="120" w:afterLines="50" w:after="120" w:line="312" w:lineRule="auto"/>
        <w:jc w:val="center"/>
        <w:rPr>
          <w:rFonts w:asciiTheme="majorHAnsi" w:hAnsiTheme="majorHAnsi" w:cstheme="majorHAnsi"/>
          <w:b/>
          <w:sz w:val="26"/>
          <w:szCs w:val="26"/>
        </w:rPr>
      </w:pPr>
      <w:r w:rsidRPr="00A652B1">
        <w:rPr>
          <w:rFonts w:asciiTheme="majorHAnsi" w:hAnsiTheme="majorHAnsi" w:cstheme="majorHAnsi"/>
          <w:b/>
          <w:sz w:val="26"/>
          <w:szCs w:val="26"/>
        </w:rPr>
        <w:t>Bảng thống kê tài sản bàn giao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216"/>
        <w:gridCol w:w="1292"/>
        <w:gridCol w:w="1108"/>
        <w:gridCol w:w="1022"/>
        <w:gridCol w:w="1297"/>
        <w:gridCol w:w="1298"/>
      </w:tblGrid>
      <w:tr w:rsidR="00A652B1" w:rsidRPr="00A652B1" w:rsidTr="004D3344">
        <w:trPr>
          <w:trHeight w:val="1020"/>
        </w:trPr>
        <w:tc>
          <w:tcPr>
            <w:tcW w:w="849"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line="312" w:lineRule="auto"/>
              <w:jc w:val="center"/>
              <w:rPr>
                <w:rFonts w:asciiTheme="majorHAnsi" w:hAnsiTheme="majorHAnsi" w:cstheme="majorHAnsi"/>
                <w:b/>
                <w:bCs/>
                <w:sz w:val="26"/>
                <w:szCs w:val="26"/>
              </w:rPr>
            </w:pPr>
            <w:r w:rsidRPr="00A652B1">
              <w:rPr>
                <w:rFonts w:asciiTheme="majorHAnsi" w:hAnsiTheme="majorHAnsi" w:cstheme="majorHAnsi"/>
                <w:b/>
                <w:bCs/>
                <w:sz w:val="26"/>
                <w:szCs w:val="26"/>
              </w:rPr>
              <w:t>Số TT</w:t>
            </w:r>
          </w:p>
        </w:tc>
        <w:tc>
          <w:tcPr>
            <w:tcW w:w="2216"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line="312" w:lineRule="auto"/>
              <w:jc w:val="center"/>
              <w:rPr>
                <w:rFonts w:asciiTheme="majorHAnsi" w:hAnsiTheme="majorHAnsi" w:cstheme="majorHAnsi"/>
                <w:b/>
                <w:bCs/>
                <w:sz w:val="26"/>
                <w:szCs w:val="26"/>
              </w:rPr>
            </w:pPr>
            <w:r w:rsidRPr="00A652B1">
              <w:rPr>
                <w:rFonts w:asciiTheme="majorHAnsi" w:hAnsiTheme="majorHAnsi" w:cstheme="majorHAnsi"/>
                <w:b/>
                <w:bCs/>
                <w:sz w:val="26"/>
                <w:szCs w:val="26"/>
              </w:rPr>
              <w:t>Tên tài sản</w:t>
            </w:r>
          </w:p>
        </w:tc>
        <w:tc>
          <w:tcPr>
            <w:tcW w:w="1292"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line="312" w:lineRule="auto"/>
              <w:jc w:val="center"/>
              <w:rPr>
                <w:rFonts w:asciiTheme="majorHAnsi" w:hAnsiTheme="majorHAnsi" w:cstheme="majorHAnsi"/>
                <w:b/>
                <w:bCs/>
                <w:sz w:val="26"/>
                <w:szCs w:val="26"/>
              </w:rPr>
            </w:pPr>
            <w:r w:rsidRPr="00A652B1">
              <w:rPr>
                <w:rFonts w:asciiTheme="majorHAnsi" w:hAnsiTheme="majorHAnsi" w:cstheme="majorHAnsi"/>
                <w:b/>
                <w:bCs/>
                <w:sz w:val="26"/>
                <w:szCs w:val="26"/>
              </w:rPr>
              <w:t>Đơn vị tính</w:t>
            </w:r>
          </w:p>
        </w:tc>
        <w:tc>
          <w:tcPr>
            <w:tcW w:w="1108"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line="312" w:lineRule="auto"/>
              <w:jc w:val="center"/>
              <w:rPr>
                <w:rFonts w:asciiTheme="majorHAnsi" w:hAnsiTheme="majorHAnsi" w:cstheme="majorHAnsi"/>
                <w:b/>
                <w:bCs/>
                <w:sz w:val="26"/>
                <w:szCs w:val="26"/>
              </w:rPr>
            </w:pPr>
            <w:r w:rsidRPr="00A652B1">
              <w:rPr>
                <w:rFonts w:asciiTheme="majorHAnsi" w:hAnsiTheme="majorHAnsi" w:cstheme="majorHAnsi"/>
                <w:b/>
                <w:bCs/>
                <w:sz w:val="26"/>
                <w:szCs w:val="26"/>
              </w:rPr>
              <w:t>Số lượng</w:t>
            </w:r>
          </w:p>
        </w:tc>
        <w:tc>
          <w:tcPr>
            <w:tcW w:w="1022"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line="312" w:lineRule="auto"/>
              <w:jc w:val="center"/>
              <w:rPr>
                <w:rFonts w:asciiTheme="majorHAnsi" w:hAnsiTheme="majorHAnsi" w:cstheme="majorHAnsi"/>
                <w:b/>
                <w:bCs/>
                <w:sz w:val="26"/>
                <w:szCs w:val="26"/>
              </w:rPr>
            </w:pPr>
            <w:r w:rsidRPr="00A652B1">
              <w:rPr>
                <w:rFonts w:asciiTheme="majorHAnsi" w:hAnsiTheme="majorHAnsi" w:cstheme="majorHAnsi"/>
                <w:b/>
                <w:bCs/>
                <w:sz w:val="26"/>
                <w:szCs w:val="26"/>
              </w:rPr>
              <w:t>Đơn giá</w:t>
            </w:r>
          </w:p>
        </w:tc>
        <w:tc>
          <w:tcPr>
            <w:tcW w:w="1297"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line="312" w:lineRule="auto"/>
              <w:jc w:val="center"/>
              <w:rPr>
                <w:rFonts w:asciiTheme="majorHAnsi" w:hAnsiTheme="majorHAnsi" w:cstheme="majorHAnsi"/>
                <w:b/>
                <w:bCs/>
                <w:sz w:val="26"/>
                <w:szCs w:val="26"/>
              </w:rPr>
            </w:pPr>
            <w:r w:rsidRPr="00A652B1">
              <w:rPr>
                <w:rFonts w:asciiTheme="majorHAnsi" w:hAnsiTheme="majorHAnsi" w:cstheme="majorHAnsi"/>
                <w:b/>
                <w:bCs/>
                <w:sz w:val="26"/>
                <w:szCs w:val="26"/>
              </w:rPr>
              <w:t>Thành tiền</w:t>
            </w:r>
          </w:p>
        </w:tc>
        <w:tc>
          <w:tcPr>
            <w:tcW w:w="1298"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beforeLines="50" w:before="120" w:afterLines="50" w:after="120" w:line="312" w:lineRule="auto"/>
              <w:jc w:val="center"/>
              <w:rPr>
                <w:rFonts w:asciiTheme="majorHAnsi" w:hAnsiTheme="majorHAnsi" w:cstheme="majorHAnsi"/>
                <w:b/>
                <w:bCs/>
                <w:sz w:val="26"/>
                <w:szCs w:val="26"/>
              </w:rPr>
            </w:pPr>
            <w:r w:rsidRPr="00A652B1">
              <w:rPr>
                <w:rFonts w:asciiTheme="majorHAnsi" w:hAnsiTheme="majorHAnsi" w:cstheme="majorHAnsi"/>
                <w:b/>
                <w:bCs/>
                <w:sz w:val="26"/>
                <w:szCs w:val="26"/>
              </w:rPr>
              <w:t>Ghi chú</w:t>
            </w:r>
          </w:p>
        </w:tc>
      </w:tr>
      <w:tr w:rsidR="00A652B1" w:rsidRPr="00A652B1" w:rsidTr="004D3344">
        <w:trPr>
          <w:trHeight w:val="1839"/>
        </w:trPr>
        <w:tc>
          <w:tcPr>
            <w:tcW w:w="849"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2216"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p w:rsidR="00A652B1" w:rsidRPr="00A652B1" w:rsidRDefault="00A652B1">
            <w:pPr>
              <w:spacing w:line="360" w:lineRule="auto"/>
              <w:jc w:val="both"/>
              <w:rPr>
                <w:rFonts w:asciiTheme="majorHAnsi" w:hAnsiTheme="majorHAnsi" w:cstheme="majorHAnsi"/>
                <w:sz w:val="26"/>
                <w:szCs w:val="26"/>
              </w:rPr>
            </w:pPr>
          </w:p>
          <w:p w:rsidR="00A652B1" w:rsidRPr="00A652B1" w:rsidRDefault="00A652B1">
            <w:pPr>
              <w:spacing w:line="360" w:lineRule="auto"/>
              <w:jc w:val="both"/>
              <w:rPr>
                <w:rFonts w:asciiTheme="majorHAnsi" w:hAnsiTheme="majorHAnsi" w:cstheme="majorHAnsi"/>
                <w:sz w:val="26"/>
                <w:szCs w:val="26"/>
              </w:rPr>
            </w:pPr>
          </w:p>
        </w:tc>
        <w:tc>
          <w:tcPr>
            <w:tcW w:w="1292"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1108"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1022"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1297"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1298"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r>
      <w:tr w:rsidR="00A652B1" w:rsidRPr="00A652B1" w:rsidTr="004D3344">
        <w:trPr>
          <w:trHeight w:val="602"/>
        </w:trPr>
        <w:tc>
          <w:tcPr>
            <w:tcW w:w="849"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2216" w:type="dxa"/>
            <w:tcBorders>
              <w:top w:val="single" w:sz="4" w:space="0" w:color="auto"/>
              <w:left w:val="single" w:sz="4" w:space="0" w:color="auto"/>
              <w:bottom w:val="single" w:sz="4" w:space="0" w:color="auto"/>
              <w:right w:val="single" w:sz="4" w:space="0" w:color="auto"/>
            </w:tcBorders>
            <w:vAlign w:val="center"/>
            <w:hideMark/>
          </w:tcPr>
          <w:p w:rsidR="00A652B1" w:rsidRPr="00A652B1" w:rsidRDefault="00A652B1">
            <w:pPr>
              <w:spacing w:line="360" w:lineRule="auto"/>
              <w:jc w:val="center"/>
              <w:rPr>
                <w:rFonts w:asciiTheme="majorHAnsi" w:hAnsiTheme="majorHAnsi" w:cstheme="majorHAnsi"/>
                <w:sz w:val="26"/>
                <w:szCs w:val="26"/>
              </w:rPr>
            </w:pPr>
            <w:r w:rsidRPr="00A652B1">
              <w:rPr>
                <w:rFonts w:asciiTheme="majorHAnsi" w:hAnsiTheme="majorHAnsi" w:cstheme="majorHAnsi"/>
                <w:b/>
                <w:bCs/>
                <w:sz w:val="26"/>
                <w:szCs w:val="26"/>
              </w:rPr>
              <w:t>Cộng:</w:t>
            </w:r>
          </w:p>
        </w:tc>
        <w:tc>
          <w:tcPr>
            <w:tcW w:w="1292"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1108"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1022"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1297"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c>
          <w:tcPr>
            <w:tcW w:w="1298" w:type="dxa"/>
            <w:tcBorders>
              <w:top w:val="single" w:sz="4" w:space="0" w:color="auto"/>
              <w:left w:val="single" w:sz="4" w:space="0" w:color="auto"/>
              <w:bottom w:val="single" w:sz="4" w:space="0" w:color="auto"/>
              <w:right w:val="single" w:sz="4" w:space="0" w:color="auto"/>
            </w:tcBorders>
          </w:tcPr>
          <w:p w:rsidR="00A652B1" w:rsidRPr="00A652B1" w:rsidRDefault="00A652B1">
            <w:pPr>
              <w:spacing w:line="360" w:lineRule="auto"/>
              <w:jc w:val="both"/>
              <w:rPr>
                <w:rFonts w:asciiTheme="majorHAnsi" w:hAnsiTheme="majorHAnsi" w:cstheme="majorHAnsi"/>
                <w:sz w:val="26"/>
                <w:szCs w:val="26"/>
              </w:rPr>
            </w:pPr>
          </w:p>
        </w:tc>
      </w:tr>
    </w:tbl>
    <w:p w:rsidR="00A652B1" w:rsidRPr="00A652B1" w:rsidRDefault="00A652B1" w:rsidP="00A652B1">
      <w:pPr>
        <w:tabs>
          <w:tab w:val="left" w:leader="dot" w:pos="8400"/>
        </w:tabs>
        <w:spacing w:beforeLines="50" w:before="120" w:afterLines="50" w:after="120" w:line="312" w:lineRule="auto"/>
        <w:jc w:val="both"/>
        <w:rPr>
          <w:rFonts w:asciiTheme="majorHAnsi" w:hAnsiTheme="majorHAnsi" w:cstheme="majorHAnsi"/>
          <w:sz w:val="26"/>
          <w:szCs w:val="26"/>
          <w:lang w:eastAsia="en-US"/>
        </w:rPr>
      </w:pPr>
      <w:r w:rsidRPr="00A652B1">
        <w:rPr>
          <w:rFonts w:asciiTheme="majorHAnsi" w:hAnsiTheme="majorHAnsi" w:cstheme="majorHAnsi"/>
          <w:sz w:val="26"/>
          <w:szCs w:val="26"/>
        </w:rPr>
        <w:t>Tổng giá trị: Bằng số:</w:t>
      </w:r>
      <w:r w:rsidRPr="00A652B1">
        <w:rPr>
          <w:rFonts w:asciiTheme="majorHAnsi" w:hAnsiTheme="majorHAnsi" w:cstheme="majorHAnsi"/>
          <w:sz w:val="26"/>
          <w:szCs w:val="26"/>
        </w:rPr>
        <w:tab/>
      </w:r>
    </w:p>
    <w:p w:rsidR="00A652B1" w:rsidRPr="00A652B1" w:rsidRDefault="00A652B1" w:rsidP="00A652B1">
      <w:pPr>
        <w:tabs>
          <w:tab w:val="left" w:leader="dot" w:pos="84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 xml:space="preserve">                     Bằng chữ:</w:t>
      </w:r>
      <w:r w:rsidRPr="00A652B1">
        <w:rPr>
          <w:rFonts w:asciiTheme="majorHAnsi" w:hAnsiTheme="majorHAnsi" w:cstheme="majorHAnsi"/>
          <w:sz w:val="26"/>
          <w:szCs w:val="26"/>
        </w:rPr>
        <w:tab/>
      </w:r>
    </w:p>
    <w:p w:rsidR="00A652B1" w:rsidRPr="00A652B1" w:rsidRDefault="00A652B1" w:rsidP="00A652B1">
      <w:pPr>
        <w:tabs>
          <w:tab w:val="left" w:leader="dot" w:pos="4200"/>
          <w:tab w:val="left" w:leader="dot" w:pos="8000"/>
        </w:tabs>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 xml:space="preserve">Kể từ ngày </w:t>
      </w:r>
      <w:r w:rsidRPr="00A652B1">
        <w:rPr>
          <w:rFonts w:asciiTheme="majorHAnsi" w:hAnsiTheme="majorHAnsi" w:cstheme="majorHAnsi"/>
          <w:sz w:val="26"/>
          <w:szCs w:val="26"/>
        </w:rPr>
        <w:tab/>
        <w:t>số tài trên do bên</w:t>
      </w:r>
      <w:r w:rsidRPr="00A652B1">
        <w:rPr>
          <w:rFonts w:asciiTheme="majorHAnsi" w:hAnsiTheme="majorHAnsi" w:cstheme="majorHAnsi"/>
          <w:sz w:val="26"/>
          <w:szCs w:val="26"/>
        </w:rPr>
        <w:tab/>
        <w:t>chịu trách nhiệm quản lý.</w:t>
      </w:r>
    </w:p>
    <w:p w:rsidR="00A652B1" w:rsidRPr="00A652B1" w:rsidRDefault="00A652B1" w:rsidP="00A652B1">
      <w:pPr>
        <w:spacing w:beforeLines="50" w:before="120" w:afterLines="50" w:after="120" w:line="312" w:lineRule="auto"/>
        <w:jc w:val="both"/>
        <w:rPr>
          <w:rFonts w:asciiTheme="majorHAnsi" w:hAnsiTheme="majorHAnsi" w:cstheme="majorHAnsi"/>
          <w:sz w:val="26"/>
          <w:szCs w:val="26"/>
        </w:rPr>
      </w:pPr>
      <w:r w:rsidRPr="00A652B1">
        <w:rPr>
          <w:rFonts w:asciiTheme="majorHAnsi" w:hAnsiTheme="majorHAnsi" w:cstheme="majorHAnsi"/>
          <w:sz w:val="26"/>
          <w:szCs w:val="26"/>
        </w:rPr>
        <w:t>Biên bản này lập thành 4 bản có giá trị như nhau. Bên giao giữ 2 bản, bên nhận giữ 2 bản.</w:t>
      </w:r>
    </w:p>
    <w:tbl>
      <w:tblPr>
        <w:tblW w:w="0" w:type="auto"/>
        <w:tblLayout w:type="fixed"/>
        <w:tblLook w:val="04A0" w:firstRow="1" w:lastRow="0" w:firstColumn="1" w:lastColumn="0" w:noHBand="0" w:noVBand="1"/>
      </w:tblPr>
      <w:tblGrid>
        <w:gridCol w:w="4694"/>
        <w:gridCol w:w="4695"/>
      </w:tblGrid>
      <w:tr w:rsidR="00A652B1" w:rsidRPr="00A652B1" w:rsidTr="00A652B1">
        <w:tc>
          <w:tcPr>
            <w:tcW w:w="4694" w:type="dxa"/>
            <w:hideMark/>
          </w:tcPr>
          <w:p w:rsidR="00A652B1" w:rsidRPr="00A652B1" w:rsidRDefault="00A652B1">
            <w:pPr>
              <w:spacing w:beforeLines="50" w:before="120"/>
              <w:jc w:val="center"/>
              <w:rPr>
                <w:rFonts w:asciiTheme="majorHAnsi" w:hAnsiTheme="majorHAnsi" w:cstheme="majorHAnsi"/>
                <w:b/>
                <w:bCs/>
                <w:sz w:val="26"/>
                <w:szCs w:val="26"/>
              </w:rPr>
            </w:pPr>
            <w:r w:rsidRPr="00A652B1">
              <w:rPr>
                <w:rFonts w:asciiTheme="majorHAnsi" w:hAnsiTheme="majorHAnsi" w:cstheme="majorHAnsi"/>
                <w:b/>
                <w:bCs/>
                <w:sz w:val="26"/>
                <w:szCs w:val="26"/>
              </w:rPr>
              <w:t>CHỮ KÝ BÊN GIAO</w:t>
            </w:r>
          </w:p>
          <w:p w:rsidR="00A652B1" w:rsidRPr="00A652B1" w:rsidRDefault="00A652B1">
            <w:pPr>
              <w:spacing w:afterLines="50" w:after="120"/>
              <w:jc w:val="center"/>
              <w:rPr>
                <w:rFonts w:asciiTheme="majorHAnsi" w:hAnsiTheme="majorHAnsi" w:cstheme="majorHAnsi"/>
                <w:b/>
                <w:bCs/>
                <w:sz w:val="26"/>
                <w:szCs w:val="26"/>
              </w:rPr>
            </w:pPr>
            <w:r w:rsidRPr="00A652B1">
              <w:rPr>
                <w:rFonts w:asciiTheme="majorHAnsi" w:hAnsiTheme="majorHAnsi" w:cstheme="majorHAnsi"/>
                <w:i/>
                <w:iCs/>
                <w:sz w:val="26"/>
                <w:szCs w:val="26"/>
              </w:rPr>
              <w:t>Thư ký cuộc họp</w:t>
            </w:r>
          </w:p>
        </w:tc>
        <w:tc>
          <w:tcPr>
            <w:tcW w:w="4695" w:type="dxa"/>
            <w:hideMark/>
          </w:tcPr>
          <w:p w:rsidR="00A652B1" w:rsidRPr="00A652B1" w:rsidRDefault="00A652B1">
            <w:pPr>
              <w:spacing w:beforeLines="50" w:before="120"/>
              <w:jc w:val="center"/>
              <w:rPr>
                <w:rFonts w:asciiTheme="majorHAnsi" w:hAnsiTheme="majorHAnsi" w:cstheme="majorHAnsi"/>
                <w:sz w:val="26"/>
                <w:szCs w:val="26"/>
              </w:rPr>
            </w:pPr>
            <w:r w:rsidRPr="00A652B1">
              <w:rPr>
                <w:rFonts w:asciiTheme="majorHAnsi" w:hAnsiTheme="majorHAnsi" w:cstheme="majorHAnsi"/>
                <w:b/>
                <w:bCs/>
                <w:sz w:val="26"/>
                <w:szCs w:val="26"/>
              </w:rPr>
              <w:t>CHỮ KÝ BÊN NHẬN</w:t>
            </w:r>
          </w:p>
          <w:p w:rsidR="00A652B1" w:rsidRPr="00A652B1" w:rsidRDefault="00A652B1">
            <w:pPr>
              <w:spacing w:afterLines="50" w:after="120"/>
              <w:jc w:val="center"/>
              <w:rPr>
                <w:rFonts w:asciiTheme="majorHAnsi" w:hAnsiTheme="majorHAnsi" w:cstheme="majorHAnsi"/>
                <w:sz w:val="26"/>
                <w:szCs w:val="26"/>
              </w:rPr>
            </w:pPr>
            <w:r w:rsidRPr="00A652B1">
              <w:rPr>
                <w:rFonts w:asciiTheme="majorHAnsi" w:hAnsiTheme="majorHAnsi" w:cstheme="majorHAnsi"/>
                <w:i/>
                <w:iCs/>
                <w:sz w:val="26"/>
                <w:szCs w:val="26"/>
              </w:rPr>
              <w:t>Chủ tọa cuộc họp</w:t>
            </w:r>
          </w:p>
        </w:tc>
      </w:tr>
    </w:tbl>
    <w:p w:rsidR="00A652B1" w:rsidRPr="00A652B1" w:rsidRDefault="00A652B1" w:rsidP="00A652B1">
      <w:pPr>
        <w:spacing w:beforeLines="50" w:before="120" w:afterLines="50" w:after="120" w:line="312" w:lineRule="auto"/>
        <w:jc w:val="both"/>
        <w:rPr>
          <w:rFonts w:asciiTheme="majorHAnsi" w:hAnsiTheme="majorHAnsi" w:cstheme="majorHAnsi"/>
          <w:sz w:val="26"/>
          <w:szCs w:val="26"/>
          <w:lang w:eastAsia="en-US"/>
        </w:rPr>
      </w:pPr>
    </w:p>
    <w:p w:rsidR="00AA15D5" w:rsidRDefault="00A652B1" w:rsidP="00A652B1">
      <w:pPr>
        <w:spacing w:line="360" w:lineRule="auto"/>
        <w:jc w:val="both"/>
        <w:rPr>
          <w:rFonts w:asciiTheme="majorHAnsi" w:hAnsiTheme="majorHAnsi" w:cstheme="majorHAnsi"/>
          <w:b/>
          <w:bCs/>
          <w:sz w:val="26"/>
          <w:szCs w:val="26"/>
        </w:rPr>
      </w:pPr>
      <w:r w:rsidRPr="00A652B1">
        <w:rPr>
          <w:rFonts w:asciiTheme="majorHAnsi" w:hAnsiTheme="majorHAnsi" w:cstheme="majorHAnsi"/>
          <w:sz w:val="26"/>
          <w:szCs w:val="26"/>
        </w:rPr>
        <w:t xml:space="preserve">         </w:t>
      </w:r>
      <w:r w:rsidRPr="00A652B1">
        <w:rPr>
          <w:rFonts w:asciiTheme="majorHAnsi" w:hAnsiTheme="majorHAnsi" w:cstheme="majorHAnsi"/>
          <w:b/>
          <w:bCs/>
          <w:sz w:val="26"/>
          <w:szCs w:val="26"/>
        </w:rPr>
        <w:t xml:space="preserve">                   </w:t>
      </w:r>
    </w:p>
    <w:p w:rsidR="00AA15D5" w:rsidRDefault="00AA15D5">
      <w:pPr>
        <w:rPr>
          <w:rFonts w:asciiTheme="majorHAnsi" w:hAnsiTheme="majorHAnsi" w:cstheme="majorHAnsi"/>
          <w:b/>
          <w:bCs/>
          <w:sz w:val="26"/>
          <w:szCs w:val="26"/>
        </w:rPr>
      </w:pPr>
      <w:r>
        <w:rPr>
          <w:rFonts w:asciiTheme="majorHAnsi" w:hAnsiTheme="majorHAnsi" w:cstheme="majorHAnsi"/>
          <w:b/>
          <w:bCs/>
          <w:sz w:val="26"/>
          <w:szCs w:val="26"/>
        </w:rPr>
        <w:br w:type="page"/>
      </w:r>
    </w:p>
    <w:p w:rsidR="00A652B1" w:rsidRPr="00AA15D5" w:rsidRDefault="00FB50F7" w:rsidP="00A652B1">
      <w:pPr>
        <w:spacing w:line="360" w:lineRule="auto"/>
        <w:jc w:val="both"/>
        <w:rPr>
          <w:rFonts w:asciiTheme="majorHAnsi" w:hAnsiTheme="majorHAnsi" w:cstheme="majorHAnsi"/>
          <w:i/>
          <w:sz w:val="26"/>
          <w:szCs w:val="26"/>
        </w:rPr>
      </w:pPr>
      <w:r>
        <w:rPr>
          <w:rFonts w:asciiTheme="majorHAnsi" w:hAnsiTheme="majorHAnsi" w:cstheme="majorHAnsi"/>
          <w:b/>
          <w:bCs/>
          <w:i/>
          <w:sz w:val="26"/>
          <w:szCs w:val="26"/>
        </w:rPr>
        <w:lastRenderedPageBreak/>
        <w:t>2.3</w:t>
      </w:r>
      <w:r w:rsidR="00AA15D5" w:rsidRPr="00AA15D5">
        <w:rPr>
          <w:rFonts w:asciiTheme="majorHAnsi" w:hAnsiTheme="majorHAnsi" w:cstheme="majorHAnsi"/>
          <w:b/>
          <w:bCs/>
          <w:i/>
          <w:sz w:val="26"/>
          <w:szCs w:val="26"/>
        </w:rPr>
        <w:t xml:space="preserve"> Mẫu 3:</w:t>
      </w:r>
      <w:r w:rsidR="00A652B1" w:rsidRPr="00AA15D5">
        <w:rPr>
          <w:rFonts w:asciiTheme="majorHAnsi" w:hAnsiTheme="majorHAnsi" w:cstheme="majorHAnsi"/>
          <w:b/>
          <w:bCs/>
          <w:i/>
          <w:sz w:val="26"/>
          <w:szCs w:val="26"/>
        </w:rPr>
        <w:t xml:space="preserve">                                    </w:t>
      </w:r>
    </w:p>
    <w:p w:rsidR="00AA15D5" w:rsidRPr="00AA15D5" w:rsidRDefault="00AA15D5" w:rsidP="00AA15D5">
      <w:pPr>
        <w:shd w:val="clear" w:color="auto" w:fill="FFFFFF"/>
        <w:spacing w:after="0" w:line="360" w:lineRule="auto"/>
        <w:jc w:val="center"/>
        <w:textAlignment w:val="baseline"/>
        <w:rPr>
          <w:rFonts w:ascii="Arial" w:eastAsia="Times New Roman" w:hAnsi="Arial" w:cs="Arial"/>
          <w:color w:val="000000"/>
          <w:sz w:val="26"/>
          <w:szCs w:val="26"/>
        </w:rPr>
      </w:pPr>
      <w:r w:rsidRPr="00AA15D5">
        <w:rPr>
          <w:rFonts w:ascii="inherit" w:eastAsia="Times New Roman" w:hAnsi="inherit" w:cs="Arial"/>
          <w:b/>
          <w:bCs/>
          <w:color w:val="000000"/>
          <w:sz w:val="26"/>
          <w:szCs w:val="26"/>
          <w:bdr w:val="none" w:sz="0" w:space="0" w:color="auto" w:frame="1"/>
        </w:rPr>
        <w:t>CỘNG HÒA XÃ HỘI CHỦ NGHĨA VIỆT NAM</w:t>
      </w:r>
    </w:p>
    <w:p w:rsidR="00AA15D5" w:rsidRPr="00AA15D5" w:rsidRDefault="00AA15D5" w:rsidP="00AA15D5">
      <w:pPr>
        <w:shd w:val="clear" w:color="auto" w:fill="FFFFFF"/>
        <w:spacing w:after="0" w:line="360" w:lineRule="auto"/>
        <w:jc w:val="center"/>
        <w:textAlignment w:val="baseline"/>
        <w:rPr>
          <w:rFonts w:ascii="Arial" w:eastAsia="Times New Roman" w:hAnsi="Arial" w:cs="Arial"/>
          <w:color w:val="000000"/>
          <w:sz w:val="26"/>
          <w:szCs w:val="26"/>
        </w:rPr>
      </w:pPr>
      <w:r w:rsidRPr="00AA15D5">
        <w:rPr>
          <w:rFonts w:ascii="inherit" w:eastAsia="Times New Roman" w:hAnsi="inherit" w:cs="Arial"/>
          <w:color w:val="000000"/>
          <w:sz w:val="26"/>
          <w:szCs w:val="26"/>
          <w:bdr w:val="none" w:sz="0" w:space="0" w:color="auto" w:frame="1"/>
        </w:rPr>
        <w:t>Độc lập – Tự do – Hạnh Phúc</w:t>
      </w:r>
    </w:p>
    <w:p w:rsidR="00AA15D5" w:rsidRPr="00AA15D5" w:rsidRDefault="00AA15D5" w:rsidP="00AA15D5">
      <w:pPr>
        <w:shd w:val="clear" w:color="auto" w:fill="FFFFFF"/>
        <w:spacing w:after="0" w:line="360" w:lineRule="auto"/>
        <w:jc w:val="center"/>
        <w:textAlignment w:val="baseline"/>
        <w:rPr>
          <w:rFonts w:ascii="Arial" w:eastAsia="Times New Roman" w:hAnsi="Arial" w:cs="Arial"/>
          <w:color w:val="000000"/>
          <w:sz w:val="26"/>
          <w:szCs w:val="26"/>
        </w:rPr>
      </w:pPr>
      <w:r w:rsidRPr="00AA15D5">
        <w:rPr>
          <w:rFonts w:ascii="inherit" w:eastAsia="Times New Roman" w:hAnsi="inherit" w:cs="Arial"/>
          <w:color w:val="000000"/>
          <w:sz w:val="26"/>
          <w:szCs w:val="26"/>
          <w:bdr w:val="none" w:sz="0" w:space="0" w:color="auto" w:frame="1"/>
        </w:rPr>
        <w:t>-----***-----</w:t>
      </w:r>
    </w:p>
    <w:p w:rsidR="00AA15D5" w:rsidRPr="00AA15D5" w:rsidRDefault="00AA15D5" w:rsidP="00AA15D5">
      <w:pPr>
        <w:shd w:val="clear" w:color="auto" w:fill="FFFFFF"/>
        <w:spacing w:after="0" w:line="360" w:lineRule="auto"/>
        <w:jc w:val="center"/>
        <w:textAlignment w:val="baseline"/>
        <w:rPr>
          <w:rFonts w:ascii="Arial" w:eastAsia="Times New Roman" w:hAnsi="Arial" w:cs="Arial"/>
          <w:color w:val="000000"/>
          <w:sz w:val="26"/>
          <w:szCs w:val="26"/>
        </w:rPr>
      </w:pPr>
      <w:r w:rsidRPr="00AA15D5">
        <w:rPr>
          <w:rFonts w:ascii="inherit" w:eastAsia="Times New Roman" w:hAnsi="inherit" w:cs="Arial"/>
          <w:b/>
          <w:bCs/>
          <w:color w:val="000000"/>
          <w:sz w:val="26"/>
          <w:szCs w:val="26"/>
          <w:bdr w:val="none" w:sz="0" w:space="0" w:color="auto" w:frame="1"/>
        </w:rPr>
        <w:t>BIÊN BẢN BÀN GIAO TÀI SẢN, CÔNG CỤ</w:t>
      </w:r>
    </w:p>
    <w:p w:rsidR="00AA15D5" w:rsidRPr="00AA15D5" w:rsidRDefault="00AA15D5" w:rsidP="00AA15D5">
      <w:pPr>
        <w:shd w:val="clear" w:color="auto" w:fill="FFFFFF"/>
        <w:spacing w:after="0" w:line="360" w:lineRule="auto"/>
        <w:ind w:left="330"/>
        <w:jc w:val="both"/>
        <w:textAlignment w:val="baseline"/>
        <w:rPr>
          <w:rFonts w:ascii="Arial" w:eastAsia="Times New Roman" w:hAnsi="Arial" w:cs="Arial"/>
          <w:color w:val="000000"/>
          <w:sz w:val="26"/>
          <w:szCs w:val="26"/>
        </w:rPr>
      </w:pPr>
      <w:r w:rsidRPr="00AA15D5">
        <w:rPr>
          <w:rFonts w:ascii="inherit" w:eastAsia="Times New Roman" w:hAnsi="inherit" w:cs="Arial"/>
          <w:color w:val="000000"/>
          <w:sz w:val="26"/>
          <w:szCs w:val="26"/>
          <w:bdr w:val="none" w:sz="0" w:space="0" w:color="auto" w:frame="1"/>
        </w:rPr>
        <w:t>Hôm nay, ngày...../...../20..., tại........................... chúng tôi gồm:</w:t>
      </w:r>
    </w:p>
    <w:p w:rsidR="00AA15D5" w:rsidRPr="00AA15D5" w:rsidRDefault="00AA15D5" w:rsidP="00AA15D5">
      <w:pPr>
        <w:shd w:val="clear" w:color="auto" w:fill="FFFFFF"/>
        <w:spacing w:after="0" w:line="360" w:lineRule="auto"/>
        <w:ind w:left="330"/>
        <w:jc w:val="both"/>
        <w:textAlignment w:val="baseline"/>
        <w:rPr>
          <w:rFonts w:ascii="Arial" w:eastAsia="Times New Roman" w:hAnsi="Arial" w:cs="Arial"/>
          <w:color w:val="000000"/>
          <w:sz w:val="26"/>
          <w:szCs w:val="26"/>
        </w:rPr>
      </w:pPr>
      <w:r w:rsidRPr="00AA15D5">
        <w:rPr>
          <w:rFonts w:ascii="inherit" w:eastAsia="Times New Roman" w:hAnsi="inherit" w:cs="Arial"/>
          <w:color w:val="000000"/>
          <w:sz w:val="26"/>
          <w:szCs w:val="26"/>
          <w:bdr w:val="none" w:sz="0" w:space="0" w:color="auto" w:frame="1"/>
        </w:rPr>
        <w:t>Người bàn giao:....................................Bộ phận:...........................MSNV...........</w:t>
      </w:r>
      <w:r>
        <w:rPr>
          <w:rFonts w:ascii="inherit" w:eastAsia="Times New Roman" w:hAnsi="inherit" w:cs="Arial"/>
          <w:color w:val="000000"/>
          <w:sz w:val="26"/>
          <w:szCs w:val="26"/>
          <w:bdr w:val="none" w:sz="0" w:space="0" w:color="auto" w:frame="1"/>
        </w:rPr>
        <w:t>............</w:t>
      </w:r>
    </w:p>
    <w:p w:rsidR="00AA15D5" w:rsidRPr="00AA15D5" w:rsidRDefault="00AA15D5" w:rsidP="00AA15D5">
      <w:pPr>
        <w:shd w:val="clear" w:color="auto" w:fill="FFFFFF"/>
        <w:spacing w:after="0" w:line="360" w:lineRule="auto"/>
        <w:ind w:left="330"/>
        <w:jc w:val="both"/>
        <w:textAlignment w:val="baseline"/>
        <w:rPr>
          <w:rFonts w:ascii="Arial" w:eastAsia="Times New Roman" w:hAnsi="Arial" w:cs="Arial"/>
          <w:color w:val="000000"/>
          <w:sz w:val="26"/>
          <w:szCs w:val="26"/>
        </w:rPr>
      </w:pPr>
      <w:r w:rsidRPr="00AA15D5">
        <w:rPr>
          <w:rFonts w:ascii="inherit" w:eastAsia="Times New Roman" w:hAnsi="inherit" w:cs="Arial"/>
          <w:color w:val="000000"/>
          <w:sz w:val="26"/>
          <w:szCs w:val="26"/>
          <w:bdr w:val="none" w:sz="0" w:space="0" w:color="auto" w:frame="1"/>
        </w:rPr>
        <w:t>Người nhận bàn giao:...........................Bộ phận:...........................MSNV........................</w:t>
      </w:r>
    </w:p>
    <w:p w:rsidR="00AA15D5" w:rsidRPr="00AA15D5" w:rsidRDefault="00AA15D5" w:rsidP="00AA15D5">
      <w:pPr>
        <w:shd w:val="clear" w:color="auto" w:fill="FFFFFF"/>
        <w:spacing w:after="0" w:line="360" w:lineRule="auto"/>
        <w:ind w:left="330"/>
        <w:jc w:val="both"/>
        <w:textAlignment w:val="baseline"/>
        <w:rPr>
          <w:rFonts w:ascii="Arial" w:eastAsia="Times New Roman" w:hAnsi="Arial" w:cs="Arial"/>
          <w:color w:val="000000"/>
          <w:sz w:val="26"/>
          <w:szCs w:val="26"/>
          <w:lang w:val="en-US"/>
        </w:rPr>
      </w:pPr>
      <w:r w:rsidRPr="00AA15D5">
        <w:rPr>
          <w:rFonts w:ascii="inherit" w:eastAsia="Times New Roman" w:hAnsi="inherit" w:cs="Arial"/>
          <w:color w:val="000000"/>
          <w:sz w:val="26"/>
          <w:szCs w:val="26"/>
          <w:bdr w:val="none" w:sz="0" w:space="0" w:color="auto" w:frame="1"/>
        </w:rPr>
        <w:t>Lý do bàn giao .............................................................................................</w:t>
      </w:r>
      <w:r>
        <w:rPr>
          <w:rFonts w:ascii="inherit" w:eastAsia="Times New Roman" w:hAnsi="inherit" w:cs="Arial"/>
          <w:color w:val="000000"/>
          <w:sz w:val="26"/>
          <w:szCs w:val="26"/>
          <w:bdr w:val="none" w:sz="0" w:space="0" w:color="auto" w:frame="1"/>
          <w:lang w:val="en-US"/>
        </w:rPr>
        <w:t>.....................</w:t>
      </w:r>
    </w:p>
    <w:p w:rsidR="00AA15D5" w:rsidRPr="00AA15D5" w:rsidRDefault="00AA15D5" w:rsidP="00AA15D5">
      <w:pPr>
        <w:shd w:val="clear" w:color="auto" w:fill="FFFFFF"/>
        <w:spacing w:after="0" w:line="360" w:lineRule="auto"/>
        <w:ind w:firstLine="330"/>
        <w:jc w:val="both"/>
        <w:textAlignment w:val="baseline"/>
        <w:rPr>
          <w:rFonts w:ascii="Arial" w:eastAsia="Times New Roman" w:hAnsi="Arial" w:cs="Arial"/>
          <w:color w:val="000000"/>
          <w:sz w:val="26"/>
          <w:szCs w:val="26"/>
        </w:rPr>
      </w:pPr>
      <w:r w:rsidRPr="00AA15D5">
        <w:rPr>
          <w:rFonts w:ascii="inherit" w:eastAsia="Times New Roman" w:hAnsi="inherit" w:cs="Arial"/>
          <w:sz w:val="26"/>
          <w:szCs w:val="26"/>
          <w:bdr w:val="none" w:sz="0" w:space="0" w:color="auto" w:frame="1"/>
        </w:rPr>
        <w:t>Cùng </w:t>
      </w:r>
      <w:hyperlink r:id="rId6" w:history="1">
        <w:r w:rsidRPr="00AA15D5">
          <w:rPr>
            <w:rFonts w:ascii="inherit" w:eastAsia="Times New Roman" w:hAnsi="inherit" w:cs="Arial"/>
            <w:sz w:val="26"/>
            <w:szCs w:val="26"/>
            <w:bdr w:val="none" w:sz="0" w:space="0" w:color="auto" w:frame="1"/>
          </w:rPr>
          <w:t>bàn giao tài sản</w:t>
        </w:r>
      </w:hyperlink>
      <w:r w:rsidRPr="00AA15D5">
        <w:rPr>
          <w:rFonts w:ascii="inherit" w:eastAsia="Times New Roman" w:hAnsi="inherit" w:cs="Arial"/>
          <w:sz w:val="26"/>
          <w:szCs w:val="26"/>
          <w:bdr w:val="none" w:sz="0" w:space="0" w:color="auto" w:frame="1"/>
        </w:rPr>
        <w:t xml:space="preserve">, </w:t>
      </w:r>
      <w:r w:rsidRPr="00AA15D5">
        <w:rPr>
          <w:rFonts w:ascii="inherit" w:eastAsia="Times New Roman" w:hAnsi="inherit" w:cs="Arial"/>
          <w:color w:val="000000"/>
          <w:sz w:val="26"/>
          <w:szCs w:val="26"/>
          <w:bdr w:val="none" w:sz="0" w:space="0" w:color="auto" w:frame="1"/>
        </w:rPr>
        <w:t>công cụ với nội dung như sau:</w:t>
      </w:r>
    </w:p>
    <w:tbl>
      <w:tblPr>
        <w:tblW w:w="10185" w:type="dxa"/>
        <w:shd w:val="clear" w:color="auto" w:fill="FFFFFF"/>
        <w:tblCellMar>
          <w:left w:w="0" w:type="dxa"/>
          <w:right w:w="0" w:type="dxa"/>
        </w:tblCellMar>
        <w:tblLook w:val="04A0" w:firstRow="1" w:lastRow="0" w:firstColumn="1" w:lastColumn="0" w:noHBand="0" w:noVBand="1"/>
      </w:tblPr>
      <w:tblGrid>
        <w:gridCol w:w="686"/>
        <w:gridCol w:w="1482"/>
        <w:gridCol w:w="2620"/>
        <w:gridCol w:w="1435"/>
        <w:gridCol w:w="1373"/>
        <w:gridCol w:w="2589"/>
      </w:tblGrid>
      <w:tr w:rsidR="00AA15D5"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Stt</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Mã tài sản, công cụ</w:t>
            </w: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Tên tài sản, công cụ</w:t>
            </w: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Đơn vị</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Số lượng</w:t>
            </w: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Tình trạng</w:t>
            </w:r>
          </w:p>
        </w:tc>
      </w:tr>
      <w:tr w:rsidR="00AA15D5"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color w:val="000000"/>
                <w:sz w:val="26"/>
                <w:szCs w:val="26"/>
                <w:bdr w:val="none" w:sz="0" w:space="0" w:color="auto" w:frame="1"/>
              </w:rPr>
              <w:t>1</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inherit" w:eastAsia="Times New Roman" w:hAnsi="inherit" w:cs="Arial"/>
                <w:color w:val="000000"/>
                <w:sz w:val="26"/>
                <w:szCs w:val="26"/>
              </w:rPr>
            </w:pP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r>
      <w:tr w:rsidR="00AA15D5"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color w:val="000000"/>
                <w:sz w:val="26"/>
                <w:szCs w:val="26"/>
                <w:bdr w:val="none" w:sz="0" w:space="0" w:color="auto" w:frame="1"/>
              </w:rPr>
              <w:t>2</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inherit" w:eastAsia="Times New Roman" w:hAnsi="inherit" w:cs="Arial"/>
                <w:color w:val="000000"/>
                <w:sz w:val="26"/>
                <w:szCs w:val="26"/>
              </w:rPr>
            </w:pP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r>
      <w:tr w:rsidR="00AA15D5"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color w:val="000000"/>
                <w:sz w:val="26"/>
                <w:szCs w:val="26"/>
                <w:bdr w:val="none" w:sz="0" w:space="0" w:color="auto" w:frame="1"/>
              </w:rPr>
              <w:t>3</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inherit" w:eastAsia="Times New Roman" w:hAnsi="inherit" w:cs="Arial"/>
                <w:color w:val="000000"/>
                <w:sz w:val="26"/>
                <w:szCs w:val="26"/>
              </w:rPr>
            </w:pP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r>
      <w:tr w:rsidR="00AA15D5"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color w:val="000000"/>
                <w:sz w:val="26"/>
                <w:szCs w:val="26"/>
                <w:bdr w:val="none" w:sz="0" w:space="0" w:color="auto" w:frame="1"/>
              </w:rPr>
              <w:t>4</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inherit" w:eastAsia="Times New Roman" w:hAnsi="inherit" w:cs="Arial"/>
                <w:color w:val="000000"/>
                <w:sz w:val="26"/>
                <w:szCs w:val="26"/>
              </w:rPr>
            </w:pP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r>
      <w:tr w:rsidR="00AA15D5"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color w:val="000000"/>
                <w:sz w:val="26"/>
                <w:szCs w:val="26"/>
                <w:bdr w:val="none" w:sz="0" w:space="0" w:color="auto" w:frame="1"/>
              </w:rPr>
              <w:t>5</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inherit" w:eastAsia="Times New Roman" w:hAnsi="inherit" w:cs="Arial"/>
                <w:color w:val="000000"/>
                <w:sz w:val="26"/>
                <w:szCs w:val="26"/>
              </w:rPr>
            </w:pP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r>
      <w:tr w:rsidR="00AA15D5"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color w:val="000000"/>
                <w:sz w:val="26"/>
                <w:szCs w:val="26"/>
                <w:bdr w:val="none" w:sz="0" w:space="0" w:color="auto" w:frame="1"/>
              </w:rPr>
              <w:t>6</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inherit" w:eastAsia="Times New Roman" w:hAnsi="inherit" w:cs="Arial"/>
                <w:color w:val="000000"/>
                <w:sz w:val="26"/>
                <w:szCs w:val="26"/>
              </w:rPr>
            </w:pP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rPr>
                <w:rFonts w:ascii="Times New Roman" w:eastAsia="Times New Roman" w:hAnsi="Times New Roman" w:cs="Times New Roman"/>
                <w:sz w:val="26"/>
                <w:szCs w:val="26"/>
              </w:rPr>
            </w:pPr>
          </w:p>
        </w:tc>
      </w:tr>
      <w:tr w:rsidR="00FB50F7"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FB50F7" w:rsidRDefault="00FB50F7" w:rsidP="00AA15D5">
            <w:pPr>
              <w:spacing w:after="0" w:line="360" w:lineRule="auto"/>
              <w:jc w:val="center"/>
              <w:textAlignment w:val="baseline"/>
              <w:rPr>
                <w:rFonts w:ascii="inherit" w:eastAsia="Times New Roman" w:hAnsi="inherit" w:cs="Arial"/>
                <w:color w:val="000000"/>
                <w:sz w:val="26"/>
                <w:szCs w:val="26"/>
                <w:bdr w:val="none" w:sz="0" w:space="0" w:color="auto" w:frame="1"/>
                <w:lang w:val="en-US"/>
              </w:rPr>
            </w:pPr>
            <w:r>
              <w:rPr>
                <w:rFonts w:ascii="inherit" w:eastAsia="Times New Roman" w:hAnsi="inherit" w:cs="Arial"/>
                <w:color w:val="000000"/>
                <w:sz w:val="26"/>
                <w:szCs w:val="26"/>
                <w:bdr w:val="none" w:sz="0" w:space="0" w:color="auto" w:frame="1"/>
                <w:lang w:val="en-US"/>
              </w:rPr>
              <w:t>7</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inherit" w:eastAsia="Times New Roman" w:hAnsi="inherit" w:cs="Arial"/>
                <w:color w:val="000000"/>
                <w:sz w:val="26"/>
                <w:szCs w:val="26"/>
              </w:rPr>
            </w:pP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Times New Roman" w:eastAsia="Times New Roman" w:hAnsi="Times New Roman" w:cs="Times New Roman"/>
                <w:sz w:val="26"/>
                <w:szCs w:val="26"/>
              </w:rPr>
            </w:pP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Times New Roman" w:eastAsia="Times New Roman" w:hAnsi="Times New Roman" w:cs="Times New Roman"/>
                <w:sz w:val="26"/>
                <w:szCs w:val="26"/>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Times New Roman" w:eastAsia="Times New Roman" w:hAnsi="Times New Roman" w:cs="Times New Roman"/>
                <w:sz w:val="26"/>
                <w:szCs w:val="26"/>
              </w:rPr>
            </w:pP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Times New Roman" w:eastAsia="Times New Roman" w:hAnsi="Times New Roman" w:cs="Times New Roman"/>
                <w:sz w:val="26"/>
                <w:szCs w:val="26"/>
              </w:rPr>
            </w:pPr>
          </w:p>
        </w:tc>
      </w:tr>
      <w:tr w:rsidR="00FB50F7" w:rsidRPr="00AA15D5" w:rsidTr="00AA15D5">
        <w:tc>
          <w:tcPr>
            <w:tcW w:w="68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FB50F7" w:rsidRDefault="00FB50F7" w:rsidP="00AA15D5">
            <w:pPr>
              <w:spacing w:after="0" w:line="360" w:lineRule="auto"/>
              <w:jc w:val="center"/>
              <w:textAlignment w:val="baseline"/>
              <w:rPr>
                <w:rFonts w:ascii="inherit" w:eastAsia="Times New Roman" w:hAnsi="inherit" w:cs="Arial"/>
                <w:color w:val="000000"/>
                <w:sz w:val="26"/>
                <w:szCs w:val="26"/>
                <w:bdr w:val="none" w:sz="0" w:space="0" w:color="auto" w:frame="1"/>
                <w:lang w:val="en-US"/>
              </w:rPr>
            </w:pPr>
            <w:r>
              <w:rPr>
                <w:rFonts w:ascii="inherit" w:eastAsia="Times New Roman" w:hAnsi="inherit" w:cs="Arial"/>
                <w:color w:val="000000"/>
                <w:sz w:val="26"/>
                <w:szCs w:val="26"/>
                <w:bdr w:val="none" w:sz="0" w:space="0" w:color="auto" w:frame="1"/>
                <w:lang w:val="en-US"/>
              </w:rPr>
              <w:t>8</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inherit" w:eastAsia="Times New Roman" w:hAnsi="inherit" w:cs="Arial"/>
                <w:color w:val="000000"/>
                <w:sz w:val="26"/>
                <w:szCs w:val="26"/>
              </w:rPr>
            </w:pPr>
          </w:p>
        </w:tc>
        <w:tc>
          <w:tcPr>
            <w:tcW w:w="2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Times New Roman" w:eastAsia="Times New Roman" w:hAnsi="Times New Roman" w:cs="Times New Roman"/>
                <w:sz w:val="26"/>
                <w:szCs w:val="26"/>
              </w:rPr>
            </w:pPr>
          </w:p>
        </w:tc>
        <w:tc>
          <w:tcPr>
            <w:tcW w:w="1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Times New Roman" w:eastAsia="Times New Roman" w:hAnsi="Times New Roman" w:cs="Times New Roman"/>
                <w:sz w:val="26"/>
                <w:szCs w:val="26"/>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Times New Roman" w:eastAsia="Times New Roman" w:hAnsi="Times New Roman" w:cs="Times New Roman"/>
                <w:sz w:val="26"/>
                <w:szCs w:val="26"/>
              </w:rPr>
            </w:pPr>
          </w:p>
        </w:tc>
        <w:tc>
          <w:tcPr>
            <w:tcW w:w="258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B50F7" w:rsidRPr="00AA15D5" w:rsidRDefault="00FB50F7" w:rsidP="00AA15D5">
            <w:pPr>
              <w:spacing w:after="0" w:line="360" w:lineRule="auto"/>
              <w:rPr>
                <w:rFonts w:ascii="Times New Roman" w:eastAsia="Times New Roman" w:hAnsi="Times New Roman" w:cs="Times New Roman"/>
                <w:sz w:val="26"/>
                <w:szCs w:val="26"/>
              </w:rPr>
            </w:pPr>
          </w:p>
        </w:tc>
      </w:tr>
    </w:tbl>
    <w:p w:rsidR="00AA15D5" w:rsidRPr="00AA15D5" w:rsidRDefault="00AA15D5" w:rsidP="00AA15D5">
      <w:pPr>
        <w:shd w:val="clear" w:color="auto" w:fill="FFFFFF"/>
        <w:spacing w:after="0" w:line="360" w:lineRule="auto"/>
        <w:jc w:val="both"/>
        <w:textAlignment w:val="baseline"/>
        <w:rPr>
          <w:rFonts w:ascii="Arial" w:eastAsia="Times New Roman" w:hAnsi="Arial" w:cs="Arial"/>
          <w:color w:val="000000"/>
          <w:sz w:val="26"/>
          <w:szCs w:val="26"/>
        </w:rPr>
      </w:pPr>
      <w:r w:rsidRPr="00AA15D5">
        <w:rPr>
          <w:rFonts w:ascii="inherit" w:eastAsia="Times New Roman" w:hAnsi="inherit" w:cs="Arial"/>
          <w:color w:val="000000"/>
          <w:sz w:val="26"/>
          <w:szCs w:val="26"/>
          <w:bdr w:val="none" w:sz="0" w:space="0" w:color="auto" w:frame="1"/>
        </w:rPr>
        <w:t>Người bàn giao cam đoan rằng toàn bộ các tài sản, công cụ đã được bàn giao đầy đủ. Biên bản được lập thành 03 bản, mỗi bên giữ một bản./.</w:t>
      </w:r>
    </w:p>
    <w:tbl>
      <w:tblPr>
        <w:tblW w:w="0" w:type="auto"/>
        <w:jc w:val="center"/>
        <w:shd w:val="clear" w:color="auto" w:fill="FFFFFF"/>
        <w:tblCellMar>
          <w:left w:w="0" w:type="dxa"/>
          <w:right w:w="0" w:type="dxa"/>
        </w:tblCellMar>
        <w:tblLook w:val="04A0" w:firstRow="1" w:lastRow="0" w:firstColumn="1" w:lastColumn="0" w:noHBand="0" w:noVBand="1"/>
      </w:tblPr>
      <w:tblGrid>
        <w:gridCol w:w="3118"/>
        <w:gridCol w:w="3117"/>
        <w:gridCol w:w="3109"/>
      </w:tblGrid>
      <w:tr w:rsidR="00AA15D5" w:rsidRPr="00AA15D5" w:rsidTr="00AA15D5">
        <w:trPr>
          <w:jc w:val="center"/>
        </w:trPr>
        <w:tc>
          <w:tcPr>
            <w:tcW w:w="3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Người bàn giao</w:t>
            </w:r>
          </w:p>
        </w:tc>
        <w:tc>
          <w:tcPr>
            <w:tcW w:w="3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Người nhận bàn giao</w:t>
            </w:r>
          </w:p>
        </w:tc>
        <w:tc>
          <w:tcPr>
            <w:tcW w:w="3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A15D5" w:rsidRPr="00AA15D5" w:rsidRDefault="00AA15D5" w:rsidP="00AA15D5">
            <w:pPr>
              <w:spacing w:after="0" w:line="360" w:lineRule="auto"/>
              <w:jc w:val="center"/>
              <w:textAlignment w:val="baseline"/>
              <w:rPr>
                <w:rFonts w:ascii="inherit" w:eastAsia="Times New Roman" w:hAnsi="inherit" w:cs="Arial"/>
                <w:color w:val="000000"/>
                <w:sz w:val="26"/>
                <w:szCs w:val="26"/>
              </w:rPr>
            </w:pPr>
            <w:r w:rsidRPr="00AA15D5">
              <w:rPr>
                <w:rFonts w:ascii="inherit" w:eastAsia="Times New Roman" w:hAnsi="inherit" w:cs="Arial"/>
                <w:b/>
                <w:bCs/>
                <w:color w:val="000000"/>
                <w:sz w:val="26"/>
                <w:szCs w:val="26"/>
                <w:bdr w:val="none" w:sz="0" w:space="0" w:color="auto" w:frame="1"/>
              </w:rPr>
              <w:t>Quản lý</w:t>
            </w:r>
          </w:p>
        </w:tc>
      </w:tr>
    </w:tbl>
    <w:p w:rsidR="00A652B1" w:rsidRPr="00AA15D5" w:rsidRDefault="00A652B1" w:rsidP="00AA15D5">
      <w:pPr>
        <w:spacing w:line="360" w:lineRule="auto"/>
        <w:rPr>
          <w:rFonts w:asciiTheme="majorHAnsi" w:hAnsiTheme="majorHAnsi" w:cstheme="majorHAnsi"/>
          <w:sz w:val="26"/>
          <w:szCs w:val="26"/>
        </w:rPr>
      </w:pPr>
      <w:r w:rsidRPr="00AA15D5">
        <w:rPr>
          <w:rFonts w:asciiTheme="majorHAnsi" w:hAnsiTheme="majorHAnsi" w:cstheme="majorHAnsi"/>
          <w:i/>
          <w:iCs/>
          <w:sz w:val="26"/>
          <w:szCs w:val="26"/>
        </w:rPr>
        <w:t xml:space="preserve">                                                            </w:t>
      </w:r>
    </w:p>
    <w:p w:rsidR="00D0638E" w:rsidRPr="00AA15D5" w:rsidRDefault="00D0638E" w:rsidP="00AA15D5">
      <w:pPr>
        <w:spacing w:line="360" w:lineRule="auto"/>
        <w:rPr>
          <w:rFonts w:asciiTheme="majorHAnsi" w:hAnsiTheme="majorHAnsi" w:cstheme="majorHAnsi"/>
          <w:b/>
          <w:sz w:val="26"/>
          <w:szCs w:val="26"/>
        </w:rPr>
      </w:pPr>
    </w:p>
    <w:p w:rsidR="00AA15D5" w:rsidRPr="00AA15D5" w:rsidRDefault="00AA15D5" w:rsidP="00AA15D5">
      <w:pPr>
        <w:spacing w:line="360" w:lineRule="auto"/>
        <w:rPr>
          <w:rFonts w:asciiTheme="majorHAnsi" w:hAnsiTheme="majorHAnsi" w:cstheme="majorHAnsi"/>
          <w:b/>
          <w:sz w:val="26"/>
          <w:szCs w:val="26"/>
        </w:rPr>
      </w:pPr>
    </w:p>
    <w:sectPr w:rsidR="00AA15D5" w:rsidRPr="00AA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83D7C"/>
    <w:multiLevelType w:val="multilevel"/>
    <w:tmpl w:val="46783D7C"/>
    <w:lvl w:ilvl="0">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1E"/>
    <w:rsid w:val="004D3344"/>
    <w:rsid w:val="00586E7C"/>
    <w:rsid w:val="007F231E"/>
    <w:rsid w:val="00A652B1"/>
    <w:rsid w:val="00AA15D5"/>
    <w:rsid w:val="00D0638E"/>
    <w:rsid w:val="00D95CAA"/>
    <w:rsid w:val="00FB50F7"/>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4E759-211E-4FFD-8987-908A3E5C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6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3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6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38E"/>
    <w:rPr>
      <w:color w:val="0000FF"/>
      <w:u w:val="single"/>
    </w:rPr>
  </w:style>
  <w:style w:type="character" w:styleId="Strong">
    <w:name w:val="Strong"/>
    <w:basedOn w:val="DefaultParagraphFont"/>
    <w:uiPriority w:val="22"/>
    <w:qFormat/>
    <w:rsid w:val="00AA1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5676">
      <w:bodyDiv w:val="1"/>
      <w:marLeft w:val="0"/>
      <w:marRight w:val="0"/>
      <w:marTop w:val="0"/>
      <w:marBottom w:val="0"/>
      <w:divBdr>
        <w:top w:val="none" w:sz="0" w:space="0" w:color="auto"/>
        <w:left w:val="none" w:sz="0" w:space="0" w:color="auto"/>
        <w:bottom w:val="none" w:sz="0" w:space="0" w:color="auto"/>
        <w:right w:val="none" w:sz="0" w:space="0" w:color="auto"/>
      </w:divBdr>
    </w:div>
    <w:div w:id="1014040245">
      <w:bodyDiv w:val="1"/>
      <w:marLeft w:val="0"/>
      <w:marRight w:val="0"/>
      <w:marTop w:val="0"/>
      <w:marBottom w:val="0"/>
      <w:divBdr>
        <w:top w:val="none" w:sz="0" w:space="0" w:color="auto"/>
        <w:left w:val="none" w:sz="0" w:space="0" w:color="auto"/>
        <w:bottom w:val="none" w:sz="0" w:space="0" w:color="auto"/>
        <w:right w:val="none" w:sz="0" w:space="0" w:color="auto"/>
      </w:divBdr>
    </w:div>
    <w:div w:id="12088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mau-bien-ban-ban-giao-tai-san.aspx" TargetMode="External"/><Relationship Id="rId5" Type="http://schemas.openxmlformats.org/officeDocument/2006/relationships/hyperlink" Target="https://vndoc.com/bien-ban-ban-giao-tai-san/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HONGYEN</dc:creator>
  <cp:keywords/>
  <dc:description/>
  <cp:lastModifiedBy>HONGYEN</cp:lastModifiedBy>
  <cp:revision>1</cp:revision>
  <dcterms:created xsi:type="dcterms:W3CDTF">2020-01-11T04:01:00Z</dcterms:created>
  <dcterms:modified xsi:type="dcterms:W3CDTF">2020-01-11T07:17:00Z</dcterms:modified>
</cp:coreProperties>
</file>