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AA1F3" w14:textId="77777777" w:rsidR="00F36AFB" w:rsidRDefault="00F36AFB" w:rsidP="00F36AFB">
      <w:pPr>
        <w:jc w:val="center"/>
        <w:rPr>
          <w:b/>
          <w:bCs/>
          <w:color w:val="000000"/>
          <w:sz w:val="32"/>
          <w:szCs w:val="32"/>
        </w:rPr>
      </w:pPr>
      <w:r w:rsidRPr="00B80513">
        <w:rPr>
          <w:b/>
          <w:bCs/>
          <w:color w:val="000000"/>
          <w:sz w:val="32"/>
          <w:szCs w:val="32"/>
        </w:rPr>
        <w:t>BÀI CA HÓA TRỊ</w:t>
      </w:r>
    </w:p>
    <w:p w14:paraId="44538B18" w14:textId="77777777" w:rsidR="00F36AFB" w:rsidRDefault="00F36AFB" w:rsidP="00F36AFB">
      <w:pPr>
        <w:spacing w:line="360" w:lineRule="auto"/>
        <w:ind w:firstLine="720"/>
        <w:jc w:val="both"/>
        <w:rPr>
          <w:color w:val="000000"/>
          <w:szCs w:val="28"/>
          <w:shd w:val="clear" w:color="auto" w:fill="FFFFFF"/>
        </w:rPr>
      </w:pPr>
      <w:r w:rsidRPr="00B80513">
        <w:rPr>
          <w:b/>
          <w:bCs/>
          <w:color w:val="000000"/>
          <w:szCs w:val="28"/>
          <w:shd w:val="clear" w:color="auto" w:fill="FFFFFF"/>
        </w:rPr>
        <w:t>Hóa trị</w:t>
      </w:r>
      <w:r w:rsidRPr="00B80513">
        <w:rPr>
          <w:color w:val="000000"/>
          <w:szCs w:val="28"/>
          <w:shd w:val="clear" w:color="auto" w:fill="FFFFFF"/>
        </w:rPr>
        <w:t> là 1 kiến thức cần chúng ta phải có thời gian để nhớ và cũng có thể rất dễ bị nhầm lẫn giữa các chất đặc biệt là nếu bạn không có đam mê về môn hóa học và thời gian học ít thì hóa trị sẽ là 1 bài toán khó. Tuy nhiên trong thực tế trong khi học và thi chúng ta chỉ học những chất phổ biến và hay gặp nến cũng không có quá nhiều các chất cần học như học hết hóa trị của các chất trong bảng tuần hoàn.</w:t>
      </w:r>
    </w:p>
    <w:p w14:paraId="540BEAD1" w14:textId="780C05BF" w:rsidR="00F36AFB" w:rsidRPr="00B80513" w:rsidRDefault="00F36AFB" w:rsidP="00F36AFB">
      <w:pPr>
        <w:spacing w:line="360" w:lineRule="auto"/>
        <w:ind w:firstLine="720"/>
        <w:jc w:val="both"/>
        <w:rPr>
          <w:szCs w:val="28"/>
        </w:rPr>
      </w:pPr>
      <w:r w:rsidRPr="00B80513">
        <w:rPr>
          <w:color w:val="000000"/>
          <w:szCs w:val="28"/>
          <w:shd w:val="clear" w:color="auto" w:fill="FFFFFF"/>
        </w:rPr>
        <w:t>Ngoài ra nếu bạ có trí nhớ không tốt và dễ nhầm lẫn thì việc học hóa trị này có thể học theo phương pháp đọc thuộc lòng bài thơ hóa trị để tránh bị nhầm lẫn. Bài thơ hay còn gọi là </w:t>
      </w:r>
      <w:r w:rsidRPr="00B80513">
        <w:rPr>
          <w:b/>
          <w:bCs/>
          <w:color w:val="000000"/>
          <w:szCs w:val="28"/>
          <w:shd w:val="clear" w:color="auto" w:fill="FFFFFF"/>
        </w:rPr>
        <w:t>bài ca hóa trị</w:t>
      </w:r>
      <w:r w:rsidRPr="00B80513">
        <w:rPr>
          <w:color w:val="000000"/>
          <w:szCs w:val="28"/>
          <w:shd w:val="clear" w:color="auto" w:fill="FFFFFF"/>
        </w:rPr>
        <w:t> được viết bằng thể thơ lục bát khá vần và dễ nhớ giúp các bạn có thể xác định được dễ dàng</w:t>
      </w:r>
      <w:r>
        <w:rPr>
          <w:color w:val="000000"/>
          <w:szCs w:val="28"/>
          <w:shd w:val="clear" w:color="auto" w:fill="FFFFFF"/>
        </w:rPr>
        <w:t xml:space="preserve"> </w:t>
      </w:r>
      <w:r w:rsidRPr="00B80513">
        <w:rPr>
          <w:color w:val="000000"/>
          <w:szCs w:val="28"/>
          <w:shd w:val="clear" w:color="auto" w:fill="FFFFFF"/>
        </w:rPr>
        <w:t>được các chất</w:t>
      </w:r>
      <w:r>
        <w:rPr>
          <w:color w:val="000000"/>
          <w:szCs w:val="28"/>
        </w:rPr>
        <w:br/>
      </w:r>
      <w:r w:rsidRPr="00B80513">
        <w:rPr>
          <w:color w:val="000000"/>
          <w:szCs w:val="28"/>
          <w:shd w:val="clear" w:color="auto" w:fill="FFFFFF"/>
        </w:rPr>
        <w:t>Bài ca hóa trị cơ bản gồm những chất phổ biến hay gặp</w:t>
      </w:r>
    </w:p>
    <w:p w14:paraId="683C23B9" w14:textId="77777777" w:rsidR="00F36AFB" w:rsidRPr="00B80513" w:rsidRDefault="00F36AFB" w:rsidP="00F36AFB">
      <w:pPr>
        <w:shd w:val="clear" w:color="auto" w:fill="FFFFFF"/>
        <w:spacing w:line="360" w:lineRule="auto"/>
        <w:jc w:val="center"/>
        <w:rPr>
          <w:color w:val="000000" w:themeColor="text1"/>
          <w:szCs w:val="28"/>
        </w:rPr>
      </w:pPr>
      <w:r w:rsidRPr="00B80513">
        <w:rPr>
          <w:color w:val="000000" w:themeColor="text1"/>
          <w:szCs w:val="28"/>
        </w:rPr>
        <w:t>Kali, Iôt, Hiđro</w:t>
      </w:r>
      <w:r w:rsidRPr="00B80513">
        <w:rPr>
          <w:color w:val="000000" w:themeColor="text1"/>
          <w:szCs w:val="28"/>
        </w:rPr>
        <w:br/>
        <w:t>Natri với bạc, Clo một loài</w:t>
      </w:r>
      <w:r w:rsidRPr="00B80513">
        <w:rPr>
          <w:color w:val="000000" w:themeColor="text1"/>
          <w:szCs w:val="28"/>
        </w:rPr>
        <w:br/>
        <w:t>Là hóa trị 1 bạn ơi</w:t>
      </w:r>
      <w:r w:rsidRPr="00B80513">
        <w:rPr>
          <w:color w:val="000000" w:themeColor="text1"/>
          <w:szCs w:val="28"/>
        </w:rPr>
        <w:br/>
        <w:t>Nhớ ghi cho rõ kẻo rồi phân vân</w:t>
      </w:r>
      <w:r w:rsidRPr="00B80513">
        <w:rPr>
          <w:color w:val="000000" w:themeColor="text1"/>
          <w:szCs w:val="28"/>
        </w:rPr>
        <w:br/>
        <w:t>Magiê, chì, Kẽm, thủy ngân</w:t>
      </w:r>
      <w:r w:rsidRPr="00B80513">
        <w:rPr>
          <w:color w:val="000000" w:themeColor="text1"/>
          <w:szCs w:val="28"/>
        </w:rPr>
        <w:br/>
        <w:t>Canxi, Đồng ấy cũng gần Bari</w:t>
      </w:r>
      <w:r w:rsidRPr="00B80513">
        <w:rPr>
          <w:color w:val="000000" w:themeColor="text1"/>
          <w:szCs w:val="28"/>
        </w:rPr>
        <w:br/>
        <w:t>Cuối cùng thêm chú Oxi</w:t>
      </w:r>
      <w:r w:rsidRPr="00B80513">
        <w:rPr>
          <w:color w:val="000000" w:themeColor="text1"/>
          <w:szCs w:val="28"/>
        </w:rPr>
        <w:br/>
        <w:t>Hóa trị 2 ấy có gì khó khăn</w:t>
      </w:r>
      <w:r w:rsidRPr="00B80513">
        <w:rPr>
          <w:color w:val="000000" w:themeColor="text1"/>
          <w:szCs w:val="28"/>
        </w:rPr>
        <w:br/>
        <w:t>Bác Nhôm hóa trị 3 lần</w:t>
      </w:r>
      <w:r w:rsidRPr="00B80513">
        <w:rPr>
          <w:color w:val="000000" w:themeColor="text1"/>
          <w:szCs w:val="28"/>
        </w:rPr>
        <w:br/>
        <w:t>Ghi sâu trí nhớ khi cần có ngay</w:t>
      </w:r>
      <w:r w:rsidRPr="00B80513">
        <w:rPr>
          <w:color w:val="000000" w:themeColor="text1"/>
          <w:szCs w:val="28"/>
        </w:rPr>
        <w:br/>
        <w:t>Cacbon, Silic này đây</w:t>
      </w:r>
      <w:r w:rsidRPr="00B80513">
        <w:rPr>
          <w:color w:val="000000" w:themeColor="text1"/>
          <w:szCs w:val="28"/>
        </w:rPr>
        <w:br/>
        <w:t>Là hóa trị 4 không ngày nào quên</w:t>
      </w:r>
      <w:r w:rsidRPr="00B80513">
        <w:rPr>
          <w:color w:val="000000" w:themeColor="text1"/>
          <w:szCs w:val="28"/>
        </w:rPr>
        <w:br/>
        <w:t>Sắt kia kể cũng quen tên</w:t>
      </w:r>
      <w:r w:rsidRPr="00B80513">
        <w:rPr>
          <w:color w:val="000000" w:themeColor="text1"/>
          <w:szCs w:val="28"/>
        </w:rPr>
        <w:br/>
        <w:t>2, 3 lên xuống thật phiền lắm thôi</w:t>
      </w:r>
      <w:r w:rsidRPr="00B80513">
        <w:rPr>
          <w:color w:val="000000" w:themeColor="text1"/>
          <w:szCs w:val="28"/>
        </w:rPr>
        <w:br/>
        <w:t>Nitơ rắc rối nhất đời</w:t>
      </w:r>
      <w:r w:rsidRPr="00B80513">
        <w:rPr>
          <w:color w:val="000000" w:themeColor="text1"/>
          <w:szCs w:val="28"/>
        </w:rPr>
        <w:br/>
        <w:t>1, 2, 3, 4 khi thời thứ 5</w:t>
      </w:r>
      <w:r w:rsidRPr="00B80513">
        <w:rPr>
          <w:color w:val="000000" w:themeColor="text1"/>
          <w:szCs w:val="28"/>
        </w:rPr>
        <w:br/>
        <w:t>Lưu huỳnh lắm lúc chơi khăm</w:t>
      </w:r>
      <w:r w:rsidRPr="00B80513">
        <w:rPr>
          <w:color w:val="000000" w:themeColor="text1"/>
          <w:szCs w:val="28"/>
        </w:rPr>
        <w:br/>
        <w:t>Xuống 2, lên 51 khi nằm thứ 4</w:t>
      </w:r>
      <w:r w:rsidRPr="00B80513">
        <w:rPr>
          <w:color w:val="000000" w:themeColor="text1"/>
          <w:szCs w:val="28"/>
        </w:rPr>
        <w:br/>
        <w:t>Photpho nói tới không dư</w:t>
      </w:r>
      <w:r w:rsidRPr="00B80513">
        <w:rPr>
          <w:color w:val="000000" w:themeColor="text1"/>
          <w:szCs w:val="28"/>
        </w:rPr>
        <w:br/>
      </w:r>
      <w:r w:rsidRPr="00B80513">
        <w:rPr>
          <w:color w:val="000000" w:themeColor="text1"/>
          <w:szCs w:val="28"/>
        </w:rPr>
        <w:lastRenderedPageBreak/>
        <w:t>Nếu ai hỏi đến thì hừ rằng 5</w:t>
      </w:r>
      <w:r w:rsidRPr="00B80513">
        <w:rPr>
          <w:color w:val="000000" w:themeColor="text1"/>
          <w:szCs w:val="28"/>
        </w:rPr>
        <w:br/>
        <w:t>Em ơi cố gắng học chăm</w:t>
      </w:r>
      <w:r w:rsidRPr="00B80513">
        <w:rPr>
          <w:color w:val="000000" w:themeColor="text1"/>
          <w:szCs w:val="28"/>
        </w:rPr>
        <w:br/>
        <w:t>Bài ca hóa trị suốt năm rất cần</w:t>
      </w:r>
    </w:p>
    <w:p w14:paraId="66335B34" w14:textId="77777777" w:rsidR="00F36AFB" w:rsidRPr="00B80513" w:rsidRDefault="00F36AFB" w:rsidP="00F36AFB">
      <w:pPr>
        <w:spacing w:line="360" w:lineRule="auto"/>
        <w:ind w:firstLine="567"/>
        <w:rPr>
          <w:szCs w:val="28"/>
        </w:rPr>
      </w:pPr>
      <w:r w:rsidRPr="00B80513">
        <w:rPr>
          <w:color w:val="000000" w:themeColor="text1"/>
          <w:szCs w:val="28"/>
        </w:rPr>
        <w:br/>
      </w:r>
      <w:r w:rsidRPr="00B80513">
        <w:rPr>
          <w:color w:val="000000"/>
          <w:szCs w:val="28"/>
          <w:shd w:val="clear" w:color="auto" w:fill="FFFFFF"/>
        </w:rPr>
        <w:t>Một bài ca hóa trị khác các bạn cũng có thể tham khảo nâng cao đầy đủ hoăn. Tuy nhiên khi học thì bạn chỉ học 1 trong 2 bài ca hóa trị thôi nhé chứ không học 2 bài rất dễ nhầm lẫn.</w:t>
      </w:r>
      <w:r w:rsidRPr="00B80513">
        <w:rPr>
          <w:color w:val="000000"/>
          <w:szCs w:val="28"/>
        </w:rPr>
        <w:br/>
      </w:r>
    </w:p>
    <w:p w14:paraId="5B3EC26A" w14:textId="77777777" w:rsidR="00F36AFB" w:rsidRDefault="00F36AFB" w:rsidP="00F36AFB">
      <w:pPr>
        <w:shd w:val="clear" w:color="auto" w:fill="FFFFFF"/>
        <w:spacing w:line="360" w:lineRule="auto"/>
        <w:jc w:val="center"/>
        <w:rPr>
          <w:color w:val="000000"/>
          <w:szCs w:val="28"/>
        </w:rPr>
      </w:pPr>
      <w:r w:rsidRPr="00B80513">
        <w:rPr>
          <w:color w:val="000000"/>
          <w:szCs w:val="28"/>
        </w:rPr>
        <w:t>Hidro (H) cùng với liti (Li)</w:t>
      </w:r>
      <w:r w:rsidRPr="00B80513">
        <w:rPr>
          <w:color w:val="000000"/>
          <w:szCs w:val="28"/>
        </w:rPr>
        <w:br/>
        <w:t xml:space="preserve">Natri (Na) cùng với kali (K) chẳng rời </w:t>
      </w:r>
    </w:p>
    <w:p w14:paraId="11B54543" w14:textId="77777777" w:rsidR="00F36AFB" w:rsidRPr="00B80513" w:rsidRDefault="00F36AFB" w:rsidP="00F36AFB">
      <w:pPr>
        <w:shd w:val="clear" w:color="auto" w:fill="FFFFFF"/>
        <w:spacing w:line="360" w:lineRule="auto"/>
        <w:jc w:val="center"/>
        <w:rPr>
          <w:color w:val="000000"/>
          <w:szCs w:val="28"/>
        </w:rPr>
      </w:pPr>
      <w:r w:rsidRPr="00B80513">
        <w:rPr>
          <w:color w:val="000000"/>
          <w:szCs w:val="28"/>
        </w:rPr>
        <w:t>Ngoài ra còn bạc (Ag) sáng ngời</w:t>
      </w:r>
      <w:r w:rsidRPr="00B80513">
        <w:rPr>
          <w:color w:val="000000"/>
          <w:szCs w:val="28"/>
        </w:rPr>
        <w:br/>
        <w:t>Chỉ mang hoá trị I thôi chớ nhầm</w:t>
      </w:r>
      <w:r w:rsidRPr="00B80513">
        <w:rPr>
          <w:color w:val="000000"/>
          <w:szCs w:val="28"/>
        </w:rPr>
        <w:br/>
        <w:t>Riêng đồng (Cu) cùng với thuỷ ngân (Hg)</w:t>
      </w:r>
      <w:r w:rsidRPr="00B80513">
        <w:rPr>
          <w:color w:val="000000"/>
          <w:szCs w:val="28"/>
        </w:rPr>
        <w:br/>
        <w:t>Thường II ít I chớ phân vân gì</w:t>
      </w:r>
      <w:r w:rsidRPr="00B80513">
        <w:rPr>
          <w:color w:val="000000"/>
          <w:szCs w:val="28"/>
        </w:rPr>
        <w:br/>
        <w:t>Đổi thay II , IV là chì (Pb)</w:t>
      </w:r>
      <w:r w:rsidRPr="00B80513">
        <w:rPr>
          <w:color w:val="000000"/>
          <w:szCs w:val="28"/>
        </w:rPr>
        <w:br/>
        <w:t>Điển hình hoá trị của chì là II</w:t>
      </w:r>
      <w:r w:rsidRPr="00B80513">
        <w:rPr>
          <w:color w:val="000000"/>
          <w:szCs w:val="28"/>
        </w:rPr>
        <w:br/>
        <w:t>Bao giờ cùng hoá trị II</w:t>
      </w:r>
      <w:r w:rsidRPr="00B80513">
        <w:rPr>
          <w:color w:val="000000"/>
          <w:szCs w:val="28"/>
        </w:rPr>
        <w:br/>
        <w:t>Là ôxi (O) , kẽm(Zn) chẳng sai chút gì</w:t>
      </w:r>
      <w:r w:rsidRPr="00B80513">
        <w:rPr>
          <w:color w:val="000000"/>
          <w:szCs w:val="28"/>
        </w:rPr>
        <w:br/>
        <w:t>Ngoài ra còn có canxi (Ca)</w:t>
      </w:r>
      <w:r w:rsidRPr="00B80513">
        <w:rPr>
          <w:color w:val="000000"/>
          <w:szCs w:val="28"/>
        </w:rPr>
        <w:br/>
        <w:t>Magiê (Mg) cùng với bari (Ba) một nhà</w:t>
      </w:r>
      <w:r w:rsidRPr="00B80513">
        <w:rPr>
          <w:color w:val="000000"/>
          <w:szCs w:val="28"/>
        </w:rPr>
        <w:br/>
        <w:t>Bo (B) , nh</w:t>
      </w:r>
      <w:r>
        <w:rPr>
          <w:color w:val="000000"/>
          <w:szCs w:val="28"/>
        </w:rPr>
        <w:t>ôm (Al) thì hóa trị III</w:t>
      </w:r>
      <w:r>
        <w:rPr>
          <w:color w:val="000000"/>
          <w:szCs w:val="28"/>
        </w:rPr>
        <w:br/>
        <w:t>Cácbon (C)</w:t>
      </w:r>
      <w:r w:rsidRPr="00B80513">
        <w:rPr>
          <w:color w:val="000000"/>
          <w:szCs w:val="28"/>
        </w:rPr>
        <w:t xml:space="preserve"> silic (Si) thiếc (Sn) là IV thôi</w:t>
      </w:r>
      <w:r w:rsidRPr="00B80513">
        <w:rPr>
          <w:color w:val="000000"/>
          <w:szCs w:val="28"/>
        </w:rPr>
        <w:br/>
        <w:t>Thế nhưng phải nói thêm lời</w:t>
      </w:r>
      <w:r w:rsidRPr="00B80513">
        <w:rPr>
          <w:color w:val="000000"/>
          <w:szCs w:val="28"/>
        </w:rPr>
        <w:br/>
        <w:t>Hóa trị II vẫn là nơi đi về</w:t>
      </w:r>
      <w:r w:rsidRPr="00B80513">
        <w:rPr>
          <w:color w:val="000000"/>
          <w:szCs w:val="28"/>
        </w:rPr>
        <w:br/>
        <w:t>Sắt (Fe) II toan tính bộn bề</w:t>
      </w:r>
      <w:r w:rsidRPr="00B80513">
        <w:rPr>
          <w:color w:val="000000"/>
          <w:szCs w:val="28"/>
        </w:rPr>
        <w:br/>
        <w:t>Không bền nên dễ biến liền sắt III</w:t>
      </w:r>
      <w:r w:rsidRPr="00B80513">
        <w:rPr>
          <w:color w:val="000000"/>
          <w:szCs w:val="28"/>
        </w:rPr>
        <w:br/>
        <w:t>Phốtpho III ít gặp mà</w:t>
      </w:r>
      <w:r w:rsidRPr="00B80513">
        <w:rPr>
          <w:color w:val="000000"/>
          <w:szCs w:val="28"/>
        </w:rPr>
        <w:br/>
        <w:t>Photpho V chính người ta gặp nhiều</w:t>
      </w:r>
      <w:r w:rsidRPr="00B80513">
        <w:rPr>
          <w:color w:val="000000"/>
          <w:szCs w:val="28"/>
        </w:rPr>
        <w:br/>
        <w:t>Nitơ (N) hoá trị bao nhiêu ?</w:t>
      </w:r>
      <w:r w:rsidRPr="00B80513">
        <w:rPr>
          <w:color w:val="000000"/>
          <w:szCs w:val="28"/>
        </w:rPr>
        <w:br/>
        <w:t>I , II, III , IV phần nhiều tới V</w:t>
      </w:r>
      <w:r w:rsidRPr="00B80513">
        <w:rPr>
          <w:color w:val="000000"/>
          <w:szCs w:val="28"/>
        </w:rPr>
        <w:br/>
        <w:t>Lưu huynh lắm lúc chơi khăm</w:t>
      </w:r>
      <w:r w:rsidRPr="00B80513">
        <w:rPr>
          <w:color w:val="000000"/>
          <w:szCs w:val="28"/>
        </w:rPr>
        <w:br/>
      </w:r>
      <w:r w:rsidRPr="00B80513">
        <w:rPr>
          <w:color w:val="000000"/>
          <w:szCs w:val="28"/>
        </w:rPr>
        <w:lastRenderedPageBreak/>
        <w:t>Khi II lúc IV , VI tăng tột cùng</w:t>
      </w:r>
      <w:r w:rsidRPr="00B80513">
        <w:rPr>
          <w:color w:val="000000"/>
          <w:szCs w:val="28"/>
        </w:rPr>
        <w:br/>
        <w:t>Clo Iot lung tung</w:t>
      </w:r>
      <w:r w:rsidRPr="00B80513">
        <w:rPr>
          <w:color w:val="000000"/>
          <w:szCs w:val="28"/>
        </w:rPr>
        <w:br/>
        <w:t>II III V VII thường thì I thôi</w:t>
      </w:r>
      <w:r w:rsidRPr="00B80513">
        <w:rPr>
          <w:color w:val="000000"/>
          <w:szCs w:val="28"/>
        </w:rPr>
        <w:br/>
        <w:t>Mangan rắc rối nhất đời</w:t>
      </w:r>
      <w:r w:rsidRPr="00B80513">
        <w:rPr>
          <w:color w:val="000000"/>
          <w:szCs w:val="28"/>
        </w:rPr>
        <w:br/>
        <w:t>Đổi từ I đến VII thời mới yên</w:t>
      </w:r>
      <w:r w:rsidRPr="00B80513">
        <w:rPr>
          <w:color w:val="000000"/>
          <w:szCs w:val="28"/>
        </w:rPr>
        <w:br/>
        <w:t>Hoá trị II dùng rất nhiều</w:t>
      </w:r>
      <w:r w:rsidRPr="00B80513">
        <w:rPr>
          <w:color w:val="000000"/>
          <w:szCs w:val="28"/>
        </w:rPr>
        <w:br/>
        <w:t>Hoá trị VII cũng được yêu hay cần</w:t>
      </w:r>
      <w:r w:rsidRPr="00B80513">
        <w:rPr>
          <w:color w:val="000000"/>
          <w:szCs w:val="28"/>
        </w:rPr>
        <w:br/>
        <w:t>Bài ca hoá trị thuộc lòng</w:t>
      </w:r>
      <w:r w:rsidRPr="00B80513">
        <w:rPr>
          <w:color w:val="000000"/>
          <w:szCs w:val="28"/>
        </w:rPr>
        <w:br/>
        <w:t>Viết thông công thức đề phòng lãng quên</w:t>
      </w:r>
      <w:r w:rsidRPr="00B80513">
        <w:rPr>
          <w:color w:val="000000"/>
          <w:szCs w:val="28"/>
        </w:rPr>
        <w:br/>
        <w:t>Học hành cố gắng cần chuyên</w:t>
      </w:r>
      <w:r w:rsidRPr="00B80513">
        <w:rPr>
          <w:color w:val="000000"/>
          <w:szCs w:val="28"/>
        </w:rPr>
        <w:br/>
        <w:t>Siêng ôn chăm luyện tất nhiên nhớ nhiều</w:t>
      </w:r>
    </w:p>
    <w:p w14:paraId="722ECC44" w14:textId="77777777" w:rsidR="00F36AFB" w:rsidRPr="00B80513" w:rsidRDefault="00F36AFB" w:rsidP="00F36AFB">
      <w:pPr>
        <w:spacing w:line="360" w:lineRule="auto"/>
        <w:ind w:firstLine="720"/>
        <w:jc w:val="both"/>
        <w:rPr>
          <w:b/>
          <w:bCs/>
          <w:color w:val="000000"/>
          <w:szCs w:val="28"/>
        </w:rPr>
      </w:pPr>
    </w:p>
    <w:p w14:paraId="085F3E00" w14:textId="77777777" w:rsidR="00F36AFB" w:rsidRPr="00B80513" w:rsidRDefault="00F36AFB" w:rsidP="00F36AFB">
      <w:pPr>
        <w:spacing w:line="360" w:lineRule="auto"/>
        <w:jc w:val="center"/>
        <w:rPr>
          <w:szCs w:val="28"/>
        </w:rPr>
      </w:pPr>
    </w:p>
    <w:p w14:paraId="6DECCE99" w14:textId="5758B37D" w:rsidR="001327A3" w:rsidRPr="00F36AFB" w:rsidRDefault="00F9677F" w:rsidP="00F36AFB"/>
    <w:sectPr w:rsidR="001327A3" w:rsidRPr="00F36AF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AFA5B" w14:textId="77777777" w:rsidR="00F9677F" w:rsidRDefault="00F9677F" w:rsidP="00D11194">
      <w:r>
        <w:separator/>
      </w:r>
    </w:p>
  </w:endnote>
  <w:endnote w:type="continuationSeparator" w:id="0">
    <w:p w14:paraId="4DF4673F" w14:textId="77777777" w:rsidR="00F9677F" w:rsidRDefault="00F9677F"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D4F29" w14:textId="77777777" w:rsidR="00F9677F" w:rsidRDefault="00F9677F" w:rsidP="00D11194">
      <w:r>
        <w:separator/>
      </w:r>
    </w:p>
  </w:footnote>
  <w:footnote w:type="continuationSeparator" w:id="0">
    <w:p w14:paraId="578F8716" w14:textId="77777777" w:rsidR="00F9677F" w:rsidRDefault="00F9677F"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F9677F"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06283"/>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175F3"/>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EB48B6"/>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79323B"/>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305EAD"/>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9623B0"/>
    <w:multiLevelType w:val="multilevel"/>
    <w:tmpl w:val="A11C1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F379F2"/>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C044E6"/>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3"/>
  </w:num>
  <w:num w:numId="3">
    <w:abstractNumId w:val="9"/>
  </w:num>
  <w:num w:numId="4">
    <w:abstractNumId w:val="4"/>
  </w:num>
  <w:num w:numId="5">
    <w:abstractNumId w:val="12"/>
  </w:num>
  <w:num w:numId="6">
    <w:abstractNumId w:val="29"/>
  </w:num>
  <w:num w:numId="7">
    <w:abstractNumId w:val="8"/>
  </w:num>
  <w:num w:numId="8">
    <w:abstractNumId w:val="19"/>
  </w:num>
  <w:num w:numId="9">
    <w:abstractNumId w:val="26"/>
  </w:num>
  <w:num w:numId="10">
    <w:abstractNumId w:val="21"/>
  </w:num>
  <w:num w:numId="11">
    <w:abstractNumId w:val="24"/>
  </w:num>
  <w:num w:numId="12">
    <w:abstractNumId w:val="22"/>
  </w:num>
  <w:num w:numId="13">
    <w:abstractNumId w:val="34"/>
  </w:num>
  <w:num w:numId="14">
    <w:abstractNumId w:val="14"/>
  </w:num>
  <w:num w:numId="15">
    <w:abstractNumId w:val="3"/>
  </w:num>
  <w:num w:numId="16">
    <w:abstractNumId w:val="23"/>
  </w:num>
  <w:num w:numId="17">
    <w:abstractNumId w:val="7"/>
  </w:num>
  <w:num w:numId="18">
    <w:abstractNumId w:val="15"/>
  </w:num>
  <w:num w:numId="19">
    <w:abstractNumId w:val="28"/>
  </w:num>
  <w:num w:numId="20">
    <w:abstractNumId w:val="10"/>
  </w:num>
  <w:num w:numId="21">
    <w:abstractNumId w:val="16"/>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1"/>
  </w:num>
  <w:num w:numId="25">
    <w:abstractNumId w:val="5"/>
  </w:num>
  <w:num w:numId="26">
    <w:abstractNumId w:val="0"/>
  </w:num>
  <w:num w:numId="27">
    <w:abstractNumId w:val="31"/>
  </w:num>
  <w:num w:numId="28">
    <w:abstractNumId w:val="25"/>
  </w:num>
  <w:num w:numId="29">
    <w:abstractNumId w:val="27"/>
  </w:num>
  <w:num w:numId="30">
    <w:abstractNumId w:val="20"/>
  </w:num>
  <w:num w:numId="31">
    <w:abstractNumId w:val="35"/>
  </w:num>
  <w:num w:numId="32">
    <w:abstractNumId w:val="17"/>
  </w:num>
  <w:num w:numId="33">
    <w:abstractNumId w:val="30"/>
  </w:num>
  <w:num w:numId="34">
    <w:abstractNumId w:val="18"/>
  </w:num>
  <w:num w:numId="35">
    <w:abstractNumId w:val="1"/>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3268C"/>
    <w:rsid w:val="0003698C"/>
    <w:rsid w:val="000507FB"/>
    <w:rsid w:val="00077585"/>
    <w:rsid w:val="000857C3"/>
    <w:rsid w:val="000B12CF"/>
    <w:rsid w:val="000B25C7"/>
    <w:rsid w:val="000B70A3"/>
    <w:rsid w:val="000C653C"/>
    <w:rsid w:val="000F53C0"/>
    <w:rsid w:val="00104089"/>
    <w:rsid w:val="00170253"/>
    <w:rsid w:val="00194D6B"/>
    <w:rsid w:val="00197062"/>
    <w:rsid w:val="001D6207"/>
    <w:rsid w:val="001E5F98"/>
    <w:rsid w:val="001F3032"/>
    <w:rsid w:val="001F32A2"/>
    <w:rsid w:val="0021180E"/>
    <w:rsid w:val="00214451"/>
    <w:rsid w:val="0022614D"/>
    <w:rsid w:val="002279C9"/>
    <w:rsid w:val="00234E8A"/>
    <w:rsid w:val="0027621C"/>
    <w:rsid w:val="00280731"/>
    <w:rsid w:val="00296660"/>
    <w:rsid w:val="002D1BE1"/>
    <w:rsid w:val="002F1082"/>
    <w:rsid w:val="002F4730"/>
    <w:rsid w:val="00311183"/>
    <w:rsid w:val="0033567B"/>
    <w:rsid w:val="003438F7"/>
    <w:rsid w:val="00357581"/>
    <w:rsid w:val="003C1F2D"/>
    <w:rsid w:val="003D4161"/>
    <w:rsid w:val="00403953"/>
    <w:rsid w:val="0041250F"/>
    <w:rsid w:val="00426CCC"/>
    <w:rsid w:val="004320EF"/>
    <w:rsid w:val="004327F7"/>
    <w:rsid w:val="00446AE5"/>
    <w:rsid w:val="00485BFB"/>
    <w:rsid w:val="004B20BA"/>
    <w:rsid w:val="005059E2"/>
    <w:rsid w:val="00510943"/>
    <w:rsid w:val="00523107"/>
    <w:rsid w:val="005258BD"/>
    <w:rsid w:val="00556B12"/>
    <w:rsid w:val="0056319A"/>
    <w:rsid w:val="005664DD"/>
    <w:rsid w:val="005B48F8"/>
    <w:rsid w:val="00636DF4"/>
    <w:rsid w:val="00653D31"/>
    <w:rsid w:val="00665866"/>
    <w:rsid w:val="00696985"/>
    <w:rsid w:val="006B2A52"/>
    <w:rsid w:val="006B3F73"/>
    <w:rsid w:val="006C3457"/>
    <w:rsid w:val="006F5F47"/>
    <w:rsid w:val="00700297"/>
    <w:rsid w:val="00711937"/>
    <w:rsid w:val="00717185"/>
    <w:rsid w:val="007231A8"/>
    <w:rsid w:val="00741A0B"/>
    <w:rsid w:val="007E055B"/>
    <w:rsid w:val="007E2745"/>
    <w:rsid w:val="007F2862"/>
    <w:rsid w:val="007F3ACB"/>
    <w:rsid w:val="0080443D"/>
    <w:rsid w:val="00816C15"/>
    <w:rsid w:val="00837F5E"/>
    <w:rsid w:val="008450AF"/>
    <w:rsid w:val="008879A2"/>
    <w:rsid w:val="008C21F3"/>
    <w:rsid w:val="008D2D9E"/>
    <w:rsid w:val="008D39F5"/>
    <w:rsid w:val="008D4C90"/>
    <w:rsid w:val="00921603"/>
    <w:rsid w:val="00927BFA"/>
    <w:rsid w:val="00932265"/>
    <w:rsid w:val="00954F8B"/>
    <w:rsid w:val="009E2293"/>
    <w:rsid w:val="009E78AD"/>
    <w:rsid w:val="009F7274"/>
    <w:rsid w:val="00A0126C"/>
    <w:rsid w:val="00A0450F"/>
    <w:rsid w:val="00A30917"/>
    <w:rsid w:val="00B27174"/>
    <w:rsid w:val="00B36AA1"/>
    <w:rsid w:val="00BD638F"/>
    <w:rsid w:val="00BE6F0F"/>
    <w:rsid w:val="00C26D35"/>
    <w:rsid w:val="00C36C1E"/>
    <w:rsid w:val="00C64D77"/>
    <w:rsid w:val="00CA3448"/>
    <w:rsid w:val="00CA5595"/>
    <w:rsid w:val="00D11194"/>
    <w:rsid w:val="00D57C46"/>
    <w:rsid w:val="00DB25E8"/>
    <w:rsid w:val="00DC0B0B"/>
    <w:rsid w:val="00DD4F4A"/>
    <w:rsid w:val="00DE1B51"/>
    <w:rsid w:val="00E16F71"/>
    <w:rsid w:val="00E348F8"/>
    <w:rsid w:val="00E81AA7"/>
    <w:rsid w:val="00E86A7B"/>
    <w:rsid w:val="00EA4B6F"/>
    <w:rsid w:val="00EC419E"/>
    <w:rsid w:val="00F0688A"/>
    <w:rsid w:val="00F10A0A"/>
    <w:rsid w:val="00F357F6"/>
    <w:rsid w:val="00F36AFB"/>
    <w:rsid w:val="00F76D20"/>
    <w:rsid w:val="00F9677F"/>
    <w:rsid w:val="00FA3921"/>
    <w:rsid w:val="00FB16CF"/>
    <w:rsid w:val="00FD2EDD"/>
    <w:rsid w:val="00FE12AC"/>
    <w:rsid w:val="00FE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semiHidden/>
    <w:unhideWhenUsed/>
    <w:qFormat/>
    <w:rsid w:val="000775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985"/>
    <w:rPr>
      <w:sz w:val="28"/>
      <w:szCs w:val="28"/>
    </w:rPr>
  </w:style>
  <w:style w:type="character" w:styleId="Hyperlink">
    <w:name w:val="Hyperlink"/>
    <w:uiPriority w:val="99"/>
    <w:unhideWhenUsed/>
    <w:rsid w:val="00696985"/>
    <w:rPr>
      <w:color w:val="0000FF"/>
      <w:sz w:val="28"/>
      <w:szCs w:val="28"/>
      <w:u w:val="single"/>
    </w:rPr>
  </w:style>
  <w:style w:type="paragraph" w:customStyle="1" w:styleId="CharCharCharCharCharCharChar">
    <w:name w:val="Char Char Char Char Char Char Char"/>
    <w:basedOn w:val="Normal"/>
    <w:next w:val="Normal"/>
    <w:rsid w:val="00696985"/>
    <w:pPr>
      <w:spacing w:before="120" w:after="120" w:line="312" w:lineRule="auto"/>
    </w:pPr>
    <w:rPr>
      <w:rFonts w:ascii="Arial" w:eastAsia="Arial" w:hAnsi="Arial"/>
      <w:sz w:val="28"/>
      <w:szCs w:val="28"/>
      <w:lang w:val="vi-VN"/>
    </w:rPr>
  </w:style>
  <w:style w:type="paragraph" w:styleId="NormalWeb">
    <w:name w:val="Normal (Web)"/>
    <w:basedOn w:val="Normal"/>
    <w:unhideWhenUsed/>
    <w:qFormat/>
    <w:rsid w:val="00696985"/>
    <w:pPr>
      <w:spacing w:before="100" w:beforeAutospacing="1" w:after="100" w:afterAutospacing="1"/>
    </w:pPr>
  </w:style>
  <w:style w:type="character" w:styleId="Emphasis">
    <w:name w:val="Emphasis"/>
    <w:qFormat/>
    <w:rsid w:val="00E86A7B"/>
    <w:rPr>
      <w:i/>
      <w:iCs/>
    </w:rPr>
  </w:style>
  <w:style w:type="character" w:styleId="Strong">
    <w:name w:val="Strong"/>
    <w:qFormat/>
    <w:rsid w:val="00E86A7B"/>
    <w:rPr>
      <w:b/>
      <w:bCs/>
    </w:rPr>
  </w:style>
  <w:style w:type="paragraph" w:customStyle="1" w:styleId="2dongcachCharChar">
    <w:name w:val="2 dong cach Char Char"/>
    <w:basedOn w:val="Normal"/>
    <w:link w:val="2dongcachCharCharChar"/>
    <w:rsid w:val="00A0126C"/>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A0126C"/>
    <w:rPr>
      <w:rFonts w:ascii=".VnCentury Schoolbook" w:eastAsia="Times New Roman" w:hAnsi=".VnCentury Schoolbook" w:cs="Times New Roman"/>
      <w:bCs/>
      <w:color w:val="000000"/>
    </w:rPr>
  </w:style>
  <w:style w:type="character" w:customStyle="1" w:styleId="Heading2Char">
    <w:name w:val="Heading 2 Char"/>
    <w:basedOn w:val="DefaultParagraphFont"/>
    <w:link w:val="Heading2"/>
    <w:uiPriority w:val="9"/>
    <w:semiHidden/>
    <w:rsid w:val="0007758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2020-10-09T07:55:00Z</dcterms:created>
  <dcterms:modified xsi:type="dcterms:W3CDTF">2020-10-09T07:55:00Z</dcterms:modified>
</cp:coreProperties>
</file>