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0F" w:rsidRPr="008E5BCF" w:rsidRDefault="0014230F" w:rsidP="0014230F">
      <w:pPr>
        <w:jc w:val="both"/>
        <w:rPr>
          <w:lang w:val="vi-VN"/>
        </w:rPr>
      </w:pPr>
      <w:r>
        <w:rPr>
          <w:lang w:val="vi-VN"/>
        </w:rPr>
        <w:t xml:space="preserve">                                                  Bài thu hoạch.</w:t>
      </w:r>
    </w:p>
    <w:p w:rsidR="0014230F" w:rsidRPr="00620E0B" w:rsidRDefault="0014230F" w:rsidP="0014230F">
      <w:pPr>
        <w:jc w:val="both"/>
      </w:pPr>
      <w:r w:rsidRPr="00620E0B">
        <w:t>Bảo vệ vững chắc chủ quyền biển, đảo Việt Nam là trách nhiệm thiêng liêng của mỗi công dân Việt Nam đối với lịch sử dân tộc, là nhân tố quan trọng bảo đảm cho dân tộc ta phát triển bền vững. Nghị quyết Đại hội lần thứ XI của Đảng chỉ rõ: “Mục tiêu, nhiệm vụ quốc phòng, an ninh là bảo vệ vững chắc độc lập, chủ quyền, thống nhất, toàn vẹn lãnh thổ; giữ vững chủ quyền biển, đảo, biên giới, vùng trời; bảo vệ Đảng, Nhà nước, nhân dân và chế độ XHC</w:t>
      </w:r>
      <w:r>
        <w:t>N…”</w:t>
      </w:r>
      <w:r w:rsidRPr="00620E0B">
        <w:t>. Đó là ý chí sắt đá, quyết tâm không gì lay chuyển được của dân tộc Việt Nam dưới sự lãnh đạo của Đảng.</w:t>
      </w:r>
    </w:p>
    <w:p w:rsidR="0014230F" w:rsidRPr="00620E0B" w:rsidRDefault="0014230F" w:rsidP="0014230F">
      <w:pPr>
        <w:jc w:val="both"/>
      </w:pPr>
      <w:r w:rsidRPr="00620E0B">
        <w:t>Thời gian qua, sự biến đổi khôn lường của tình hình thế giới, khu vực và trên biển Đông khiến nhiệm vụ phòng thủ, bảo vệ đất nước, nhất là an ninh trên biển trở thành nhiệm vụ nhiều khó khăn, thách thức. Để hoàn thành nhiệm vụ bảo vệ chủ quyền và toàn vẹn lãnh thổ, điều tiên quyết đặt ra là phải không ngừng củng cố, tăng cường sức mạnh quốc gia, xây dựng thế trận quốc phòng toàn dân trên biển. Trong đó, xây dựng thế trận lòng dân, đảm bảo bảo vệ vững chắc chủ quyền biển, đảo thiêng liêng của Tổ quốc là vấn đề chiến lược, mang tính cấp bách, then chốt.</w:t>
      </w:r>
    </w:p>
    <w:p w:rsidR="0014230F" w:rsidRPr="00620E0B" w:rsidRDefault="0014230F" w:rsidP="0014230F">
      <w:pPr>
        <w:jc w:val="both"/>
      </w:pPr>
      <w:r w:rsidRPr="00620E0B">
        <w:t>Vì vậy, chúng ta cần tập trung thực hiện tốt một số vấn đề sau đây:</w:t>
      </w:r>
    </w:p>
    <w:p w:rsidR="0014230F" w:rsidRPr="00620E0B" w:rsidRDefault="0014230F" w:rsidP="0014230F">
      <w:pPr>
        <w:jc w:val="both"/>
      </w:pPr>
      <w:r w:rsidRPr="00620E0B">
        <w:t>1. Đẩy mạnh công tác tuyên truyền về chủ quyền biển, đảo </w:t>
      </w:r>
    </w:p>
    <w:p w:rsidR="0014230F" w:rsidRPr="00620E0B" w:rsidRDefault="0014230F" w:rsidP="0014230F">
      <w:pPr>
        <w:jc w:val="both"/>
      </w:pPr>
      <w:r w:rsidRPr="00620E0B">
        <w:t>Công tác tuyên truyền biển, đảo cần bám sát thực tiễn tình hình, không ngừng đổi mới nội dung, đa dạng hóa hình thức, phương pháp tuyên truyền phù hợp với trình độ nhận thức của từng đối tượng, đồng thời tận dụng có hiệu quả các phương tiện kỹ thuật và chú trọng mở rộng phạm vi tuyên truyền.</w:t>
      </w:r>
    </w:p>
    <w:p w:rsidR="0014230F" w:rsidRPr="00620E0B" w:rsidRDefault="0014230F" w:rsidP="0014230F">
      <w:pPr>
        <w:jc w:val="both"/>
      </w:pPr>
      <w:r w:rsidRPr="00620E0B">
        <w:t xml:space="preserve">Công tác tuyên truyền về chủ quyền quốc gia trên biển đòi hỏi có sự phối hợp đồng bộ giữa các cấp, các ngành và các địa phương; phải có sự chỉ đạo thống nhất, chặt chẽ từ Trung ương tới cơ sở về nội dung và phương pháp tuyên truyền. Nội dung tuyên truyền phải đa dạng và phong phú trên các phương tiện thông tin đại chúng trong nước và quốc tế, lồng ghép chặt chẽ giữa các hoạt động đối ngoại, chính trị, kinh tế, quân sự, quốc phòng… Qua đó, nhân dân Việt Nam cũng như cộng đồng </w:t>
      </w:r>
      <w:r w:rsidRPr="00620E0B">
        <w:lastRenderedPageBreak/>
        <w:t>quốc tế hiểu và nắm vững các vùng, khu vực thuộc chủ quyền lịch sử lâu đời của Việt Nam cũng như chủ quyền biển Việt Nam được xác lập trên cơ sở các điều khoản quy định trong Công ước quốc tế về Luật Biển 1982.</w:t>
      </w:r>
    </w:p>
    <w:p w:rsidR="0014230F" w:rsidRPr="00620E0B" w:rsidRDefault="0014230F" w:rsidP="0014230F">
      <w:pPr>
        <w:jc w:val="both"/>
      </w:pPr>
      <w:r w:rsidRPr="00620E0B">
        <w:t>Tuyên truyền về các điều khoản và nghĩa vụ cần phải chấp hành các quy định của luật pháp Việt Nam khi hoạt động hoặc tham gia giao thông trong phạm vi lãnh hải, các vùng nội thuỷ, vùng đảo, quần đảo và khu vực đặc quyền kinh tế trên biển Việt Nam; về các quan điểm chủ đạo và nhất quán của Đảng và Nhà nước Việt Nam trong thực thi quyền tài phán quốc gia trên các vùng biển, đảo, quần đảo và các khu vực đặc quyền kinh tế biển. Đặc biệt, chú trọng nâng cao nhận thức cho các cấp, các ngành, nhất là các cấp, ngành ở địa phương ven biển, nhận thức rõ tính chất phức tạp của nhiệm vụ bảo vệ chủ quyền biển, đảo trong bối cảnh mở cửa, hội nhập quốc tế; khẳng định, củng cố niềm tin cho nhân dân cả nước, cộng đồng quốc tế về chủ quyền của Việt Nam trên hai quần đảo Hoàng Sa, Trường Sa; làm chuyển biến ý thức, trách nhiệm của mỗi người… Qua đó phát huy sức mạnh của toàn Đảng, toàn quân, toàn dân và của cả hệ thống chính trị, kết hợp sức mạnh trong và ngoài nước, thực hiện thắng lợi nhiệm vụ bảo vệ chủ quyền biển, đảo của Tổ quốc.  </w:t>
      </w:r>
    </w:p>
    <w:p w:rsidR="0014230F" w:rsidRPr="00620E0B" w:rsidRDefault="0014230F" w:rsidP="0014230F">
      <w:pPr>
        <w:jc w:val="both"/>
      </w:pPr>
      <w:r w:rsidRPr="00620E0B">
        <w:t>Công tác tuyên truyền phải được tiến hành sâu rộng trong và ngoài nước, phải gắn kết giữa lịch sử với hiện tại để người dân thấy được ý nghĩa và tầm quan trọng của biển, đảo trong sự nghiệp xây dựng và phát triển đất nước; làm cho mỗi công dân Việt Nam thấy được trách nhiệm, nghĩa vụ của mình đối với chủ quyền biển, đảo quốc gia. Từ đó đoàn kết, chung sức đồng lòng quyết tâm làm chủ, bảo vệ biển, đảo thiêng liêng của Tổ quốc.</w:t>
      </w:r>
    </w:p>
    <w:p w:rsidR="0014230F" w:rsidRPr="00620E0B" w:rsidRDefault="0014230F" w:rsidP="0014230F">
      <w:pPr>
        <w:jc w:val="both"/>
      </w:pPr>
      <w:r w:rsidRPr="00620E0B">
        <w:t>2. Ưu tiên nguồn lực cho phát triển kinh tế biển, đảo và thực hiện có hiệu quả chiến lược phát triển kinh tế - xã hội trên các vùng ven biển, hải đảo</w:t>
      </w:r>
    </w:p>
    <w:p w:rsidR="0014230F" w:rsidRPr="00620E0B" w:rsidRDefault="0014230F" w:rsidP="0014230F">
      <w:pPr>
        <w:jc w:val="both"/>
      </w:pPr>
      <w:r w:rsidRPr="00620E0B">
        <w:t xml:space="preserve">Biển Việt Nam chứa đựng nhiều tiềm năng to lớn về kinh tế. Vì vậy, để khai thác, sử dụng hiệu quả và biến các tiềm năng ấy thành nguồn lực, động lực đẩy mạnh sự nghiệp CNH, HĐH đất nước, Đảng và Nhà nước cần tập trung đầu tư nguồn lực thích đáng cho các ngành kinh tế mũi nhọn, có thế mạnh ở các vùng ven biển, trên </w:t>
      </w:r>
      <w:r w:rsidRPr="00620E0B">
        <w:lastRenderedPageBreak/>
        <w:t>các đảo và quần đảo như: Khai thác, chế biến dầu khí; hệ thống cảng và dịch vụ vận tải biển; khai thác, chế biến hải sản, du lịch... Trong đó, ưu tiên xây dựng các trung tâm dịch vụ, thành lập các tập đoàn kinh tế mạnh có đủ khả năng vươn xa, kết hợp phát triển kinh tế với làm chủ biển, đảo; tập trung nguồn vốn, khoa học, công nghệ, nguồn lao động để khai thác có hiệu quả các tiềm năng của biển; ưu tiên phát triển hạ tầng cơ sở kinh tế - xã hội và quốc phòng - an ninh trên khu vực quần đảo Trường Sa và các đảo lớn xa bờ, tạo điều kiện thuận lợi đẩy nhanh tốc độ sản xuất của nhân dân đang sinh sống trên các đảo và quần đảo.  </w:t>
      </w:r>
    </w:p>
    <w:p w:rsidR="0014230F" w:rsidRPr="00620E0B" w:rsidRDefault="0014230F" w:rsidP="0014230F">
      <w:pPr>
        <w:jc w:val="both"/>
      </w:pPr>
      <w:r w:rsidRPr="00620E0B">
        <w:t>Quá trình thu hút nguồn lực để phát triển kinh tế - xã hội biển, đảo đòi hỏi các ngành chức năng và địa phương cần phối hợp nghiên cứu, khảo sát tổng thể, xác định rõ tiềm năng, thế mạnh của từng vùng, từng khu vực, đánh giá đúng, đủ các yếu tố tự nhiên cũng như xu thế phát triển. Việc quy hoạch phải tính đến sự kế thừa, phát triển, tính liên kết giữa các vùng và các khu vực; phải gắn bờ, biển, đảo và quần đảo trong một không gian sinh tồn về kinh tế và quốc phòng. Vì vậy, nếu không khảo sát đầy đủ, đánh giá một cách khoa học thì kết quả sẽ thấp, thậm chí không mang lại hiệu quả mà còn phá vỡ tính cân bằng trong quá trình phát triển kinh tế biển. </w:t>
      </w:r>
    </w:p>
    <w:p w:rsidR="0014230F" w:rsidRPr="00620E0B" w:rsidRDefault="0014230F" w:rsidP="0014230F">
      <w:pPr>
        <w:jc w:val="both"/>
      </w:pPr>
      <w:r w:rsidRPr="00620E0B">
        <w:t>Phát triển kinh tế biển phải gắn với giải quyết tốt các vấn đề xã hội và nâng cao đời sống vật chất, tinh thần của nhân dân, coi đó như một vấn đề then chốt trong xây dựng thế trận lòng dân trên biển. Lịch sử đã chứng minh, ở bất cứ thời đại, chế độ nào, nguyện vọng sâu xa của nhân dân vẫn là đời sống vật chất và tinh thần được đảm bảo, “khoan thư sức dân” - cách thức tốt nhất để quy tụ lòng dân, làm cơ sở, nền tảng để xây dựng thế trận lòng dân. Vì vậy, Đảng và Nhà nước ta thời gian qua rất chú trọng xây dựng cơ sở hạ tầng, nâng cao đời sống vật chất, văn hóa tinh thần cho nhân dân các vùng ven biển và hải đảo, nhất là ở các vùng biển, đảo giữ vai trò quan trọng về quốc phòng, an ninh của đất nước.  </w:t>
      </w:r>
    </w:p>
    <w:p w:rsidR="0014230F" w:rsidRPr="00620E0B" w:rsidRDefault="0014230F" w:rsidP="0014230F">
      <w:pPr>
        <w:jc w:val="both"/>
      </w:pPr>
      <w:r w:rsidRPr="00620E0B">
        <w:t>3. Kết hợp chặt chẽ giữa thúc đẩy nhanh quá trình dân sự hóa trên biển với xây dựng thế trận quốc phòng - an ninh trên biển vững mạnh, đủ khả năng bảo vệ chủ quyền quốc gia trên biển   </w:t>
      </w:r>
    </w:p>
    <w:p w:rsidR="0014230F" w:rsidRDefault="0014230F" w:rsidP="0014230F">
      <w:pPr>
        <w:jc w:val="both"/>
      </w:pPr>
      <w:r w:rsidRPr="00620E0B">
        <w:lastRenderedPageBreak/>
        <w:t>Dân sự hóa các vùng biển, đảo vừa là cơ sở để chúng ta khai thác có hiệu quả các nguồn tài nguyên trên biển, vừa là tiền đề để xây dựng, củng cố và phát huy lực lượng tại chỗ phục vụ chiến lược quốc phòng - an ninh trên biển. Đảng ta đã khẳng định trong Chiến lược biển Việt Nam đến năm 2020: “Thực hiện quá trình dân sự hóa trên biển, đảo gắn với tổ chức dân cư, tổ chức sản xuất và khai thác biển. Có chính sách đặc biệt để khuyến khích mạnh mẽ nhân dân ra định cư ổn định và làm ăn dài ngày trên biển; thí điểm xây dựng các khu quốc phòng - kinh tế tại các đảo, quần đảo Trường Sa, vùng biển, đảo của Tổ quốc”(3). Đây là một chủ trương chiến lược có ý nghĩa vô cùng quan trọng đối với sự nghiệp bảo vệ chủ quyền biển, đảo của đất nước. Chủ trương này đã và đang được hiện thực hóa, đáp ứng yêu cầu phát triển kinh tế biển đi đôi với bảo đảm quốc phòng, an ninh, bảo vệ vững chắ</w:t>
      </w:r>
      <w:r>
        <w:t>c</w:t>
      </w:r>
      <w:r>
        <w:rPr>
          <w:lang w:val="vi-VN"/>
        </w:rPr>
        <w:t xml:space="preserve">  chủ quyền của Việt Nam trên biển.</w:t>
      </w:r>
    </w:p>
    <w:p w:rsidR="0014230F" w:rsidRPr="008E5BCF" w:rsidRDefault="0014230F" w:rsidP="0014230F">
      <w:pPr>
        <w:jc w:val="both"/>
        <w:rPr>
          <w:lang w:val="vi-VN"/>
        </w:rPr>
      </w:pPr>
      <w:r>
        <w:t>   </w:t>
      </w:r>
      <w:r w:rsidRPr="00620E0B">
        <w:t>Quán triệt đường lối, chủ trương của Đảng và Nhà nước, công tác dân sự hóa trên các vùng biển, đảo, nhất là ở những vùng biển, đảo chiến lược đã được đẩy mạnh, ảnh hưởng tốt đến sự phát triển kinh tế - xã hội, tạo điều kiện thuận lợi để củng cố và xây dựng thế trận lòng dân trên biển. Ở một số đảo có vị trí đặc biệt quan trọng về an ninh, quốc phòng như: Quần đảo Hoàng Sa, Trường Sa… quá trình dân sự hoá bước đầu được thực hiện có hiệu quả, tạo được dư luận tốt đối với quần chúng nhân dân trong và ngoài nước. Cơ sở hạ tầng trên nhiều đảo ở Trường Sa được xây dựng ngày càng khang trang. Đời sống của nhân dân từng bước đi vào ổn định. Nhân dân Trường Sa hoàn toàn tin tưởng vào chủ trương, chính sách của Đảng.   </w:t>
      </w:r>
      <w:r w:rsidRPr="00620E0B">
        <w:br/>
      </w:r>
      <w:r w:rsidRPr="00620E0B">
        <w:br/>
        <w:t>Cùng với quá trình dân sự hóa ở các vùng biển, đảo, việc bảo vệ chủ quyền biển đảo và duy trì lợi ích quốc gia trên biển giai đoạn hiện nay cần kết hợp chặt chẽ hơn nữa giữa phát triển kinh tế - xã hội với tăng cường quốc phòng - an ninh. Việc quy hoạch phát triển kinh tế - xã hội ở các khu vực ven biển, trên biển và các đảo phải tuân thủ các yêu cầu đặt ra trong kế hoạch tổng thể của khu vực phòng thủ địa phương, phải mang tính hệ thống, bảo đảm sự liên kết chặt chẽ giữa biển, đảo với đất liền; kết hợp chặt chẽ giữa thế trận “tĩnh” của đảo và bờ với thế “động” của lực lượng tác chiến cơ động trên biển tạo nên thế trận liên hoàn, vững chắc.   </w:t>
      </w:r>
      <w:r w:rsidRPr="00620E0B">
        <w:br/>
      </w:r>
      <w:r w:rsidRPr="00620E0B">
        <w:lastRenderedPageBreak/>
        <w:br/>
        <w:t>Trang bị kỹ thuật phục vụ cho mục đích kinh tế-xã hội phải phù hợp với hệ thống trang bị kỹ thuật quốc phòng - an ninh trong hệ thống các cụm lực lượng trên biển, thực hiện kiểm soát, giám sát, báo động, chi viện, hỗ trợ nhau trong đấu tranh phòng chống các hoạt động xâm phạm chủ quyền, lợi ích quốc gia. Các cơ sở hậu cần, kỹ thuật kinh tế - xã hội ven bờ, trên biển và trên các đảo phải sẵn sàng huy động cho nhiệm vụ quốc phòng, ưu tiên xây dựng các đảo tiền tiêu xa bờ có công sự kiên cố, trang bị hoả lực mạnh, có khả năng tác chiến dài ngày. Quá trình thiết kế, xây dựng hạ tầng cơ sở trên biển, đảo phải mang tính lưỡng dụng cao, không chỉ bền vững trước tác động của môi trường biển mà còn phải bền vững khi chuyển sang phục vụ mục đích quốc phòng - an ninh.</w:t>
      </w:r>
    </w:p>
    <w:p w:rsidR="0014230F" w:rsidRPr="00620E0B" w:rsidRDefault="0014230F" w:rsidP="0014230F">
      <w:pPr>
        <w:jc w:val="both"/>
      </w:pPr>
      <w:r w:rsidRPr="00620E0B">
        <w:t>Bên cạnh đó, cần xây dựng một lực lượng kiểm ngư đủ mạnh để bảo vệ việc khai thác, đánh bắt hải sản của ngư dân trên biển, sẵn sàng thực hiện nhiệm vụ cứu hộ, cứu nạn trên biển; đồng thời kiểm tra, giám sát, phát hiện, ngăn chặn các hành động khai thác hải sản trái phép của nước ngoài trên vùng biển của Việt Nam. Các địa phương ven biển, huyện đảo phải có lực lượng dân quân tự vệ vừa tham gia sản xuất, khai thác hải sản, vừa làm nhiệm vụ giữ gìn an ninh trật tự trên biển, kịp thời phát hiện, đấu tranh ngăn chặn các hành động xâm phạm lợi ích, chủ quyền quốc gia.  </w:t>
      </w:r>
    </w:p>
    <w:p w:rsidR="0014230F" w:rsidRPr="00620E0B" w:rsidRDefault="0014230F" w:rsidP="0014230F">
      <w:pPr>
        <w:jc w:val="both"/>
      </w:pPr>
      <w:r w:rsidRPr="00620E0B">
        <w:t>4. Củng cố và nâng cao hiệu quả hoạt động của hệ thống chính trị ở các huyện đảo đáp ứng yêu cầu bảo vệ chủ quyền biển, đảo của Tổ quốc</w:t>
      </w:r>
    </w:p>
    <w:p w:rsidR="0014230F" w:rsidRDefault="0014230F" w:rsidP="0014230F">
      <w:pPr>
        <w:jc w:val="both"/>
        <w:rPr>
          <w:lang w:val="vi-VN"/>
        </w:rPr>
      </w:pPr>
      <w:r w:rsidRPr="00620E0B">
        <w:t xml:space="preserve"> Hệ thống chính trị ở các huyện đảo, nhất là những huyện đảo xa bờ - vừa là “cầu nối” đưa chủ trương, chính sách của Đảng đến với quần chúng, vừa là chủ thể trực tiếp tổ chức lãnh đạo, chỉ đạo và thực hiện các chủ trương của Đảng trên các địa bàn biển, đảo. Vì vậy, xây dựng hệ thống chính trị ở các huyện đảo vững mạnh là một giải pháp quan trọng để củng cố thế trận quốc phòng toàn dân trên biển đáp ứng yêu cầu bảo vệ chủ quyền biển đảo Tổ quốc hiện nay. Quy trình thực hiện là phải hoàn thiện hệ thống chính trị với các thiết chế đầy đủ, cơ cấu hợp lý và cơ chế hoạt động hiệu quả, phù hợp với điều kiện hoạt động đặc thù trên các địa bàn biển, đảo. Trong đó phát huy vai trò và chức năng hoạt động của các tổ chức trong hệ thống chính trị, </w:t>
      </w:r>
      <w:r w:rsidRPr="00620E0B">
        <w:lastRenderedPageBreak/>
        <w:t>nhất là tổ chức đảng; thực hiện tốt các chính sách xã hội đối với các huyện đảo xa bờ và các địa bàn trọng điểm, chiến lược; coi trọng giải quyết tốt mối quan hệ và sự phối hợp hoạt động giữa các tổ chức trong hệ thống chính trị ở mỗi huyện đảo và giữa các huyện đảo với nhau, tạo ra thế trận liên hoàn trên biển để có thể nhanh chóng tập hợp và sử dụng hiệu quả sức mạnh của các lực lượng tạ</w:t>
      </w:r>
      <w:r>
        <w:t>i chỗ phục vụ cho quốc phòng- an ninh trên biển</w:t>
      </w:r>
      <w:r>
        <w:rPr>
          <w:lang w:val="vi-VN"/>
        </w:rPr>
        <w:t>.</w:t>
      </w:r>
    </w:p>
    <w:p w:rsidR="0014230F" w:rsidRPr="00620E0B" w:rsidRDefault="0014230F" w:rsidP="0014230F">
      <w:pPr>
        <w:jc w:val="both"/>
      </w:pPr>
      <w:r w:rsidRPr="00620E0B">
        <w:t>Biển, đảo Việt Nam là một bộ phận lãnh thổ thiêng liêng của Tổ quốc, có vị trí đặc biệt quan trọng trong sự nghiệp xây dựng, phát triển và bảo vệ đất nước hiện nay và mai sau. Bảo vệ chủ quyền biển, đảo là nhiệm vụ trọng yếu và là trách nhiệm của toàn Đảng, toàn dân, toàn quân ta. Để hoàn thành nhiệm vụ thiêng liêng và cao cả đó, hơn lúc nào hết phải phát huy sức mạnh tổng hợp của cả nước, của cả hệ thống chính trị, dưới sự lãnh đạo của Đảng, sự quản lý, điều hành thống nhất của Nhà nước, giữ vững độc lập, chủ quyền, quyền chủ quyền, quyền tài phán, toàn vẹn vùng biển nói riêng và toàn vẹn lãnh thổ của Tổ quốc nói chung, xây dựng một nước Việt Nam “dân giàu, nước mạnh, dân chủ, công bằng, văn minh”</w:t>
      </w:r>
    </w:p>
    <w:p w:rsidR="0014230F" w:rsidRPr="00620E0B" w:rsidRDefault="0014230F" w:rsidP="0014230F">
      <w:pPr>
        <w:jc w:val="both"/>
      </w:pPr>
    </w:p>
    <w:p w:rsidR="00FF7049" w:rsidRPr="0080500B" w:rsidRDefault="002B34BC">
      <w:pPr>
        <w:rPr>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4BC" w:rsidRDefault="002B34BC" w:rsidP="0080500B">
      <w:pPr>
        <w:spacing w:after="0" w:line="240" w:lineRule="auto"/>
      </w:pPr>
      <w:r>
        <w:separator/>
      </w:r>
    </w:p>
  </w:endnote>
  <w:endnote w:type="continuationSeparator" w:id="0">
    <w:p w:rsidR="002B34BC" w:rsidRDefault="002B34BC"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4BC" w:rsidRDefault="002B34BC" w:rsidP="0080500B">
      <w:pPr>
        <w:spacing w:after="0" w:line="240" w:lineRule="auto"/>
      </w:pPr>
      <w:r>
        <w:separator/>
      </w:r>
    </w:p>
  </w:footnote>
  <w:footnote w:type="continuationSeparator" w:id="0">
    <w:p w:rsidR="002B34BC" w:rsidRDefault="002B34BC"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B34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B34B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B34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0F"/>
    <w:rsid w:val="0014230F"/>
    <w:rsid w:val="002B34BC"/>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22A016E-BCE8-413A-8BFA-B97C53AC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0F"/>
    <w:pPr>
      <w:spacing w:after="200" w:line="276" w:lineRule="auto"/>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6</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2020-05-14T08:11:00Z</dcterms:created>
  <dcterms:modified xsi:type="dcterms:W3CDTF">2020-05-14T08:12:00Z</dcterms:modified>
</cp:coreProperties>
</file>