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0AE5" w:rsidRDefault="00530AE5" w:rsidP="00530AE5">
      <w:pPr>
        <w:spacing w:before="0" w:after="0"/>
        <w:jc w:val="center"/>
        <w:rPr>
          <w:b/>
          <w:szCs w:val="26"/>
          <w:u w:val="single"/>
        </w:rPr>
      </w:pPr>
      <w:r>
        <w:rPr>
          <w:b/>
          <w:szCs w:val="26"/>
          <w:u w:val="single"/>
        </w:rPr>
        <w:t>ĐẢNG CỘNG SẢN VIỆT NAM</w:t>
      </w:r>
    </w:p>
    <w:p w:rsidR="00530AE5" w:rsidRDefault="00530AE5" w:rsidP="00530AE5">
      <w:pPr>
        <w:spacing w:before="0" w:after="0"/>
        <w:jc w:val="center"/>
        <w:rPr>
          <w:szCs w:val="26"/>
        </w:rPr>
      </w:pPr>
      <w:r>
        <w:rPr>
          <w:szCs w:val="26"/>
        </w:rPr>
        <w:t>Trảng Bàng, ngày 6 tháng  8 năm 2016</w:t>
      </w:r>
    </w:p>
    <w:p w:rsidR="00530AE5" w:rsidRDefault="00530AE5" w:rsidP="00530AE5">
      <w:pPr>
        <w:spacing w:before="0" w:after="0"/>
        <w:jc w:val="center"/>
        <w:rPr>
          <w:b/>
          <w:szCs w:val="26"/>
        </w:rPr>
      </w:pPr>
      <w:r>
        <w:rPr>
          <w:b/>
          <w:szCs w:val="26"/>
        </w:rPr>
        <w:t>BÀI THU HOẠCH</w:t>
      </w:r>
    </w:p>
    <w:p w:rsidR="00530AE5" w:rsidRDefault="00530AE5" w:rsidP="00530AE5">
      <w:pPr>
        <w:spacing w:before="0" w:after="0"/>
        <w:jc w:val="center"/>
        <w:rPr>
          <w:b/>
          <w:szCs w:val="26"/>
        </w:rPr>
      </w:pPr>
      <w:r>
        <w:rPr>
          <w:b/>
          <w:szCs w:val="26"/>
        </w:rPr>
        <w:t>Học tập, quán triệt, thực hiện Nghị quyết Đại hội X Đảng bộ Tỉnh,</w:t>
      </w:r>
    </w:p>
    <w:p w:rsidR="00530AE5" w:rsidRDefault="00530AE5" w:rsidP="00530AE5">
      <w:pPr>
        <w:spacing w:before="0" w:after="0"/>
        <w:jc w:val="center"/>
        <w:rPr>
          <w:b/>
          <w:szCs w:val="26"/>
        </w:rPr>
      </w:pPr>
      <w:r>
        <w:rPr>
          <w:b/>
          <w:szCs w:val="26"/>
        </w:rPr>
        <w:t>Nghị quyết Đại hội XII của Đảng</w:t>
      </w:r>
    </w:p>
    <w:p w:rsidR="00530AE5" w:rsidRDefault="00530AE5" w:rsidP="00530AE5">
      <w:pPr>
        <w:spacing w:before="0" w:after="0"/>
        <w:jc w:val="center"/>
        <w:rPr>
          <w:b/>
          <w:szCs w:val="26"/>
        </w:rPr>
      </w:pPr>
    </w:p>
    <w:p w:rsidR="00530AE5" w:rsidRDefault="00530AE5" w:rsidP="00530AE5">
      <w:pPr>
        <w:spacing w:before="0" w:after="0"/>
        <w:jc w:val="both"/>
        <w:rPr>
          <w:szCs w:val="26"/>
        </w:rPr>
      </w:pPr>
      <w:r>
        <w:rPr>
          <w:szCs w:val="26"/>
        </w:rPr>
        <w:t xml:space="preserve">Họ và tên: </w:t>
      </w:r>
    </w:p>
    <w:p w:rsidR="00530AE5" w:rsidRDefault="00530AE5" w:rsidP="00530AE5">
      <w:pPr>
        <w:spacing w:before="0" w:after="0"/>
        <w:jc w:val="both"/>
        <w:rPr>
          <w:szCs w:val="26"/>
        </w:rPr>
      </w:pPr>
      <w:r>
        <w:rPr>
          <w:szCs w:val="26"/>
        </w:rPr>
        <w:t xml:space="preserve">Chức vụ: </w:t>
      </w:r>
    </w:p>
    <w:p w:rsidR="00530AE5" w:rsidRDefault="00530AE5" w:rsidP="00530AE5">
      <w:pPr>
        <w:spacing w:before="0" w:after="0"/>
        <w:jc w:val="both"/>
        <w:rPr>
          <w:szCs w:val="26"/>
        </w:rPr>
      </w:pPr>
      <w:r>
        <w:rPr>
          <w:szCs w:val="26"/>
        </w:rPr>
        <w:t xml:space="preserve">Đơn vị công tác:  </w:t>
      </w:r>
    </w:p>
    <w:p w:rsidR="00530AE5" w:rsidRDefault="00530AE5" w:rsidP="00530AE5">
      <w:pPr>
        <w:spacing w:before="0" w:after="0"/>
        <w:jc w:val="both"/>
        <w:rPr>
          <w:szCs w:val="26"/>
        </w:rPr>
      </w:pPr>
      <w:r>
        <w:rPr>
          <w:szCs w:val="26"/>
        </w:rPr>
        <w:t xml:space="preserve">Sinh hoạt tại chi bộ: </w:t>
      </w:r>
    </w:p>
    <w:p w:rsidR="00530AE5" w:rsidRDefault="00530AE5" w:rsidP="00530AE5">
      <w:pPr>
        <w:spacing w:before="0" w:after="0"/>
        <w:jc w:val="both"/>
        <w:rPr>
          <w:i/>
          <w:szCs w:val="26"/>
        </w:rPr>
      </w:pPr>
      <w:r>
        <w:rPr>
          <w:i/>
          <w:szCs w:val="26"/>
        </w:rPr>
        <w:t>Qua học tập, quán triệt thực hiện Nghị quyết Đại hội X Đảng bộ Tỉnh, Nghị quyết Đại hội XII của Đảng, bản thân trình bày những thu hoạch được như sau:</w:t>
      </w:r>
    </w:p>
    <w:p w:rsidR="00530AE5" w:rsidRDefault="00530AE5" w:rsidP="00530AE5">
      <w:pPr>
        <w:spacing w:before="0" w:after="0"/>
        <w:jc w:val="both"/>
        <w:rPr>
          <w:i/>
          <w:szCs w:val="26"/>
        </w:rPr>
      </w:pPr>
    </w:p>
    <w:p w:rsidR="00530AE5" w:rsidRDefault="00530AE5" w:rsidP="00530AE5">
      <w:pPr>
        <w:spacing w:before="0" w:after="0"/>
        <w:jc w:val="both"/>
        <w:rPr>
          <w:b/>
          <w:szCs w:val="26"/>
        </w:rPr>
      </w:pPr>
      <w:r>
        <w:rPr>
          <w:b/>
          <w:szCs w:val="26"/>
        </w:rPr>
        <w:t>1. Về nhận thức</w:t>
      </w:r>
    </w:p>
    <w:p w:rsidR="00530AE5" w:rsidRDefault="00530AE5" w:rsidP="00530AE5">
      <w:pPr>
        <w:spacing w:before="0" w:after="0"/>
        <w:jc w:val="both"/>
        <w:rPr>
          <w:b/>
          <w:szCs w:val="26"/>
        </w:rPr>
      </w:pPr>
      <w:r>
        <w:rPr>
          <w:b/>
          <w:szCs w:val="26"/>
        </w:rPr>
        <w:t>* Những vấn đề mới, cốt lõi trong Nghị quyết Đại hội X Đảng bộ tỉnh:</w:t>
      </w:r>
    </w:p>
    <w:p w:rsidR="00530AE5" w:rsidRDefault="00530AE5" w:rsidP="00530AE5">
      <w:pPr>
        <w:pStyle w:val="NormalWeb"/>
        <w:spacing w:before="0" w:beforeAutospacing="0" w:after="0" w:afterAutospacing="0" w:line="312" w:lineRule="auto"/>
        <w:ind w:firstLine="720"/>
        <w:jc w:val="both"/>
        <w:rPr>
          <w:color w:val="000000"/>
          <w:sz w:val="26"/>
          <w:szCs w:val="26"/>
        </w:rPr>
      </w:pPr>
      <w:r>
        <w:rPr>
          <w:color w:val="000000"/>
          <w:sz w:val="26"/>
          <w:szCs w:val="26"/>
        </w:rPr>
        <w:t>Nâng cao năng lực lãnh đạo, sức chiến đấu của tổ chức đảng, hiệu lực quản lý nhà nước, chất lượng, hiệu quả hoạt động của Mặt trận Tổ quốc và các tổ chức chính trị - xã hội.</w:t>
      </w:r>
      <w:r>
        <w:rPr>
          <w:rStyle w:val="apple-converted-space"/>
          <w:color w:val="000000"/>
          <w:sz w:val="26"/>
          <w:szCs w:val="26"/>
        </w:rPr>
        <w:t> </w:t>
      </w:r>
      <w:r>
        <w:rPr>
          <w:color w:val="000000"/>
          <w:sz w:val="26"/>
          <w:szCs w:val="26"/>
        </w:rPr>
        <w:t>Thực hiện có hiệu quả các khâu đột phá chiến lược, tái cơ cấu nề kinh tế, phấn đấu tăng trưởng cao hơn 5 năm trước. Phát triển thương mại, dịch vụ và du lịch tương xứng với tiềm năng, lợi thế, đưa du lịch trở thành ngành kinh tế quan trọng của tỉnh.</w:t>
      </w:r>
      <w:r>
        <w:rPr>
          <w:rStyle w:val="apple-converted-space"/>
          <w:color w:val="000000"/>
          <w:sz w:val="26"/>
          <w:szCs w:val="26"/>
        </w:rPr>
        <w:t> </w:t>
      </w:r>
      <w:r>
        <w:rPr>
          <w:color w:val="000000"/>
          <w:sz w:val="26"/>
          <w:szCs w:val="26"/>
        </w:rPr>
        <w:t>Tập trung đầu tư phát triển kết cấu hạ tầng kinh tế - xã hội, nhất là hạ tầng giao thông, phục vụ tốt nhu cầu công nghiệp hóa, hiện đại hóa. Tạo bước chuyển mạnh mẽ trong xây dựng nông thôn mới, làm thay đổi nhanh bộ mặt nông thôn; thu hẹp dần khoảng cách phát triển giữa nông thôn và thành thị.</w:t>
      </w:r>
      <w:r>
        <w:rPr>
          <w:rStyle w:val="apple-converted-space"/>
          <w:color w:val="000000"/>
          <w:sz w:val="26"/>
          <w:szCs w:val="26"/>
        </w:rPr>
        <w:t> </w:t>
      </w:r>
      <w:r>
        <w:rPr>
          <w:color w:val="000000"/>
          <w:sz w:val="26"/>
          <w:szCs w:val="26"/>
        </w:rPr>
        <w:t>Xây dựng môi trường văn hóa, xã hội lành mạnh, văn minh; bảo đảm an sinh xã hội; nâng cao đời sống vật chất, tinh thần của nhân dân. Tăng cường quốc phòng - an ninh, bảo vệ vững chắc chủ quyền, toàn vẹn lãnh thổ; giữ vững an ninh chính trị, trật tự an toàn xã hội. Quan tâm xây dựng nền tảng để sớm đưa Tây Ninh cơ bản trở thành tỉnh công nghiệp.</w:t>
      </w:r>
    </w:p>
    <w:p w:rsidR="00530AE5" w:rsidRDefault="00530AE5" w:rsidP="00530AE5">
      <w:pPr>
        <w:pStyle w:val="NormalWeb"/>
        <w:spacing w:before="0" w:beforeAutospacing="0" w:after="0" w:afterAutospacing="0" w:line="312" w:lineRule="auto"/>
        <w:ind w:firstLine="720"/>
        <w:jc w:val="both"/>
        <w:rPr>
          <w:color w:val="000000"/>
          <w:sz w:val="26"/>
          <w:szCs w:val="26"/>
        </w:rPr>
      </w:pPr>
      <w:r>
        <w:rPr>
          <w:color w:val="000000"/>
          <w:sz w:val="26"/>
          <w:szCs w:val="26"/>
        </w:rPr>
        <w:t xml:space="preserve">Các chỉ tiêu chủ yếu của nhiệm kỳ 2015-2020 gồm: Tổng sản phẩm trong tỉnh (GRDP) tăng bình quân hàng năm 8% trở lên; thu nhập bình quân đầu người đến năm 2020 </w:t>
      </w:r>
      <w:r>
        <w:rPr>
          <w:color w:val="000000"/>
          <w:sz w:val="26"/>
          <w:szCs w:val="26"/>
        </w:rPr>
        <w:lastRenderedPageBreak/>
        <w:t>đạt 3.800 USD; tỷ lệ hộ nghèo giảm bình quân hàng năm 1,3%; số lao động có việc làm tăng thêm hàng năm là 17.000 lao động.</w:t>
      </w:r>
    </w:p>
    <w:p w:rsidR="00530AE5" w:rsidRDefault="00530AE5" w:rsidP="00530AE5">
      <w:pPr>
        <w:pStyle w:val="NormalWeb"/>
        <w:spacing w:before="0" w:beforeAutospacing="0" w:after="0" w:afterAutospacing="0" w:line="312" w:lineRule="auto"/>
        <w:ind w:firstLine="720"/>
        <w:jc w:val="both"/>
        <w:rPr>
          <w:color w:val="000000"/>
          <w:sz w:val="26"/>
          <w:szCs w:val="26"/>
        </w:rPr>
      </w:pPr>
      <w:r>
        <w:rPr>
          <w:color w:val="000000"/>
          <w:sz w:val="26"/>
          <w:szCs w:val="26"/>
        </w:rPr>
        <w:t>Đến năm 2020, 100% hộ dân thành thị và 98% hộ ở nông thôn được sử dụng nước sạch, nước hợp vệ sinh; tỷ lệ xử lý triệt để cơ sở gây ô nhiễm môi trường nghiêm trọng đạt 100%...</w:t>
      </w:r>
    </w:p>
    <w:p w:rsidR="00530AE5" w:rsidRDefault="00530AE5" w:rsidP="00530AE5">
      <w:pPr>
        <w:pStyle w:val="NormalWeb"/>
        <w:spacing w:before="0" w:beforeAutospacing="0" w:after="0" w:afterAutospacing="0" w:line="312" w:lineRule="auto"/>
        <w:ind w:firstLine="720"/>
        <w:jc w:val="both"/>
        <w:rPr>
          <w:sz w:val="26"/>
          <w:szCs w:val="26"/>
        </w:rPr>
      </w:pPr>
      <w:r>
        <w:rPr>
          <w:sz w:val="26"/>
          <w:szCs w:val="26"/>
        </w:rPr>
        <w:t>Tỷ lệ tổ chức đảng trong sạch, vững mạnh hàng năm đạt 50%. Đến năm 2020, tỷ lệ đảng viên đạt 3% trở lên so với dân số toàn tỉnh; riêng các xã biên giới, tỷ lệ đảng viên đạt 1,8% so với dân số các xã biên giới…</w:t>
      </w:r>
    </w:p>
    <w:p w:rsidR="00530AE5" w:rsidRDefault="00530AE5" w:rsidP="00530AE5">
      <w:pPr>
        <w:pStyle w:val="NormalWeb"/>
        <w:spacing w:before="0" w:beforeAutospacing="0" w:after="0" w:afterAutospacing="0" w:line="312" w:lineRule="auto"/>
        <w:ind w:firstLine="720"/>
        <w:jc w:val="both"/>
        <w:rPr>
          <w:color w:val="000000"/>
          <w:sz w:val="26"/>
          <w:szCs w:val="26"/>
        </w:rPr>
      </w:pPr>
      <w:r>
        <w:rPr>
          <w:color w:val="000000"/>
          <w:sz w:val="26"/>
          <w:szCs w:val="26"/>
        </w:rPr>
        <w:t>Tây Ninh cần đẩy mạnh chuyển dịch cơ cấu công nghiệp theo hướng phát triển công nghiệp công nghệ cao, phát triển các ngành, lĩnh vực có lợi thế cạnh tranh, nhất là công nghiệp chế biến nông sản và công nghiệp phụ trợ. Chú trọng phát triển kinh tế biên mậu, kinh tế tri thức, kinh tế xanh; quản lý, khai thác và sử dụng có hiệu quả, hợp lý, bền vững nguồn tài nguyên của địa phương, gắn với bảo vệ môi trường sinh thái. Đẩy mạnh, nâng cao chất lượng, hiệu quả công tác xúc tiến đầu tư gắn với xây dựng thương hiệu, quảng bá hình ảnh, tiềm năng, lợi thế của tỉnh; khuyến khích doanh nghiệp đầu tư vào các lĩnh vực kinh tế, nhất là phục vụ sản xuất và chế biến tiêu thụ sản phẩm nông nghiệp. Tập trung tháo gỡ khó khăn, hỗ trợ, tạo điều kiện cho nhân dân và các doanh nghiệp sản xuất, kinh doanh. Làm tốt công tác khuyến công, hỗ trợ doanh nghiệp, tiểu thủ công nghiệp và các làng nghề phát triển. Đa dạng hoá và nâng cao chất lượng các loại hình du lịch...</w:t>
      </w:r>
    </w:p>
    <w:p w:rsidR="00530AE5" w:rsidRDefault="00530AE5" w:rsidP="00530AE5">
      <w:pPr>
        <w:spacing w:before="0" w:after="0"/>
        <w:ind w:firstLine="720"/>
        <w:jc w:val="both"/>
        <w:rPr>
          <w:b/>
          <w:szCs w:val="26"/>
        </w:rPr>
      </w:pPr>
      <w:r>
        <w:rPr>
          <w:color w:val="000000"/>
          <w:szCs w:val="26"/>
        </w:rPr>
        <w:t>Tiếp tục nâng cao năng lực lãnh đạo, sức chiến đấu của Đảng bộ; xây dựng hệ thống chính trị vững mạnh, phát huy sức mạnh đại đoàn kết toàn dân, khai thác và sử dụng hiệu quả mọi nguồn lực; thực hiện tốt các khâu đột phá chiến lược, tập trung đầu tư phát triển kết cấu hạ tầng kinh tế – xã hội phục vụ công cuộc công nghiệp hoá, hiện đại hoá, sớm đưa Tây Ninh cơ bản trở thành tỉnh công nghiệp. Tăng cường quốc phòng - an ninh, bảo vệ vững chắc chủ quyền lãnh thổ, giữ ổn định biên giới quốc gia; giữ vững an ninh chính trị, trật tự an toàn xã hội.</w:t>
      </w:r>
    </w:p>
    <w:p w:rsidR="00530AE5" w:rsidRDefault="00530AE5" w:rsidP="00530AE5">
      <w:pPr>
        <w:spacing w:before="0" w:after="0"/>
        <w:jc w:val="both"/>
        <w:rPr>
          <w:b/>
          <w:szCs w:val="26"/>
        </w:rPr>
      </w:pPr>
      <w:r>
        <w:rPr>
          <w:b/>
          <w:szCs w:val="26"/>
        </w:rPr>
        <w:t xml:space="preserve">* Những vấn đề mới, cốt lõi trong Nghị quyết Đại hội XII của Đảng </w:t>
      </w:r>
    </w:p>
    <w:p w:rsidR="00530AE5" w:rsidRDefault="00530AE5" w:rsidP="00530AE5">
      <w:pPr>
        <w:pStyle w:val="NormalWeb"/>
        <w:pBdr>
          <w:top w:val="single" w:sz="4" w:space="0" w:color="FFFFFF"/>
        </w:pBdr>
        <w:shd w:val="clear" w:color="auto" w:fill="FFFFFF"/>
        <w:spacing w:before="0" w:beforeAutospacing="0" w:after="0" w:afterAutospacing="0" w:line="312" w:lineRule="auto"/>
        <w:jc w:val="both"/>
        <w:rPr>
          <w:color w:val="000000"/>
          <w:sz w:val="26"/>
          <w:szCs w:val="26"/>
        </w:rPr>
      </w:pPr>
      <w:r>
        <w:rPr>
          <w:rStyle w:val="Strong"/>
          <w:rFonts w:ascii="Times New Roman" w:hAnsi="Times New Roman" w:cs="Times New Roman"/>
          <w:color w:val="000000"/>
          <w:sz w:val="26"/>
          <w:szCs w:val="26"/>
        </w:rPr>
        <w:t xml:space="preserve">Đại hội XII của Đảng đã đưa ra những quyết sách mới, đúng đắn, mạnh mẽ, phù hợp để phát huy thuận lợi, vượt qua mọi khó khăn, tiếp tục đưa đất nước ta phát triển </w:t>
      </w:r>
      <w:r>
        <w:rPr>
          <w:rStyle w:val="Strong"/>
          <w:rFonts w:ascii="Times New Roman" w:hAnsi="Times New Roman" w:cs="Times New Roman"/>
          <w:color w:val="000000"/>
          <w:sz w:val="26"/>
          <w:szCs w:val="26"/>
        </w:rPr>
        <w:lastRenderedPageBreak/>
        <w:t>nhanh, bền vững, đáp ứng kỳ vọng của cán bộ, đảng viên và Nhân dân. Sau đây là một số điểm mới nổi bật trong văn kiện Đại hội XII của Đảng.</w:t>
      </w:r>
    </w:p>
    <w:p w:rsidR="00530AE5" w:rsidRDefault="00530AE5" w:rsidP="00530AE5">
      <w:pPr>
        <w:pStyle w:val="NormalWeb"/>
        <w:pBdr>
          <w:top w:val="single" w:sz="4" w:space="0" w:color="FFFFFF"/>
        </w:pBdr>
        <w:shd w:val="clear" w:color="auto" w:fill="FFFFFF"/>
        <w:spacing w:before="0" w:beforeAutospacing="0" w:after="0" w:afterAutospacing="0" w:line="312" w:lineRule="auto"/>
        <w:jc w:val="both"/>
        <w:rPr>
          <w:color w:val="000000"/>
          <w:sz w:val="26"/>
          <w:szCs w:val="26"/>
        </w:rPr>
      </w:pPr>
      <w:r>
        <w:rPr>
          <w:rStyle w:val="Strong"/>
          <w:rFonts w:ascii="Times New Roman" w:hAnsi="Times New Roman" w:cs="Times New Roman"/>
          <w:color w:val="000000"/>
          <w:sz w:val="26"/>
          <w:szCs w:val="26"/>
        </w:rPr>
        <w:t>1- Chủ đề Đại hội XII</w:t>
      </w:r>
      <w:r>
        <w:rPr>
          <w:rStyle w:val="apple-converted-space"/>
          <w:color w:val="000000"/>
          <w:sz w:val="26"/>
          <w:szCs w:val="26"/>
        </w:rPr>
        <w:t> </w:t>
      </w:r>
      <w:r>
        <w:rPr>
          <w:color w:val="000000"/>
          <w:sz w:val="26"/>
          <w:szCs w:val="26"/>
        </w:rPr>
        <w:t>(cũng là tiêu đề Báo cáo chính trị) được xác định là:</w:t>
      </w:r>
      <w:r>
        <w:rPr>
          <w:rStyle w:val="apple-converted-space"/>
          <w:color w:val="000000"/>
          <w:sz w:val="26"/>
          <w:szCs w:val="26"/>
        </w:rPr>
        <w:t> </w:t>
      </w:r>
      <w:r>
        <w:rPr>
          <w:rStyle w:val="Emphasis"/>
          <w:color w:val="000000"/>
          <w:sz w:val="26"/>
          <w:szCs w:val="26"/>
        </w:rPr>
        <w:t>Tăng cường xây dựng Đảng trong sạch, vững mạnh; phát huy sức mạnh toàn dân tộc, dân chủ xã hội chủ nghĩa; đẩy mạnh toàn diện, đồng bộ công cuộc đổi mới; bảo vệ vững chắc Tổ quốc, giữ vững môi trường hòa bình, ổn định; phấn đấu sớm đưa nước ta cơ bản trở thành nước công nghiệp theo hướng hiện đại</w:t>
      </w:r>
      <w:r>
        <w:rPr>
          <w:color w:val="000000"/>
          <w:sz w:val="26"/>
          <w:szCs w:val="26"/>
        </w:rPr>
        <w:t>. Trong các thành tố chủ đề Đại hội XII đều có những điểm mới, nhất là thành tố thứ tư “bảo vệ vững chắc Tổ quốc, giữ vững môi trường hòa bình, ổn định” lần đầu tiên được đưa vào chủ đề Đại hội.</w:t>
      </w:r>
    </w:p>
    <w:p w:rsidR="00530AE5" w:rsidRDefault="00530AE5" w:rsidP="00530AE5">
      <w:pPr>
        <w:pStyle w:val="NormalWeb"/>
        <w:pBdr>
          <w:top w:val="single" w:sz="4" w:space="0" w:color="FFFFFF"/>
        </w:pBdr>
        <w:shd w:val="clear" w:color="auto" w:fill="FFFFFF"/>
        <w:spacing w:before="0" w:beforeAutospacing="0" w:after="0" w:afterAutospacing="0" w:line="312" w:lineRule="auto"/>
        <w:jc w:val="both"/>
        <w:rPr>
          <w:color w:val="000000"/>
          <w:sz w:val="26"/>
          <w:szCs w:val="26"/>
        </w:rPr>
      </w:pPr>
      <w:r>
        <w:rPr>
          <w:rStyle w:val="Strong"/>
          <w:rFonts w:ascii="Times New Roman" w:hAnsi="Times New Roman" w:cs="Times New Roman"/>
          <w:color w:val="000000"/>
          <w:sz w:val="26"/>
          <w:szCs w:val="26"/>
        </w:rPr>
        <w:t>2- Đại hội nhìn lại 30 năm đổi mới</w:t>
      </w:r>
    </w:p>
    <w:p w:rsidR="00530AE5" w:rsidRDefault="00530AE5" w:rsidP="00530AE5">
      <w:pPr>
        <w:pStyle w:val="NormalWeb"/>
        <w:pBdr>
          <w:top w:val="single" w:sz="4" w:space="0" w:color="FFFFFF"/>
        </w:pBdr>
        <w:shd w:val="clear" w:color="auto" w:fill="FFFFFF"/>
        <w:spacing w:before="0" w:beforeAutospacing="0" w:after="0" w:afterAutospacing="0" w:line="312" w:lineRule="auto"/>
        <w:ind w:firstLine="720"/>
        <w:jc w:val="both"/>
        <w:rPr>
          <w:color w:val="000000"/>
          <w:sz w:val="26"/>
          <w:szCs w:val="26"/>
        </w:rPr>
      </w:pPr>
      <w:r>
        <w:rPr>
          <w:color w:val="000000"/>
          <w:sz w:val="26"/>
          <w:szCs w:val="26"/>
        </w:rPr>
        <w:t>Đại hội XII đánh giá tổng quát: Nhìn tổng thể, qua 30 năm đổi mới, đất nước ta đã đạt được</w:t>
      </w:r>
      <w:r>
        <w:rPr>
          <w:rStyle w:val="apple-converted-space"/>
          <w:color w:val="000000"/>
          <w:sz w:val="26"/>
          <w:szCs w:val="26"/>
        </w:rPr>
        <w:t> </w:t>
      </w:r>
      <w:r>
        <w:rPr>
          <w:rStyle w:val="Emphasis"/>
          <w:color w:val="000000"/>
          <w:sz w:val="26"/>
          <w:szCs w:val="26"/>
        </w:rPr>
        <w:t>những thành tựu to lớn, có ý nghĩa lịch sử</w:t>
      </w:r>
      <w:r>
        <w:rPr>
          <w:rStyle w:val="apple-converted-space"/>
          <w:i/>
          <w:iCs/>
          <w:color w:val="000000"/>
          <w:sz w:val="26"/>
          <w:szCs w:val="26"/>
        </w:rPr>
        <w:t> </w:t>
      </w:r>
      <w:r>
        <w:rPr>
          <w:color w:val="000000"/>
          <w:sz w:val="26"/>
          <w:szCs w:val="26"/>
        </w:rPr>
        <w:t>trên con đường xây dựng chủ nghĩa xã hội và bảo vệ Tổ quốc xã hội chủ nghĩa. Đồng thời cũng còn nhiều vấn đề lớn, phức tạp,</w:t>
      </w:r>
      <w:r>
        <w:rPr>
          <w:rStyle w:val="apple-converted-space"/>
          <w:color w:val="000000"/>
          <w:sz w:val="26"/>
          <w:szCs w:val="26"/>
        </w:rPr>
        <w:t> </w:t>
      </w:r>
      <w:r>
        <w:rPr>
          <w:rStyle w:val="Emphasis"/>
          <w:color w:val="000000"/>
          <w:sz w:val="26"/>
          <w:szCs w:val="26"/>
        </w:rPr>
        <w:t>nhiều hạn chế, yếu kém</w:t>
      </w:r>
      <w:r>
        <w:rPr>
          <w:rStyle w:val="apple-converted-space"/>
          <w:color w:val="000000"/>
          <w:sz w:val="26"/>
          <w:szCs w:val="26"/>
        </w:rPr>
        <w:t> </w:t>
      </w:r>
      <w:r>
        <w:rPr>
          <w:color w:val="000000"/>
          <w:sz w:val="26"/>
          <w:szCs w:val="26"/>
        </w:rPr>
        <w:t>cần phải tập trung giải quyết, khắc phục để đưa đất nước phát triển nhanh và bền vững. So với Đại hội X nhìn lại 20 năm đổi mới, Đại hội XII không chỉ đánh giá tổng quát thành tựu, mà còn đánh giá tổng quát hạn chế, khuyết điểm.</w:t>
      </w:r>
    </w:p>
    <w:p w:rsidR="00530AE5" w:rsidRDefault="00530AE5" w:rsidP="00530AE5">
      <w:pPr>
        <w:pStyle w:val="NormalWeb"/>
        <w:pBdr>
          <w:top w:val="single" w:sz="4" w:space="0" w:color="FFFFFF"/>
        </w:pBdr>
        <w:shd w:val="clear" w:color="auto" w:fill="FFFFFF"/>
        <w:spacing w:before="0" w:beforeAutospacing="0" w:after="0" w:afterAutospacing="0" w:line="312" w:lineRule="auto"/>
        <w:ind w:firstLine="720"/>
        <w:jc w:val="both"/>
        <w:rPr>
          <w:color w:val="000000"/>
          <w:sz w:val="26"/>
          <w:szCs w:val="26"/>
        </w:rPr>
      </w:pPr>
      <w:r>
        <w:rPr>
          <w:color w:val="000000"/>
          <w:sz w:val="26"/>
          <w:szCs w:val="26"/>
        </w:rPr>
        <w:t>Đại hội XII rút ra ba kết luận quan trọng: (1) Những thành tựu đó tạo tiền đề, nền tảng quan trọng để nước ta tiếp tục đổi mới và phát triển mạnh mẽ trong những năm tới; (2) Những thành tựu đó khẳng định đường lối đổi mới của Đảng là đúng đắn, sáng tạo; (3) Những thành tựu đó khẳng định con đường đi lên chủ nghĩa xã hội của nước ta là</w:t>
      </w:r>
      <w:r>
        <w:rPr>
          <w:rStyle w:val="apple-converted-space"/>
          <w:color w:val="000000"/>
          <w:sz w:val="26"/>
          <w:szCs w:val="26"/>
        </w:rPr>
        <w:t> </w:t>
      </w:r>
      <w:r>
        <w:rPr>
          <w:rStyle w:val="Emphasis"/>
          <w:color w:val="000000"/>
          <w:sz w:val="26"/>
          <w:szCs w:val="26"/>
        </w:rPr>
        <w:t>phù hợp với thực tiễn Việt Nam và xu thế phát triển của lịch sử</w:t>
      </w:r>
      <w:r>
        <w:rPr>
          <w:color w:val="000000"/>
          <w:sz w:val="26"/>
          <w:szCs w:val="26"/>
        </w:rPr>
        <w:t>.</w:t>
      </w:r>
    </w:p>
    <w:p w:rsidR="00530AE5" w:rsidRDefault="00530AE5" w:rsidP="00530AE5">
      <w:pPr>
        <w:pStyle w:val="NormalWeb"/>
        <w:pBdr>
          <w:top w:val="single" w:sz="4" w:space="0" w:color="FFFFFF"/>
        </w:pBdr>
        <w:shd w:val="clear" w:color="auto" w:fill="FFFFFF"/>
        <w:spacing w:before="0" w:beforeAutospacing="0" w:after="0" w:afterAutospacing="0" w:line="312" w:lineRule="auto"/>
        <w:ind w:firstLine="720"/>
        <w:jc w:val="both"/>
        <w:rPr>
          <w:color w:val="000000"/>
          <w:sz w:val="26"/>
          <w:szCs w:val="26"/>
        </w:rPr>
      </w:pPr>
      <w:r>
        <w:rPr>
          <w:color w:val="000000"/>
          <w:sz w:val="26"/>
          <w:szCs w:val="26"/>
        </w:rPr>
        <w:t>Nhìn lại 30 năm đổi mới, từ những thành tựu cũng như hạn chế, Đại hội rút ra năm bài học. So với bài học rút ra của các Đại hội trước, các bài học Đại hội XII rút ra đều có những điểm mới, đặc biệt là bài học thứ tư về mối quan hệ dân tộc - quốc tế đã nhấn mạnh “phải đặt lợi ích quốc gia - dân tộc lên trên hết”.</w:t>
      </w:r>
    </w:p>
    <w:p w:rsidR="00530AE5" w:rsidRDefault="00530AE5" w:rsidP="00530AE5">
      <w:pPr>
        <w:pStyle w:val="NormalWeb"/>
        <w:pBdr>
          <w:top w:val="single" w:sz="4" w:space="0" w:color="FFFFFF"/>
        </w:pBdr>
        <w:shd w:val="clear" w:color="auto" w:fill="FFFFFF"/>
        <w:spacing w:before="0" w:beforeAutospacing="0" w:after="0" w:afterAutospacing="0" w:line="312" w:lineRule="auto"/>
        <w:jc w:val="both"/>
        <w:rPr>
          <w:color w:val="000000"/>
          <w:sz w:val="26"/>
          <w:szCs w:val="26"/>
        </w:rPr>
      </w:pPr>
      <w:r>
        <w:rPr>
          <w:rStyle w:val="Strong"/>
          <w:rFonts w:ascii="Times New Roman" w:hAnsi="Times New Roman" w:cs="Times New Roman"/>
          <w:color w:val="000000"/>
          <w:sz w:val="26"/>
          <w:szCs w:val="26"/>
        </w:rPr>
        <w:t>3- Đại hội xác định “bốn trụ cột” phát triển đất nước trong thời kỳ mới</w:t>
      </w:r>
    </w:p>
    <w:p w:rsidR="00530AE5" w:rsidRDefault="00530AE5" w:rsidP="00530AE5">
      <w:pPr>
        <w:pStyle w:val="NormalWeb"/>
        <w:pBdr>
          <w:top w:val="single" w:sz="4" w:space="0" w:color="FFFFFF"/>
        </w:pBdr>
        <w:shd w:val="clear" w:color="auto" w:fill="FFFFFF"/>
        <w:spacing w:before="0" w:beforeAutospacing="0" w:after="0" w:afterAutospacing="0" w:line="312" w:lineRule="auto"/>
        <w:ind w:firstLine="720"/>
        <w:jc w:val="both"/>
        <w:rPr>
          <w:color w:val="000000"/>
          <w:sz w:val="26"/>
          <w:szCs w:val="26"/>
        </w:rPr>
      </w:pPr>
      <w:r>
        <w:rPr>
          <w:color w:val="000000"/>
          <w:sz w:val="26"/>
          <w:szCs w:val="26"/>
        </w:rPr>
        <w:t xml:space="preserve">Trong Báo cáo của Ban Chấp hành Trung ương Đảng khóa XI về các văn kiện Đại hội XII của Đảng do đồng chí Tổng Bí thư Nguyễn Phú Trọng trình bày nêu rõ: Thời kỳ mới đòi hỏi phải phát triển đất nước toàn diện, đồng bộ hơn về chính trị, kinh tế, văn hóa, xã hội, quốc phòng, an ninh, đối ngoại, trong đó phát triển kinh tế - xã hội là trung tâm; </w:t>
      </w:r>
      <w:r>
        <w:rPr>
          <w:color w:val="000000"/>
          <w:sz w:val="26"/>
          <w:szCs w:val="26"/>
        </w:rPr>
        <w:lastRenderedPageBreak/>
        <w:t>xây dựng Đảng là then chốt; xây dựng văn hóa, con người làm nền tảng tinh thần; tăng cường quốc phòng, an ninh là trọng yếu, thường xuyên. Điểm mới nổi bật là: Văn kiện Đại hội XII không chỉ xác định phát triển kinh tế là trung tâm mà cả phát triển xã hội là trung tâm; không chỉ xây dựng văn hóa làm nền tảng tinh thần mà cả xây dựng con người làm nền tảng tinh thần.</w:t>
      </w:r>
    </w:p>
    <w:p w:rsidR="00530AE5" w:rsidRDefault="00530AE5" w:rsidP="00530AE5">
      <w:pPr>
        <w:pStyle w:val="NormalWeb"/>
        <w:pBdr>
          <w:top w:val="single" w:sz="4" w:space="0" w:color="FFFFFF"/>
        </w:pBdr>
        <w:shd w:val="clear" w:color="auto" w:fill="FFFFFF"/>
        <w:spacing w:before="0" w:beforeAutospacing="0" w:after="0" w:afterAutospacing="0" w:line="312" w:lineRule="auto"/>
        <w:jc w:val="both"/>
        <w:rPr>
          <w:color w:val="000000"/>
          <w:sz w:val="26"/>
          <w:szCs w:val="26"/>
        </w:rPr>
      </w:pPr>
      <w:r>
        <w:rPr>
          <w:rStyle w:val="Strong"/>
          <w:rFonts w:ascii="Times New Roman" w:hAnsi="Times New Roman" w:cs="Times New Roman"/>
          <w:color w:val="000000"/>
          <w:sz w:val="26"/>
          <w:szCs w:val="26"/>
        </w:rPr>
        <w:t>4- Chủ trương tiếp tục đổi mới mô hình tăng trưởng, cơ cấu lại nền kinh tế; đẩy mạnh công nghiệp hóa, hiện đại hóa gắn với phát triển kinh tế tri thức; hoàn thiện thể chế, phát triển kinh tế thị trường định hướng xã hội chủ nghĩa</w:t>
      </w:r>
    </w:p>
    <w:p w:rsidR="00530AE5" w:rsidRDefault="00530AE5" w:rsidP="00530AE5">
      <w:pPr>
        <w:pStyle w:val="NormalWeb"/>
        <w:pBdr>
          <w:top w:val="single" w:sz="4" w:space="0" w:color="FFFFFF"/>
        </w:pBdr>
        <w:shd w:val="clear" w:color="auto" w:fill="FFFFFF"/>
        <w:spacing w:before="0" w:beforeAutospacing="0" w:after="0" w:afterAutospacing="0" w:line="312" w:lineRule="auto"/>
        <w:ind w:firstLine="720"/>
        <w:jc w:val="both"/>
        <w:rPr>
          <w:color w:val="000000"/>
          <w:sz w:val="26"/>
          <w:szCs w:val="26"/>
        </w:rPr>
      </w:pPr>
      <w:r>
        <w:rPr>
          <w:color w:val="000000"/>
          <w:sz w:val="26"/>
          <w:szCs w:val="26"/>
        </w:rPr>
        <w:t>Đây là một chủ trương lớn, quan trọng, được nêu ra từ Đại hội XI của Đảng. Trong thời gian tới cần tiếp tục đẩy mạnh quá trình này theo hướng kết hợp có hiệu quả phát triển chiều rộng với chiều sâu, chú trọng phát triển chiều sâu, nâng cao chất lượng tăng trưởng và sức cạnh tranh trên cơ sở nâng cao năng suất lao động, ứng dụng tiến bộ khoa học - công nghệ, đổi mới và sáng tạo, nâng cao chất lượng nguồn nhân lực, phát huy lợi thế so sánh và chủ động hội nhập quốc tế phát triển nhanh và bền vững (hướng tới các mục tiêu phát triển bền vững đến năm 2030 của Liên hợp quốc). Đổi mới mô hình tăng trưởng chuyển mạnh từ chủ yếu dựa vào xuất khẩu và vốn đầu tư sang phát triển đồng thời dựa cả vào vốn đầu tư, xuất khẩu và thị trường trong nước. Động lực quan trọng nhất và cũng là điều kiện để đổi mới mô hình tăng trưởng là đẩy mạnh nghiên cứu, ứng dụng khoa học, công nghệ và đổi mới, sáng tạo.</w:t>
      </w:r>
    </w:p>
    <w:p w:rsidR="00530AE5" w:rsidRDefault="00530AE5" w:rsidP="00530AE5">
      <w:pPr>
        <w:pStyle w:val="NormalWeb"/>
        <w:pBdr>
          <w:top w:val="single" w:sz="4" w:space="0" w:color="FFFFFF"/>
        </w:pBdr>
        <w:shd w:val="clear" w:color="auto" w:fill="FFFFFF"/>
        <w:spacing w:before="0" w:beforeAutospacing="0" w:after="0" w:afterAutospacing="0" w:line="312" w:lineRule="auto"/>
        <w:ind w:firstLine="720"/>
        <w:jc w:val="both"/>
        <w:rPr>
          <w:color w:val="000000"/>
          <w:sz w:val="26"/>
          <w:szCs w:val="26"/>
        </w:rPr>
      </w:pPr>
      <w:r>
        <w:rPr>
          <w:color w:val="000000"/>
          <w:sz w:val="26"/>
          <w:szCs w:val="26"/>
        </w:rPr>
        <w:t xml:space="preserve">Tập trung xây dựng nền công nghiệp và thương hiệu công nghiệp quốc gia với tầm nhìn trung, dài hạn, có lộ trình cho từng giai đoạn; phát triển có chọn lọc một số ngành công nghiệp chế tạo, chế biến, công nghiệp công nghệ cao, công nghiệp sạch, công nghiệp năng lượng, cơ khí, điện tử, hoá chất, công nghiệp xây dựng, xây lắp, công nghiệp quốc phòng, an ninh. Phát triển nông nghiệp và kinh tế nông thôn gắn với xây dựng nông thôn mới; xây dựng nền nông nghiệp theo hướng sản xuất hàng hoá lớn, ứng dụng công nghệ cao, nâng cao chất lượng sản phẩm, bảo đảm an toàn vệ sinh thực phẩm; nâng cao giá trị gia tăng, đẩy mạnh xuất khẩu; có chính sách phù hợp để tích tụ, tập trung ruộng đất. Đẩy mạnh phát triển khu vực dịch vụ theo hướng hiện đại, đạt tốc độ tăng trưởng cao hơn các khu vực sản xuất và cao hơn tốc độ tăng trưởng của cả nền kinh tế. Tập trung phát triển một số ngành dịch vụ có lợi thế, có hàm lượng tri thức và công nghệ cao. Phát triển mạnh </w:t>
      </w:r>
      <w:r>
        <w:rPr>
          <w:color w:val="000000"/>
          <w:sz w:val="26"/>
          <w:szCs w:val="26"/>
        </w:rPr>
        <w:lastRenderedPageBreak/>
        <w:t>kinh tế biển nhằm tăng cường tiềm lực kinh tế quốc gia và bảo vệ chủ quyền biển, đảo. Phát huy tiềm năng, thế mạnh của từng vùng, đồng thời ưu tiên phát triển các vùng kinh tế động lực; có chính sách hỗ trợ phát triển các vùng còn nhiều khó khăn, nhất là vùng sâu, vùng xa, vùng đồng bào dân tộc thiểu số, miền núi và hải đảo; xây dựng một số đặc khu kinh tế. Từng bước hình thành hệ thống đô thị có kết cấu hạ tầng đồng bộ, hiện đại, thân thiện với môi trường. Đẩy mạnh huy động và sử dụng hiệu quả nguồn lực xã hội để tiếp tục tập trung đầu tư hình thành hệ thống kết cấu hạ tầng kinh tế - xã hội tương đối đồng bộ với một số công trình hiện đại.</w:t>
      </w:r>
    </w:p>
    <w:p w:rsidR="00530AE5" w:rsidRDefault="00530AE5" w:rsidP="00530AE5">
      <w:pPr>
        <w:pStyle w:val="NormalWeb"/>
        <w:pBdr>
          <w:top w:val="single" w:sz="4" w:space="0" w:color="FFFFFF"/>
        </w:pBdr>
        <w:shd w:val="clear" w:color="auto" w:fill="FFFFFF"/>
        <w:spacing w:before="0" w:beforeAutospacing="0" w:after="0" w:afterAutospacing="0" w:line="312" w:lineRule="auto"/>
        <w:jc w:val="both"/>
        <w:rPr>
          <w:color w:val="000000"/>
          <w:sz w:val="26"/>
          <w:szCs w:val="26"/>
        </w:rPr>
      </w:pPr>
      <w:r>
        <w:rPr>
          <w:color w:val="000000"/>
          <w:sz w:val="26"/>
          <w:szCs w:val="26"/>
        </w:rPr>
        <w:t>Thống nhất nhận thức nền kinh tế thị trường định hướng xã hội chủ nghĩa Việt Nam là nền kinh tế vận hành đầy đủ, đồng bộ theo các quy luật của kinh tế thị trường, đồng thời bảo đảm định hướng xã hội chủ nghĩa phù hợp với từng giai đoạn phát triển của đất nước. Đó là nền kinh tế thị trường hiện đại và hội nhập quốc tế; có sự quản lý của Nhà nước pháp quyền xã hội chủ nghĩa, do Đảng Cộng sản Việt Nam lãnh đạo, nhằm mục tiêu “dân giàu, nước mạnh, dân chủ, công bằng, văn minh”; có quan hệ sản xuất tiến bộ phù hợp với trình độ phát triển của lực lượng sản xuất; có nhiều hình thức sở hữu, nhiều thành phần kinh tế, trong đó kinh tế nhà nước giữ vai trò chủ đạo, kinh tế tư nhân là một động lực quan trọng của nền kinh tế; các chủ thể thuộc các thành phần kinh tế bình đẳng, hợp tác và cạnh tranh theo pháp luật; thị trường đóng vai trò chủ yếu trong huy động và phân bổ có hiệu quả các nguồn lực phát triển, là động lực chủ yếu để giải phóng sức sản xuất; các nguồn lực nhà nước được phân bổ theo chiến lược, quy hoạch, kế hoạch phù hợp với cơ chế thị trường. Nhà nước đóng vai trò định hướng, xây dựng và hoàn thiện thể chế kinh tế, tạo môi trường cạnh tranh bình đẳng, minh bạch và lành mạnh; sử dụng các công cụ, chính sách và các nguồn lực của Nhà nước để định hướng và điều tiết nền kinh tế, thúc đẩy sản xuất kinh doanh và bảo vệ môi trường; thực hiện tiến bộ, công bằng xã hội trong từng bước, từng chính sách phát triển. Phát huy vai trò làm chủ của nhân dân trong phát triển kinh tế - xã hội.</w:t>
      </w:r>
    </w:p>
    <w:p w:rsidR="00530AE5" w:rsidRDefault="00530AE5" w:rsidP="00530AE5">
      <w:pPr>
        <w:pStyle w:val="NormalWeb"/>
        <w:pBdr>
          <w:top w:val="single" w:sz="4" w:space="0" w:color="FFFFFF"/>
        </w:pBdr>
        <w:shd w:val="clear" w:color="auto" w:fill="FFFFFF"/>
        <w:spacing w:before="0" w:beforeAutospacing="0" w:after="0" w:afterAutospacing="0" w:line="312" w:lineRule="auto"/>
        <w:ind w:firstLine="720"/>
        <w:jc w:val="both"/>
        <w:rPr>
          <w:color w:val="000000"/>
          <w:sz w:val="26"/>
          <w:szCs w:val="26"/>
        </w:rPr>
      </w:pPr>
      <w:r>
        <w:rPr>
          <w:color w:val="000000"/>
          <w:sz w:val="26"/>
          <w:szCs w:val="26"/>
        </w:rPr>
        <w:t>Những nhận thức trên đây cần được tiếp tục cụ thể hoá, thể chế hoá phù hợp với từng giai đoạn phát triển trong thời kỳ quá độ lên chủ nghĩa xã hội.</w:t>
      </w:r>
    </w:p>
    <w:p w:rsidR="00530AE5" w:rsidRDefault="00530AE5" w:rsidP="00530AE5">
      <w:pPr>
        <w:pStyle w:val="NormalWeb"/>
        <w:pBdr>
          <w:top w:val="single" w:sz="4" w:space="0" w:color="FFFFFF"/>
        </w:pBdr>
        <w:shd w:val="clear" w:color="auto" w:fill="FFFFFF"/>
        <w:spacing w:before="0" w:beforeAutospacing="0" w:after="0" w:afterAutospacing="0" w:line="312" w:lineRule="auto"/>
        <w:jc w:val="both"/>
        <w:rPr>
          <w:color w:val="000000"/>
          <w:sz w:val="26"/>
          <w:szCs w:val="26"/>
        </w:rPr>
      </w:pPr>
      <w:r>
        <w:rPr>
          <w:rStyle w:val="Strong"/>
          <w:rFonts w:ascii="Times New Roman" w:hAnsi="Times New Roman" w:cs="Times New Roman"/>
          <w:color w:val="000000"/>
          <w:sz w:val="26"/>
          <w:szCs w:val="26"/>
        </w:rPr>
        <w:t>5- Chủ trương phát triển các vấn đề văn hóa, xã hội, môi trường</w:t>
      </w:r>
    </w:p>
    <w:p w:rsidR="00530AE5" w:rsidRDefault="00530AE5" w:rsidP="00530AE5">
      <w:pPr>
        <w:pStyle w:val="NormalWeb"/>
        <w:pBdr>
          <w:top w:val="single" w:sz="4" w:space="0" w:color="FFFFFF"/>
        </w:pBdr>
        <w:shd w:val="clear" w:color="auto" w:fill="FFFFFF"/>
        <w:spacing w:before="0" w:beforeAutospacing="0" w:after="0" w:afterAutospacing="0" w:line="312" w:lineRule="auto"/>
        <w:ind w:firstLine="720"/>
        <w:jc w:val="both"/>
        <w:rPr>
          <w:color w:val="000000"/>
          <w:sz w:val="26"/>
          <w:szCs w:val="26"/>
        </w:rPr>
      </w:pPr>
      <w:r>
        <w:rPr>
          <w:rStyle w:val="Emphasis"/>
          <w:color w:val="000000"/>
          <w:sz w:val="26"/>
          <w:szCs w:val="26"/>
        </w:rPr>
        <w:lastRenderedPageBreak/>
        <w:t>Về đổi mới căn bản và toàn diện giáo dục, đào tạo; phát triển, nâng cao chất lượng nguồn nhân lực; tăng cường tiềm lực và đẩy mạnh ứng dụng khoa học, công nghệ, Đại hội XII xác định:</w:t>
      </w:r>
    </w:p>
    <w:p w:rsidR="00530AE5" w:rsidRDefault="00530AE5" w:rsidP="00530AE5">
      <w:pPr>
        <w:pStyle w:val="NormalWeb"/>
        <w:pBdr>
          <w:top w:val="single" w:sz="4" w:space="0" w:color="FFFFFF"/>
        </w:pBdr>
        <w:shd w:val="clear" w:color="auto" w:fill="FFFFFF"/>
        <w:spacing w:before="0" w:beforeAutospacing="0" w:after="0" w:afterAutospacing="0" w:line="312" w:lineRule="auto"/>
        <w:ind w:firstLine="720"/>
        <w:jc w:val="both"/>
        <w:rPr>
          <w:color w:val="000000"/>
          <w:sz w:val="26"/>
          <w:szCs w:val="26"/>
        </w:rPr>
      </w:pPr>
      <w:r>
        <w:rPr>
          <w:color w:val="000000"/>
          <w:sz w:val="26"/>
          <w:szCs w:val="26"/>
        </w:rPr>
        <w:t>Giáo dục là quốc sách hàng đầu. Tiếp tục đổi mới mạnh mẽ, đồng bộ các yếu tố cơ bản của giáo dục, đào tạo theo hướng coi trọng phát triển phẩm chất, năng lực của người học. Chuyển mạnh quá trình giáo dục từ chủ yếu trang bị kiến thức sang phát triển toàn diện năng lực và phẩm chất người học: yêu gia đình, yêu Tổ quốc, yêu đồng bào, sống tốt và làm việc hiệu quả. Từng bước hoàn thiện hệ thống giáo dục quốc dân theo hướng hệ thống giáo dục mở, học tập suốt đời và xây dựng xã hội học tập. Quy hoạch lại mạng lưới cơ sở giáo dục, đào tạo gắn với quy hoạch phát triển kinh tế - xã hội, yêu cầu phát triển nguồn nhân lực và thị trường lao động. Đổi mới căn bản công tác quản lý giáo dục, đào tạo, bảo đảm dân chủ, thống nhất, chất lượng; tăng quyền tự chủ và trách nhiệm xã hội của các cơ sở giáo dục, đào tạo. Phát triển đội ngũ nhà giáo và cán bộ quản lý giáo dục; đổi mới chính sách, cơ chế tài chính, huy động và sử dụng hiệu quả mọi nguồn lực đầu tư để phát triển giáo dục và đào tạo. Phấn đấu đến năm 2030, nền giáo dục Việt Nam đạt trình độ tiên tiến trong khu vực.</w:t>
      </w:r>
    </w:p>
    <w:p w:rsidR="00530AE5" w:rsidRDefault="00530AE5" w:rsidP="00530AE5">
      <w:pPr>
        <w:pStyle w:val="NormalWeb"/>
        <w:pBdr>
          <w:top w:val="single" w:sz="4" w:space="0" w:color="FFFFFF"/>
        </w:pBdr>
        <w:shd w:val="clear" w:color="auto" w:fill="FFFFFF"/>
        <w:spacing w:before="0" w:beforeAutospacing="0" w:after="0" w:afterAutospacing="0" w:line="312" w:lineRule="auto"/>
        <w:ind w:firstLine="720"/>
        <w:jc w:val="both"/>
        <w:rPr>
          <w:color w:val="000000"/>
          <w:sz w:val="26"/>
          <w:szCs w:val="26"/>
        </w:rPr>
      </w:pPr>
      <w:r>
        <w:rPr>
          <w:rStyle w:val="Emphasis"/>
          <w:color w:val="000000"/>
          <w:sz w:val="26"/>
          <w:szCs w:val="26"/>
        </w:rPr>
        <w:t>Phát triển mạnh mẽ khoa học, công nghệ,</w:t>
      </w:r>
      <w:r>
        <w:rPr>
          <w:color w:val="000000"/>
          <w:sz w:val="26"/>
          <w:szCs w:val="26"/>
        </w:rPr>
        <w:t> làm cho khoa học, công nghệ thực sự là quốc sách hàng đầu, là động lực quan trọng nhất để phát triển lực lượng sản xuất hiện đại, kinh tế tri thức, nâng cao năng suất, chất lượng, hiệu quả và sức cạnh tranh của nền kinh tế; bảo vệ môi trường, bảo đảm quốc phòng, an ninh. Phát triển, ứng dụng khoa học - công nghệ cần được ưu tiên tập trung đầu tư trước một bước trong hoạt động của các ngành, các cấp. Tiếp tục đổi mới mạnh mẽ, đồng bộ cơ chế quản lý, tổ chức, hoạt động khoa học và công nghệ, nhất là cơ chế quản lý, phương thức đầu tư, cơ chế tài chính để giải phóng năng lực sáng tạo, đưa nhanh tiến bộ khoa học - công nghệ vào hoạt động thực tiễn. Tăng cường liên kết giữa các tổ chức khoa học và công nghệ với doanh nghiệp; mở rộng hình thức liên kết giữa Nhà nước, nhà khoa học, nhà doanh nghiệp và nhà nông. Tăng cường hợp tác về khoa học, công nghệ, nhất là công nghệ cao, phải là hướng ưu tiên trong hội nhập quốc tế. Phấn đấu đến năm 2020, khoa học và công nghệ Việt Nam đạt trình độ phát triển của nhóm các nước dẫn đầu ASEAN; đến năm 2030, có một số lĩnh vực đạt trình độ tiên tiến trên thế giới.</w:t>
      </w:r>
    </w:p>
    <w:p w:rsidR="00530AE5" w:rsidRDefault="00530AE5" w:rsidP="00530AE5">
      <w:pPr>
        <w:pStyle w:val="NormalWeb"/>
        <w:pBdr>
          <w:top w:val="single" w:sz="4" w:space="0" w:color="FFFFFF"/>
        </w:pBdr>
        <w:shd w:val="clear" w:color="auto" w:fill="FFFFFF"/>
        <w:spacing w:before="0" w:beforeAutospacing="0" w:after="0" w:afterAutospacing="0" w:line="312" w:lineRule="auto"/>
        <w:ind w:firstLine="720"/>
        <w:jc w:val="both"/>
        <w:rPr>
          <w:color w:val="000000"/>
          <w:sz w:val="26"/>
          <w:szCs w:val="26"/>
        </w:rPr>
      </w:pPr>
      <w:r>
        <w:rPr>
          <w:rStyle w:val="Emphasis"/>
          <w:color w:val="000000"/>
          <w:sz w:val="26"/>
          <w:szCs w:val="26"/>
        </w:rPr>
        <w:lastRenderedPageBreak/>
        <w:t>Về xây dựng, phát triển văn hoá, con người, Đại hội XII nhấn mạnh</w:t>
      </w:r>
      <w:r>
        <w:rPr>
          <w:color w:val="000000"/>
          <w:sz w:val="26"/>
          <w:szCs w:val="26"/>
        </w:rPr>
        <w:t>: Các cấp, các ngành phải nhận thức đầy đủ, sâu sắc tầm quan trọng đặc biệt của văn hoá, con người; phải thực hiện có kết quả mục tiêu xây dựng nền văn hoá và con người Việt Nam phát triển toàn diện, hướng đến chân - thiện - mỹ, thấm nhuần tinh thần dân tộc, nhân văn, dân chủ và khoa học; xây dựng văn hoá thực sự trở thành nền tảng tinh thần vững chắc của xã hội; xây dựng con người Việt Nam phát triển toàn diện.</w:t>
      </w:r>
    </w:p>
    <w:p w:rsidR="00530AE5" w:rsidRDefault="00530AE5" w:rsidP="00530AE5">
      <w:pPr>
        <w:pStyle w:val="NormalWeb"/>
        <w:pBdr>
          <w:top w:val="single" w:sz="4" w:space="0" w:color="FFFFFF"/>
        </w:pBdr>
        <w:shd w:val="clear" w:color="auto" w:fill="FFFFFF"/>
        <w:spacing w:before="0" w:beforeAutospacing="0" w:after="0" w:afterAutospacing="0" w:line="312" w:lineRule="auto"/>
        <w:ind w:firstLine="720"/>
        <w:jc w:val="both"/>
        <w:rPr>
          <w:color w:val="000000"/>
          <w:sz w:val="26"/>
          <w:szCs w:val="26"/>
        </w:rPr>
      </w:pPr>
      <w:r>
        <w:rPr>
          <w:color w:val="000000"/>
          <w:sz w:val="26"/>
          <w:szCs w:val="26"/>
        </w:rPr>
        <w:t>Đúc kết và xây dựng hệ giá trị văn hoá và hệ giá trị chuẩn mực của con người Việt Nam thời kỳ công nghiệp hoá, hiện đại hoá và hội nhập quốc tế. Trong mọi hoạt động kinh tế, chính trị, xã hội đều phải đề cao nhân tố văn hoá, con người.</w:t>
      </w:r>
    </w:p>
    <w:p w:rsidR="00530AE5" w:rsidRDefault="00530AE5" w:rsidP="00530AE5">
      <w:pPr>
        <w:pStyle w:val="NormalWeb"/>
        <w:pBdr>
          <w:top w:val="single" w:sz="4" w:space="0" w:color="FFFFFF"/>
        </w:pBdr>
        <w:shd w:val="clear" w:color="auto" w:fill="FFFFFF"/>
        <w:spacing w:before="0" w:beforeAutospacing="0" w:after="0" w:afterAutospacing="0" w:line="312" w:lineRule="auto"/>
        <w:ind w:firstLine="720"/>
        <w:jc w:val="both"/>
        <w:rPr>
          <w:color w:val="000000"/>
          <w:sz w:val="26"/>
          <w:szCs w:val="26"/>
        </w:rPr>
      </w:pPr>
      <w:r>
        <w:rPr>
          <w:rStyle w:val="Emphasis"/>
          <w:color w:val="000000"/>
          <w:sz w:val="26"/>
          <w:szCs w:val="26"/>
        </w:rPr>
        <w:t>Về quản lý phát triển xã hội; thực hiện tiến bộ, công bằng xã hội, Đại hội XII xác định:</w:t>
      </w:r>
    </w:p>
    <w:p w:rsidR="00530AE5" w:rsidRDefault="00530AE5" w:rsidP="00530AE5">
      <w:pPr>
        <w:pStyle w:val="NormalWeb"/>
        <w:pBdr>
          <w:top w:val="single" w:sz="4" w:space="0" w:color="FFFFFF"/>
        </w:pBdr>
        <w:shd w:val="clear" w:color="auto" w:fill="FFFFFF"/>
        <w:spacing w:before="0" w:beforeAutospacing="0" w:after="0" w:afterAutospacing="0" w:line="312" w:lineRule="auto"/>
        <w:ind w:firstLine="720"/>
        <w:jc w:val="both"/>
        <w:rPr>
          <w:color w:val="000000"/>
          <w:sz w:val="26"/>
          <w:szCs w:val="26"/>
        </w:rPr>
      </w:pPr>
      <w:r>
        <w:rPr>
          <w:color w:val="000000"/>
          <w:sz w:val="26"/>
          <w:szCs w:val="26"/>
        </w:rPr>
        <w:t>Nhận thức sâu sắc vị trí, tầm quan trọng của phát triển xã hội bền vững và quản lý phát triển xã hội đối với sự nghiệp xây dựng, bảo vệ Tổ quốc. Xây dựng, thực hiện các chính sách phù hợp với các giai tầng xã hội; giải quyết có hiệu quả những vấn đề xã hội bức xúc; khắc phục từng bước sự mất cân đối về phát triển giữa các lĩnh vực, các vùng, miền; bảo đảm sự hài hoà về lợi ích, về quan hệ xã hội, quan tâm thích đáng đến các tầng lớp, bộ phận yếu thế trong xã hội, đồng bào các dân tộc thiểu số ở vùng cao, vùng sâu, vùng xa, khắc phục xu hướng gia tăng phân hoá giàu - nghèo. Kịp thời kiểm soát và xử lý các rủi ro, mâu thuẫn, xung đột xã hội. Đẩy mạnh các giải pháp đấu tranh phòng, chống tội phạm và tệ nạn xã hội; giảm thiểu tai nạn giao thông.</w:t>
      </w:r>
    </w:p>
    <w:p w:rsidR="00530AE5" w:rsidRDefault="00530AE5" w:rsidP="00530AE5">
      <w:pPr>
        <w:pStyle w:val="NormalWeb"/>
        <w:pBdr>
          <w:top w:val="single" w:sz="4" w:space="0" w:color="FFFFFF"/>
        </w:pBdr>
        <w:shd w:val="clear" w:color="auto" w:fill="FFFFFF"/>
        <w:spacing w:before="0" w:beforeAutospacing="0" w:after="0" w:afterAutospacing="0" w:line="312" w:lineRule="auto"/>
        <w:ind w:firstLine="720"/>
        <w:jc w:val="both"/>
        <w:rPr>
          <w:color w:val="000000"/>
          <w:sz w:val="26"/>
          <w:szCs w:val="26"/>
        </w:rPr>
      </w:pPr>
      <w:r>
        <w:rPr>
          <w:color w:val="000000"/>
          <w:sz w:val="26"/>
          <w:szCs w:val="26"/>
        </w:rPr>
        <w:t>Gắn kết chặt chẽ chính sách kinh tế với chính sách xã hội, phát triển kinh tế với nâng cao chất lượng cuộc sống của nhân dân, bảo đảm để nhân dân được hưởng thụ ngày một tốt hơn thành quả của công cuộc đổi mới, xây dựng và phát triển đất nước. Mọi người dân đều có cơ hội và điều kiện phát triển toàn diện.</w:t>
      </w:r>
    </w:p>
    <w:p w:rsidR="00530AE5" w:rsidRDefault="00530AE5" w:rsidP="00530AE5">
      <w:pPr>
        <w:pStyle w:val="NormalWeb"/>
        <w:pBdr>
          <w:top w:val="single" w:sz="4" w:space="0" w:color="FFFFFF"/>
        </w:pBdr>
        <w:shd w:val="clear" w:color="auto" w:fill="FFFFFF"/>
        <w:spacing w:before="0" w:beforeAutospacing="0" w:after="0" w:afterAutospacing="0" w:line="312" w:lineRule="auto"/>
        <w:ind w:firstLine="720"/>
        <w:jc w:val="both"/>
        <w:rPr>
          <w:color w:val="000000"/>
          <w:sz w:val="26"/>
          <w:szCs w:val="26"/>
        </w:rPr>
      </w:pPr>
      <w:r>
        <w:rPr>
          <w:rStyle w:val="Emphasis"/>
          <w:color w:val="000000"/>
          <w:sz w:val="26"/>
          <w:szCs w:val="26"/>
        </w:rPr>
        <w:t>Về quản lý tài nguyên, bảo vệ môi trường, chủ động ứng phó biến đổi khí hậu, Đại hội XII xác định:</w:t>
      </w:r>
    </w:p>
    <w:p w:rsidR="00530AE5" w:rsidRDefault="00530AE5" w:rsidP="00530AE5">
      <w:pPr>
        <w:pStyle w:val="NormalWeb"/>
        <w:pBdr>
          <w:top w:val="single" w:sz="4" w:space="0" w:color="FFFFFF"/>
        </w:pBdr>
        <w:shd w:val="clear" w:color="auto" w:fill="FFFFFF"/>
        <w:spacing w:before="0" w:beforeAutospacing="0" w:after="0" w:afterAutospacing="0" w:line="312" w:lineRule="auto"/>
        <w:ind w:firstLine="720"/>
        <w:jc w:val="both"/>
        <w:rPr>
          <w:color w:val="000000"/>
          <w:sz w:val="26"/>
          <w:szCs w:val="26"/>
        </w:rPr>
      </w:pPr>
      <w:r>
        <w:rPr>
          <w:color w:val="000000"/>
          <w:sz w:val="26"/>
          <w:szCs w:val="26"/>
        </w:rPr>
        <w:t>Tài nguyên là tài sản quốc gia, nguồn lực quan trọng của đất nước, phải được đánh giá đầy đủ, hạch toán trong nền kinh tế; được quản lý, bảo vệ, khai thác, sử dụng tiết kiệm, hợp lý, có hiệu quả và bền vững, gắn với mục tiêu phát triển kinh tế - xã hội, quốc phòng, an ninh. Chú trọng sử dụng năng lượng mới, năng lượng tái tạo, vật liệu mới.</w:t>
      </w:r>
    </w:p>
    <w:p w:rsidR="00530AE5" w:rsidRDefault="00530AE5" w:rsidP="00530AE5">
      <w:pPr>
        <w:pStyle w:val="NormalWeb"/>
        <w:pBdr>
          <w:top w:val="single" w:sz="4" w:space="0" w:color="FFFFFF"/>
        </w:pBdr>
        <w:shd w:val="clear" w:color="auto" w:fill="FFFFFF"/>
        <w:spacing w:before="0" w:beforeAutospacing="0" w:after="0" w:afterAutospacing="0" w:line="312" w:lineRule="auto"/>
        <w:ind w:firstLine="720"/>
        <w:jc w:val="both"/>
        <w:rPr>
          <w:color w:val="000000"/>
          <w:sz w:val="26"/>
          <w:szCs w:val="26"/>
        </w:rPr>
      </w:pPr>
      <w:r>
        <w:rPr>
          <w:color w:val="000000"/>
          <w:sz w:val="26"/>
          <w:szCs w:val="26"/>
        </w:rPr>
        <w:lastRenderedPageBreak/>
        <w:t>Ngăn chặn và từng bước khắc phục sự xuống cấp của môi trường tự nhiên do con người, nhất là do các dự án phát triển kinh tế gây ra. Hạn chế, tiến tới khắc phục căn bản tình trạng huỷ hoại, làm cạn kiệt tài nguyên, ô nhiễm môi trường của các cơ sở sản xuất, các khu công nghiệp, khu đô thị. Hoàn thiện hệ thống pháp luật, ban hành các chế tài đủ mạnh để bảo vệ môi trường, ngăn chặn, xử lý theo pháp luật nhằm chấm dứt tình trạng gây ô nhiễm môi trường, tăng cường phòng ngừa và kiểm soát các nguồn gây ô nhiễm môi trường.</w:t>
      </w:r>
    </w:p>
    <w:p w:rsidR="00530AE5" w:rsidRDefault="00530AE5" w:rsidP="00530AE5">
      <w:pPr>
        <w:pStyle w:val="NormalWeb"/>
        <w:pBdr>
          <w:top w:val="single" w:sz="4" w:space="0" w:color="FFFFFF"/>
        </w:pBdr>
        <w:shd w:val="clear" w:color="auto" w:fill="FFFFFF"/>
        <w:spacing w:before="0" w:beforeAutospacing="0" w:after="0" w:afterAutospacing="0" w:line="312" w:lineRule="auto"/>
        <w:ind w:firstLine="720"/>
        <w:jc w:val="both"/>
        <w:rPr>
          <w:color w:val="000000"/>
          <w:sz w:val="26"/>
          <w:szCs w:val="26"/>
        </w:rPr>
      </w:pPr>
      <w:r>
        <w:rPr>
          <w:color w:val="000000"/>
          <w:sz w:val="26"/>
          <w:szCs w:val="26"/>
        </w:rPr>
        <w:t>Chủ động xây dựng, triển khai và kiểm tra, giám sát việc thực hiện các chương trình, kế hoạch ứng phó với biến đổi khí hậu, phòng, chống thiên tai cho từng giai đoạn. Trước mắt tập trung xử lý hiệu quả tình trạng lũ lụt, hạn hán, sạt lở bãi sông, bãi biển, xâm nhập mặn và triều cường,... đang tác động trực tiếp đến đời sống, sản xuất của nhân dân.</w:t>
      </w:r>
    </w:p>
    <w:p w:rsidR="00530AE5" w:rsidRDefault="00530AE5" w:rsidP="00530AE5">
      <w:pPr>
        <w:pStyle w:val="NormalWeb"/>
        <w:pBdr>
          <w:top w:val="single" w:sz="4" w:space="0" w:color="FFFFFF"/>
        </w:pBdr>
        <w:shd w:val="clear" w:color="auto" w:fill="FFFFFF"/>
        <w:spacing w:before="0" w:beforeAutospacing="0" w:after="0" w:afterAutospacing="0" w:line="312" w:lineRule="auto"/>
        <w:jc w:val="both"/>
        <w:rPr>
          <w:color w:val="000000"/>
          <w:sz w:val="26"/>
          <w:szCs w:val="26"/>
        </w:rPr>
      </w:pPr>
      <w:r>
        <w:rPr>
          <w:rStyle w:val="Strong"/>
          <w:rFonts w:ascii="Times New Roman" w:hAnsi="Times New Roman" w:cs="Times New Roman"/>
          <w:color w:val="000000"/>
          <w:sz w:val="26"/>
          <w:szCs w:val="26"/>
        </w:rPr>
        <w:t>6- Chủ trương bảo vệ vững chắc Tổ quốc; giữ vững môi trường hòa bình, ổn định; nâng cao hiệu quả hoạt động đối ngoại, chủ động và tích cực hội nhập quốc tế</w:t>
      </w:r>
    </w:p>
    <w:p w:rsidR="00530AE5" w:rsidRDefault="00530AE5" w:rsidP="00530AE5">
      <w:pPr>
        <w:pStyle w:val="NormalWeb"/>
        <w:pBdr>
          <w:top w:val="single" w:sz="4" w:space="0" w:color="FFFFFF"/>
        </w:pBdr>
        <w:shd w:val="clear" w:color="auto" w:fill="FFFFFF"/>
        <w:spacing w:before="0" w:beforeAutospacing="0" w:after="0" w:afterAutospacing="0" w:line="312" w:lineRule="auto"/>
        <w:ind w:firstLine="720"/>
        <w:jc w:val="both"/>
        <w:rPr>
          <w:color w:val="000000"/>
          <w:sz w:val="26"/>
          <w:szCs w:val="26"/>
        </w:rPr>
      </w:pPr>
      <w:r>
        <w:rPr>
          <w:color w:val="000000"/>
          <w:sz w:val="26"/>
          <w:szCs w:val="26"/>
        </w:rPr>
        <w:t>Đại hội XII xác định: Bảo vệ vững chắc độc lập, chủ quyền, thống nhất, toàn vẹn lãnh thổ của Tổ quốc, bảo vệ Đảng, Nhà nước, nhân dân, chế độ xã hội chủ nghĩa luôn gắn bó chặt chẽ, mật thiết với nhau; giữ vững môi trường hoà bình, ổn định để phát triển đất nước là nhiệm vụ trọng yếu, thường xuyên của Đảng, Nhà nước, của cả hệ thống chính trị và toàn dân, trong đó Quân đội nhân dân, Công an nhân dân là nòng cốt.</w:t>
      </w:r>
    </w:p>
    <w:p w:rsidR="00530AE5" w:rsidRDefault="00530AE5" w:rsidP="00530AE5">
      <w:pPr>
        <w:pStyle w:val="NormalWeb"/>
        <w:pBdr>
          <w:top w:val="single" w:sz="4" w:space="0" w:color="FFFFFF"/>
        </w:pBdr>
        <w:shd w:val="clear" w:color="auto" w:fill="FFFFFF"/>
        <w:spacing w:before="0" w:beforeAutospacing="0" w:after="0" w:afterAutospacing="0" w:line="312" w:lineRule="auto"/>
        <w:ind w:firstLine="720"/>
        <w:jc w:val="both"/>
        <w:rPr>
          <w:color w:val="000000"/>
          <w:sz w:val="26"/>
          <w:szCs w:val="26"/>
        </w:rPr>
      </w:pPr>
      <w:r>
        <w:rPr>
          <w:color w:val="000000"/>
          <w:sz w:val="26"/>
          <w:szCs w:val="26"/>
        </w:rPr>
        <w:t>Mục tiêu trọng yếu của quốc phòng, an ninh là: Phát huy mạnh mẽ sức mạnh tổng hợp của toàn dân tộc, của cả hệ thống chính trị, tranh thủ tối đa sự đồng tình, ủng hộ của cộng đồng quốc tế, kiên quyết, kiên trì đấu tranh bảo vệ vững chắc độc lập, chủ quyền, thống nhất, toàn vẹn lãnh thổ của Tổ quốc, bảo vệ Đảng, Nhà nước, nhân dân và chế độ xã hội chủ nghĩa; bảo vệ công cuộc đổi mới, sự nghiệp công nghiệp hoá, hiện đại hoá, bảo vệ lợi ích quốc gia - dân tộc; bảo vệ nền văn hoá dân tộc; giữ vững môi trường hoà bình, ổn định chính trị, an ninh quốc gia, trật tự, an toàn xã hội.</w:t>
      </w:r>
    </w:p>
    <w:p w:rsidR="00530AE5" w:rsidRDefault="00530AE5" w:rsidP="00530AE5">
      <w:pPr>
        <w:pStyle w:val="NormalWeb"/>
        <w:pBdr>
          <w:top w:val="single" w:sz="4" w:space="0" w:color="FFFFFF"/>
        </w:pBdr>
        <w:shd w:val="clear" w:color="auto" w:fill="FFFFFF"/>
        <w:spacing w:before="0" w:beforeAutospacing="0" w:after="0" w:afterAutospacing="0" w:line="312" w:lineRule="auto"/>
        <w:ind w:firstLine="720"/>
        <w:jc w:val="both"/>
        <w:rPr>
          <w:color w:val="000000"/>
          <w:sz w:val="26"/>
          <w:szCs w:val="26"/>
        </w:rPr>
      </w:pPr>
      <w:r>
        <w:rPr>
          <w:color w:val="000000"/>
          <w:sz w:val="26"/>
          <w:szCs w:val="26"/>
        </w:rPr>
        <w:t xml:space="preserve">Thực hiện thắng lợi đường lối đối ngoại và hội nhập quốc tế. Bảo đảm lợi ích tối cao của quốc gia - dân tộc, trên cơ sở các nguyên tắc cơ bản của luật pháp quốc tế, bình đẳng và cùng có lợi, thực hiện nhất quán đường lối đối ngoại độc lập, tự chủ, hoà bình, hợp tác và phát triển; đa dạng hoá, đa phương hoá trong quan hệ đối ngoại; chủ động và tích </w:t>
      </w:r>
      <w:r>
        <w:rPr>
          <w:color w:val="000000"/>
          <w:sz w:val="26"/>
          <w:szCs w:val="26"/>
        </w:rPr>
        <w:lastRenderedPageBreak/>
        <w:t>cực hội nhập quốc tế; là bạn, là đối tác tin cậy và thành viên có trách nhiệm của cộng đồng quốc tế,...</w:t>
      </w:r>
    </w:p>
    <w:p w:rsidR="00530AE5" w:rsidRDefault="00530AE5" w:rsidP="00530AE5">
      <w:pPr>
        <w:pStyle w:val="NormalWeb"/>
        <w:pBdr>
          <w:top w:val="single" w:sz="4" w:space="0" w:color="FFFFFF"/>
        </w:pBdr>
        <w:shd w:val="clear" w:color="auto" w:fill="FFFFFF"/>
        <w:spacing w:before="0" w:beforeAutospacing="0" w:after="0" w:afterAutospacing="0" w:line="312" w:lineRule="auto"/>
        <w:jc w:val="both"/>
        <w:rPr>
          <w:color w:val="000000"/>
          <w:sz w:val="26"/>
          <w:szCs w:val="26"/>
        </w:rPr>
      </w:pPr>
      <w:r>
        <w:rPr>
          <w:rStyle w:val="Strong"/>
          <w:rFonts w:ascii="Times New Roman" w:hAnsi="Times New Roman" w:cs="Times New Roman"/>
          <w:color w:val="000000"/>
          <w:sz w:val="26"/>
          <w:szCs w:val="26"/>
        </w:rPr>
        <w:t>7- Chủ trương phát huy sức mạnh đại đoàn kết toàn dân tộc, dân chủ xã hội chủ nghĩa; xây dựng và hoàn thiện Nhà nước pháp quyền xã hội chủ nghĩa</w:t>
      </w:r>
    </w:p>
    <w:p w:rsidR="00530AE5" w:rsidRDefault="00530AE5" w:rsidP="00530AE5">
      <w:pPr>
        <w:pStyle w:val="NormalWeb"/>
        <w:pBdr>
          <w:top w:val="single" w:sz="4" w:space="0" w:color="FFFFFF"/>
        </w:pBdr>
        <w:shd w:val="clear" w:color="auto" w:fill="FFFFFF"/>
        <w:spacing w:before="0" w:beforeAutospacing="0" w:after="0" w:afterAutospacing="0" w:line="312" w:lineRule="auto"/>
        <w:ind w:firstLine="720"/>
        <w:jc w:val="both"/>
        <w:rPr>
          <w:color w:val="000000"/>
          <w:sz w:val="26"/>
          <w:szCs w:val="26"/>
        </w:rPr>
      </w:pPr>
      <w:r>
        <w:rPr>
          <w:color w:val="000000"/>
          <w:sz w:val="26"/>
          <w:szCs w:val="26"/>
        </w:rPr>
        <w:t>Đại đoàn kết toàn dân tộc là đường lối chiến lược của cách mạng Việt Nam, là động lực và nguồn lực to lớn trong xây dựng và bảo vệ Tổ quốc. Tăng cường khối đại đoàn kết toàn dân tộc trên nền tảng liên minh giai cấp công nhân với giai cấp nông dân và đội ngũ trí thức do Đảng lãnh đạo. Phát huy mạnh mẽ mọi nguồn lực, mọi tiềm năng sáng tạo của nhân dân để xây dựng và bảo vệ Tổ quốc; lấy mục tiêu xây dựng một nước Việt Nam hòa bình, độc lập, thống nhất, toàn vẹn lãnh thổ, “dân giàu, nước mạnh, dân chủ, công bằng, văn minh” làm điểm tương đồng; tôn trọng những điểm khác biệt không trái với lợi ích chung của quốc gia - dân tộc; đề cao tinh thần dân tộc, truyền thống yêu nước, nhân nghĩa, khoan dung để tập hợp, đoàn kết mọi người Việt Nam ở trong và ngoài nước, tăng cường quan hệ mật thiết giữa nhân dân với Đảng, Nhà nước, tạo sinh lực mới của khối đại đoàn kết toàn dân tộc.</w:t>
      </w:r>
    </w:p>
    <w:p w:rsidR="00530AE5" w:rsidRDefault="00530AE5" w:rsidP="00530AE5">
      <w:pPr>
        <w:pStyle w:val="NormalWeb"/>
        <w:pBdr>
          <w:top w:val="single" w:sz="4" w:space="0" w:color="FFFFFF"/>
        </w:pBdr>
        <w:shd w:val="clear" w:color="auto" w:fill="FFFFFF"/>
        <w:spacing w:before="0" w:beforeAutospacing="0" w:after="0" w:afterAutospacing="0" w:line="312" w:lineRule="auto"/>
        <w:jc w:val="both"/>
        <w:rPr>
          <w:color w:val="000000"/>
          <w:sz w:val="26"/>
          <w:szCs w:val="26"/>
        </w:rPr>
      </w:pPr>
      <w:r>
        <w:rPr>
          <w:rStyle w:val="Strong"/>
          <w:rFonts w:ascii="Times New Roman" w:hAnsi="Times New Roman" w:cs="Times New Roman"/>
          <w:color w:val="000000"/>
          <w:sz w:val="26"/>
          <w:szCs w:val="26"/>
        </w:rPr>
        <w:t>8- Chủ trương xây dựng Đảng trong sạch, vững mạnh, nâng cao năng lực lãnh đạo và sức chiến đấu của Đảng</w:t>
      </w:r>
    </w:p>
    <w:p w:rsidR="00530AE5" w:rsidRDefault="00530AE5" w:rsidP="00530AE5">
      <w:pPr>
        <w:pStyle w:val="NormalWeb"/>
        <w:pBdr>
          <w:top w:val="single" w:sz="4" w:space="0" w:color="FFFFFF"/>
        </w:pBdr>
        <w:shd w:val="clear" w:color="auto" w:fill="FFFFFF"/>
        <w:spacing w:before="0" w:beforeAutospacing="0" w:after="0" w:afterAutospacing="0" w:line="312" w:lineRule="auto"/>
        <w:ind w:firstLine="720"/>
        <w:jc w:val="both"/>
        <w:rPr>
          <w:color w:val="000000"/>
          <w:sz w:val="26"/>
          <w:szCs w:val="26"/>
        </w:rPr>
      </w:pPr>
      <w:r>
        <w:rPr>
          <w:color w:val="000000"/>
          <w:sz w:val="26"/>
          <w:szCs w:val="26"/>
        </w:rPr>
        <w:t>Trong những năm tới, yêu cầu, nhiệm vụ nặng nề của thời kỳ phát triển mới đòi hỏi phải đẩy mạnh hơn nữa công tác xây dựng Đảng, trọng tâm là kiên quyết, kiên trì tiếp tục thực hiện Nghị quyết Trung ương 4 khoá XI. Các cấp uỷ, tổ chức đảng, tập thể lãnh đạo cơ quan, đơn vị và cá nhân cán bộ lãnh đạo, quản lý các cấp từ Trung ương đến cơ sở phải nghiêm túc, tự giác và có kế hoạch, biện pháp phù hợp để khắc phục, sửa chữa những yếu kém, khuyết điểm.</w:t>
      </w:r>
    </w:p>
    <w:p w:rsidR="00530AE5" w:rsidRDefault="00530AE5" w:rsidP="00530AE5">
      <w:pPr>
        <w:pStyle w:val="NormalWeb"/>
        <w:pBdr>
          <w:top w:val="single" w:sz="4" w:space="0" w:color="FFFFFF"/>
        </w:pBdr>
        <w:shd w:val="clear" w:color="auto" w:fill="FFFFFF"/>
        <w:spacing w:before="0" w:beforeAutospacing="0" w:after="0" w:afterAutospacing="0" w:line="312" w:lineRule="auto"/>
        <w:jc w:val="both"/>
        <w:rPr>
          <w:color w:val="000000"/>
          <w:sz w:val="26"/>
          <w:szCs w:val="26"/>
        </w:rPr>
      </w:pPr>
      <w:r>
        <w:rPr>
          <w:rStyle w:val="Strong"/>
          <w:rFonts w:ascii="Times New Roman" w:hAnsi="Times New Roman" w:cs="Times New Roman"/>
          <w:color w:val="000000"/>
          <w:sz w:val="26"/>
          <w:szCs w:val="26"/>
        </w:rPr>
        <w:t>9- Nhiệm vụ trọng tâm trong nhiệm kỳ Đại hội XII</w:t>
      </w:r>
    </w:p>
    <w:p w:rsidR="00530AE5" w:rsidRDefault="00530AE5" w:rsidP="00530AE5">
      <w:pPr>
        <w:pStyle w:val="NormalWeb"/>
        <w:pBdr>
          <w:top w:val="single" w:sz="4" w:space="0" w:color="FFFFFF"/>
        </w:pBdr>
        <w:shd w:val="clear" w:color="auto" w:fill="FFFFFF"/>
        <w:spacing w:before="0" w:beforeAutospacing="0" w:after="0" w:afterAutospacing="0" w:line="312" w:lineRule="auto"/>
        <w:ind w:firstLine="720"/>
        <w:jc w:val="both"/>
        <w:rPr>
          <w:color w:val="000000"/>
          <w:sz w:val="26"/>
          <w:szCs w:val="26"/>
        </w:rPr>
      </w:pPr>
      <w:r>
        <w:rPr>
          <w:color w:val="000000"/>
          <w:sz w:val="26"/>
          <w:szCs w:val="26"/>
        </w:rPr>
        <w:t>Trong nhiệm kỳ Đại hội XII, khi triển khai thực hiện toàn diện, đồng bộ Nghị quyết của Đại hội trên các lĩnh vực, cần tập trung thực hiện một số nhiệm vụ trọng tâm sau:</w:t>
      </w:r>
    </w:p>
    <w:p w:rsidR="00530AE5" w:rsidRDefault="00530AE5" w:rsidP="00530AE5">
      <w:pPr>
        <w:pStyle w:val="NormalWeb"/>
        <w:pBdr>
          <w:top w:val="single" w:sz="4" w:space="0" w:color="FFFFFF"/>
        </w:pBdr>
        <w:shd w:val="clear" w:color="auto" w:fill="FFFFFF"/>
        <w:spacing w:before="0" w:beforeAutospacing="0" w:after="0" w:afterAutospacing="0" w:line="312" w:lineRule="auto"/>
        <w:ind w:firstLine="720"/>
        <w:jc w:val="both"/>
        <w:rPr>
          <w:color w:val="000000"/>
          <w:sz w:val="26"/>
          <w:szCs w:val="26"/>
        </w:rPr>
      </w:pPr>
      <w:r>
        <w:rPr>
          <w:color w:val="000000"/>
          <w:sz w:val="26"/>
          <w:szCs w:val="26"/>
        </w:rPr>
        <w:t>Một là, tăng cường xây dựng, chỉnh đốn Đảng; ngăn chặn, đẩy lùi sự suy thoái về tư tưởng chính trị, đạo đức, lối sống, biểu hiện “tự diễn biến”, “tự chuyển hoá” trong nội bộ. Tập trung xây dựng đội ngũ cán bộ, nhất là đội ngũ cán bộ cấp chiến lược, đủ năng lực, phẩm chất và uy tín, ngang tầm nhiệm vụ.</w:t>
      </w:r>
    </w:p>
    <w:p w:rsidR="00530AE5" w:rsidRDefault="00530AE5" w:rsidP="00530AE5">
      <w:pPr>
        <w:pStyle w:val="NormalWeb"/>
        <w:pBdr>
          <w:top w:val="single" w:sz="4" w:space="0" w:color="FFFFFF"/>
        </w:pBdr>
        <w:shd w:val="clear" w:color="auto" w:fill="FFFFFF"/>
        <w:spacing w:before="0" w:beforeAutospacing="0" w:after="0" w:afterAutospacing="0" w:line="312" w:lineRule="auto"/>
        <w:ind w:firstLine="720"/>
        <w:jc w:val="both"/>
        <w:rPr>
          <w:color w:val="000000"/>
          <w:sz w:val="26"/>
          <w:szCs w:val="26"/>
        </w:rPr>
      </w:pPr>
      <w:r>
        <w:rPr>
          <w:color w:val="000000"/>
          <w:sz w:val="26"/>
          <w:szCs w:val="26"/>
        </w:rPr>
        <w:lastRenderedPageBreak/>
        <w:t>Hai là, xây dựng tổ chức bộ máy của toàn hệ thống chính trị tinh gọn, hoạt động hiệu lực, hiệu quả; đẩy mạnh đấu tranh phòng, chống tham nhũng, lãng phí, quan liêu.</w:t>
      </w:r>
    </w:p>
    <w:p w:rsidR="00530AE5" w:rsidRDefault="00530AE5" w:rsidP="00530AE5">
      <w:pPr>
        <w:pStyle w:val="NormalWeb"/>
        <w:pBdr>
          <w:top w:val="single" w:sz="4" w:space="0" w:color="FFFFFF"/>
        </w:pBdr>
        <w:shd w:val="clear" w:color="auto" w:fill="FFFFFF"/>
        <w:spacing w:before="0" w:beforeAutospacing="0" w:after="0" w:afterAutospacing="0" w:line="312" w:lineRule="auto"/>
        <w:ind w:firstLine="720"/>
        <w:jc w:val="both"/>
        <w:rPr>
          <w:color w:val="000000"/>
          <w:sz w:val="26"/>
          <w:szCs w:val="26"/>
        </w:rPr>
      </w:pPr>
      <w:r>
        <w:rPr>
          <w:color w:val="000000"/>
          <w:sz w:val="26"/>
          <w:szCs w:val="26"/>
        </w:rPr>
        <w:t>Ba là, tập trung nâng cao chất lượng tăng trưởng, năng suất lao động và sức cạnh tranh của nền kinh tế. Tiếp tục thực hiện có hiệu quả ba đột phá chiến lược; cơ cấu lại tổng thể và đồng bộ nền kinh tế gắn với đổi mới mô hình tăng trưởng; đẩy mạnh công nghiệp hoá, hiện đại hoá đất nước, chú trọng công nghiệp hoá, hiện đại hoá nông nghiệp, nông thôn gắn với xây dựng nông thôn mới. Chú trọng giải quyết tốt vấn đề cơ cấu lại doanh nghiệp nhà nước, cơ cấu lại ngân sách nhà nước, xử lý nợ xấu và bảo đảm an toàn nợ công.</w:t>
      </w:r>
    </w:p>
    <w:p w:rsidR="00530AE5" w:rsidRDefault="00530AE5" w:rsidP="00530AE5">
      <w:pPr>
        <w:pStyle w:val="NormalWeb"/>
        <w:pBdr>
          <w:top w:val="single" w:sz="4" w:space="0" w:color="FFFFFF"/>
        </w:pBdr>
        <w:shd w:val="clear" w:color="auto" w:fill="FFFFFF"/>
        <w:spacing w:before="0" w:beforeAutospacing="0" w:after="0" w:afterAutospacing="0" w:line="312" w:lineRule="auto"/>
        <w:ind w:firstLine="720"/>
        <w:jc w:val="both"/>
        <w:rPr>
          <w:color w:val="000000"/>
          <w:sz w:val="26"/>
          <w:szCs w:val="26"/>
        </w:rPr>
      </w:pPr>
      <w:r>
        <w:rPr>
          <w:color w:val="000000"/>
          <w:sz w:val="26"/>
          <w:szCs w:val="26"/>
        </w:rPr>
        <w:t>Bốn là, kiên quyết, kiên trì đấu tranh bảo vệ vững chắc độc lập, chủ quyền, thống nhất và toàn vẹn lãnh thổ của Tổ quốc; giữ vững môi trường hoà bình, ổn định để phát triển đất nước. Mở rộng và đưa vào chiều sâu các quan hệ đối ngoại; tận dụng thời cơ, vượt qua thách thức, thực hiện hiệu quả hội nhập quốc tế trong điều kiện mới, tiếp tục nâng cao vị thế và uy tín của đất nước trên trường quốc tế.</w:t>
      </w:r>
    </w:p>
    <w:p w:rsidR="00530AE5" w:rsidRDefault="00530AE5" w:rsidP="00530AE5">
      <w:pPr>
        <w:pStyle w:val="NormalWeb"/>
        <w:pBdr>
          <w:top w:val="single" w:sz="4" w:space="0" w:color="FFFFFF"/>
        </w:pBdr>
        <w:shd w:val="clear" w:color="auto" w:fill="FFFFFF"/>
        <w:spacing w:before="0" w:beforeAutospacing="0" w:after="0" w:afterAutospacing="0" w:line="312" w:lineRule="auto"/>
        <w:ind w:firstLine="720"/>
        <w:jc w:val="both"/>
        <w:rPr>
          <w:color w:val="000000"/>
          <w:sz w:val="26"/>
          <w:szCs w:val="26"/>
        </w:rPr>
      </w:pPr>
      <w:r>
        <w:rPr>
          <w:color w:val="000000"/>
          <w:sz w:val="26"/>
          <w:szCs w:val="26"/>
        </w:rPr>
        <w:t>Năm là, thu hút, phát huy mạnh mẽ mọi nguồn lực và sức sáng tạo của nhân dân. Chăm lo nâng cao đời sống vật chất, tinh thần, giải quyết tốt những vấn đề bức thiết; tăng cưòng quản lý phát triển xã hội, bảo đảm an ninh xã hội, an ninh con người; bảo đảm an sinh xã hội, nâng cao phúc lợi xã hội và giảm nghèo bền vững. Phát huy quyền làm chủ của nhân dân, phát huy sức mạnh đại đoàn kết toàn dân tộc.</w:t>
      </w:r>
    </w:p>
    <w:p w:rsidR="00530AE5" w:rsidRDefault="00530AE5" w:rsidP="00530AE5">
      <w:pPr>
        <w:pStyle w:val="NormalWeb"/>
        <w:pBdr>
          <w:top w:val="single" w:sz="4" w:space="0" w:color="FFFFFF"/>
        </w:pBdr>
        <w:shd w:val="clear" w:color="auto" w:fill="FFFFFF"/>
        <w:spacing w:before="0" w:beforeAutospacing="0" w:after="0" w:afterAutospacing="0" w:line="312" w:lineRule="auto"/>
        <w:ind w:firstLine="720"/>
        <w:jc w:val="both"/>
        <w:rPr>
          <w:color w:val="000000"/>
          <w:sz w:val="26"/>
          <w:szCs w:val="26"/>
        </w:rPr>
      </w:pPr>
      <w:r>
        <w:rPr>
          <w:color w:val="000000"/>
          <w:sz w:val="26"/>
          <w:szCs w:val="26"/>
        </w:rPr>
        <w:t>Sáu là, phát huy nhân tố con người trong mọi lĩnh vực của đời sống xã hội; tập trung xây dựng con người về đạo đức, nhân cách, lối sống, trí tuệ và năng lực làm việc; xây dựng môi trường văn hoá lành mạnh.</w:t>
      </w:r>
    </w:p>
    <w:p w:rsidR="00530AE5" w:rsidRDefault="00530AE5" w:rsidP="00530AE5">
      <w:pPr>
        <w:spacing w:before="0" w:after="0"/>
        <w:jc w:val="both"/>
        <w:rPr>
          <w:b/>
          <w:szCs w:val="26"/>
          <w:lang w:val="fr-FR"/>
        </w:rPr>
      </w:pPr>
      <w:r>
        <w:rPr>
          <w:b/>
          <w:szCs w:val="26"/>
          <w:lang w:val="fr-FR"/>
        </w:rPr>
        <w:t>2. Tự liên hệ trách nhiệm của cá nhân</w:t>
      </w:r>
    </w:p>
    <w:p w:rsidR="00530AE5" w:rsidRDefault="00530AE5" w:rsidP="00530AE5">
      <w:pPr>
        <w:spacing w:before="0" w:after="0"/>
        <w:jc w:val="both"/>
        <w:rPr>
          <w:b/>
          <w:szCs w:val="26"/>
          <w:lang w:val="fr-FR"/>
        </w:rPr>
      </w:pPr>
      <w:r>
        <w:rPr>
          <w:b/>
          <w:szCs w:val="26"/>
          <w:lang w:val="fr-FR"/>
        </w:rPr>
        <w:t>* Về tư tưởng chính trị:</w:t>
      </w:r>
    </w:p>
    <w:p w:rsidR="00530AE5" w:rsidRDefault="00530AE5" w:rsidP="00530AE5">
      <w:pPr>
        <w:spacing w:before="0" w:after="0"/>
        <w:ind w:firstLine="720"/>
        <w:jc w:val="both"/>
        <w:rPr>
          <w:szCs w:val="26"/>
          <w:lang w:val="nl-NL"/>
        </w:rPr>
      </w:pPr>
      <w:r>
        <w:rPr>
          <w:szCs w:val="26"/>
          <w:lang w:val="nl-NL"/>
        </w:rPr>
        <w:t>Luôn có lập trường tư tưởng vững vàng. An tâm công tác, chấp hành tốt đường lối chủ trương chính sách của Đảng, pháp luật của Nhà nước. Sự kiên định đối với đường lối đổi mới của Đảng, mục tiêu độc lập dân tộc và chủ nghĩa xã hội: trung thành với Mác – Lê Nin và tư tưởng Hồ Chí Minh; việc chấp hành quan điểm, chủ trương, nghị quyết của Đảng, chính sách, pháp luật của nhà nước; việc tuyên truyền vận động gia đình thực hiện đường lối, chính sách của Đảng, pháp luật của nhà nước: tinh thần học tập nâng cao trình độ lý luận chính trị, chuyên môn nghiệp vụ và năng lực quản lý .</w:t>
      </w:r>
    </w:p>
    <w:p w:rsidR="00530AE5" w:rsidRDefault="00530AE5" w:rsidP="00530AE5">
      <w:pPr>
        <w:spacing w:before="0" w:after="0"/>
        <w:jc w:val="both"/>
        <w:rPr>
          <w:b/>
          <w:szCs w:val="26"/>
          <w:lang w:val="fr-FR"/>
        </w:rPr>
      </w:pPr>
      <w:r>
        <w:rPr>
          <w:b/>
          <w:szCs w:val="26"/>
          <w:lang w:val="fr-FR"/>
        </w:rPr>
        <w:lastRenderedPageBreak/>
        <w:t xml:space="preserve">* Phẩm chất đạo đức, lối sống: </w:t>
      </w:r>
    </w:p>
    <w:p w:rsidR="00530AE5" w:rsidRDefault="00530AE5" w:rsidP="00530AE5">
      <w:pPr>
        <w:spacing w:before="0" w:after="0"/>
        <w:ind w:firstLine="720"/>
        <w:jc w:val="both"/>
        <w:rPr>
          <w:szCs w:val="26"/>
          <w:lang w:val="nl-NL"/>
        </w:rPr>
      </w:pPr>
      <w:r>
        <w:rPr>
          <w:szCs w:val="26"/>
          <w:lang w:val="nl-NL"/>
        </w:rPr>
        <w:t>Có đạo đức tốt, lối sống giản dị, lành mạnh, đoàn kết, quan hệ tốt với mọi người, có tinh thần tương thân thương ái thương yêu giúp đỡ đồng chí, đồng nghiệp ở trong trường và nơi cư trú. được mọi người tin tưởng quí mến.</w:t>
      </w:r>
    </w:p>
    <w:p w:rsidR="00530AE5" w:rsidRDefault="00530AE5" w:rsidP="00530AE5">
      <w:pPr>
        <w:spacing w:before="0" w:after="0"/>
        <w:ind w:firstLine="720"/>
        <w:jc w:val="both"/>
        <w:rPr>
          <w:szCs w:val="26"/>
          <w:lang w:val="nl-NL"/>
        </w:rPr>
      </w:pPr>
      <w:r>
        <w:rPr>
          <w:szCs w:val="26"/>
          <w:lang w:val="nl-NL"/>
        </w:rPr>
        <w:t>Tinh thần và kết qủa thực hành tiết kiệm, đấu tranh chống tham nhũng, lãng phí, quan liêu và các biểu hiện, tiêu cực khác: việc giữ gìn tư cách, đạo đức, tính tiên phong gương mẫu của người đảng viên, Thực hiện Cuộc vận động “Học tập và làm theo tấm gương đạo đức Hồ Chí Minh” Chấp hành Quy định của Bộ chính trị về những điều đảng viên không được làm: việc giữ gìn đoàn kết trong Đảng trên cơ sở cương lĩnh chính trị và Điều Lệ Đảng: quan hệ với nhân dân, tôn trọng và phát huy quyền làm chủ của nhân dân: thực hiện quy chế dân chủ ở cơ sở.</w:t>
      </w:r>
    </w:p>
    <w:p w:rsidR="00530AE5" w:rsidRDefault="00530AE5" w:rsidP="00530AE5">
      <w:pPr>
        <w:spacing w:before="0" w:after="0"/>
        <w:jc w:val="both"/>
        <w:rPr>
          <w:b/>
          <w:szCs w:val="26"/>
          <w:lang w:val="fr-FR"/>
        </w:rPr>
      </w:pPr>
      <w:r>
        <w:rPr>
          <w:b/>
          <w:szCs w:val="26"/>
          <w:lang w:val="fr-FR"/>
        </w:rPr>
        <w:t>* Về thực hiện  nhiệm vụ được giao :</w:t>
      </w:r>
    </w:p>
    <w:p w:rsidR="00530AE5" w:rsidRDefault="00530AE5" w:rsidP="00530AE5">
      <w:pPr>
        <w:spacing w:before="0" w:after="0"/>
        <w:ind w:left="75" w:firstLine="645"/>
        <w:jc w:val="both"/>
        <w:rPr>
          <w:szCs w:val="26"/>
          <w:lang w:val="nl-NL"/>
        </w:rPr>
      </w:pPr>
      <w:r>
        <w:rPr>
          <w:szCs w:val="26"/>
          <w:lang w:val="nl-NL"/>
        </w:rPr>
        <w:t>Trong công việc luôn tận tụy, nhiệt tình, có cố gắng, có tinh thần học hỏi để nâng cao sự hiểu biết về mọi mặt nhất là về công tác quản lý chung của nhà trường. Có ý thức cầu tiến, luôn tự tu dưỡng và rèn luyện mình qua thực tiễn, qua đồng nghiệp, qua các lớp tập huấn nâng cao nghiệp vụ quản lý của mình… Luôn tìm tòi học hỏi để có được phương pháp quản lý tốt nhất đem lại hiệu quả và chất lượng công việc. Hoàn thành tốt nhiệm vụ cấp trên giao.</w:t>
      </w:r>
    </w:p>
    <w:p w:rsidR="00530AE5" w:rsidRDefault="00530AE5" w:rsidP="00530AE5">
      <w:pPr>
        <w:spacing w:before="0" w:after="0"/>
        <w:jc w:val="both"/>
        <w:rPr>
          <w:szCs w:val="26"/>
          <w:lang w:val="fr-FR"/>
        </w:rPr>
      </w:pPr>
      <w:r>
        <w:rPr>
          <w:b/>
          <w:szCs w:val="26"/>
          <w:lang w:val="fr-FR"/>
        </w:rPr>
        <w:t>3. Đề xuất, kiến nghị</w:t>
      </w:r>
      <w:r>
        <w:rPr>
          <w:szCs w:val="26"/>
          <w:lang w:val="fr-FR"/>
        </w:rPr>
        <w:t xml:space="preserve">: </w:t>
      </w:r>
    </w:p>
    <w:p w:rsidR="00530AE5" w:rsidRDefault="00530AE5" w:rsidP="00530AE5">
      <w:pPr>
        <w:spacing w:before="0" w:after="0"/>
        <w:ind w:left="75" w:firstLine="645"/>
        <w:jc w:val="both"/>
        <w:rPr>
          <w:szCs w:val="26"/>
          <w:lang w:val="nl-NL"/>
        </w:rPr>
      </w:pPr>
      <w:r>
        <w:rPr>
          <w:szCs w:val="26"/>
          <w:lang w:val="nl-NL"/>
        </w:rPr>
        <w:t>Để tổ chức, thực hiện tốt nội dung của Nghị quyết Đại hội Đại biểu toàn</w:t>
      </w:r>
      <w:r>
        <w:rPr>
          <w:szCs w:val="26"/>
          <w:lang w:val="en-GB"/>
        </w:rPr>
        <w:t xml:space="preserve"> </w:t>
      </w:r>
      <w:r>
        <w:rPr>
          <w:szCs w:val="26"/>
          <w:lang w:val="nl-NL"/>
        </w:rPr>
        <w:t>quốc lần thức XII của Đảng trong chi bộ trong thời gia tới, tôi xin đề xuất một</w:t>
      </w:r>
      <w:r>
        <w:rPr>
          <w:szCs w:val="26"/>
          <w:lang w:val="en-GB"/>
        </w:rPr>
        <w:t xml:space="preserve"> </w:t>
      </w:r>
      <w:r>
        <w:rPr>
          <w:szCs w:val="26"/>
          <w:lang w:val="nl-NL"/>
        </w:rPr>
        <w:t>số nhiệm vụ và giải pháp như sau:</w:t>
      </w:r>
    </w:p>
    <w:p w:rsidR="00530AE5" w:rsidRDefault="00530AE5" w:rsidP="00530AE5">
      <w:pPr>
        <w:spacing w:before="0" w:after="0"/>
        <w:ind w:left="75" w:firstLine="645"/>
        <w:jc w:val="both"/>
        <w:rPr>
          <w:szCs w:val="26"/>
          <w:lang w:val="nl-NL"/>
        </w:rPr>
      </w:pPr>
      <w:r>
        <w:rPr>
          <w:szCs w:val="26"/>
          <w:lang w:val="nl-NL"/>
        </w:rPr>
        <w:t>- Một là, bản thân mỗi cán bộ, đảng viên phải tập trung làm rõ và nêu cao</w:t>
      </w:r>
      <w:r>
        <w:rPr>
          <w:szCs w:val="26"/>
          <w:lang w:val="en-GB"/>
        </w:rPr>
        <w:t xml:space="preserve"> </w:t>
      </w:r>
      <w:r>
        <w:rPr>
          <w:szCs w:val="26"/>
          <w:lang w:val="nl-NL"/>
        </w:rPr>
        <w:t>tinh thần trách nhiệm cá nhân, gương mẫu thực hiện nguyên tắc tập trung dân</w:t>
      </w:r>
      <w:r>
        <w:rPr>
          <w:szCs w:val="26"/>
          <w:lang w:val="en-GB"/>
        </w:rPr>
        <w:t xml:space="preserve"> </w:t>
      </w:r>
      <w:r>
        <w:rPr>
          <w:szCs w:val="26"/>
          <w:lang w:val="nl-NL"/>
        </w:rPr>
        <w:t>chủ, tập thể lãnh đạo, cá nhân phụ trách, tự phê bình và phê bình, nói đi đôi với</w:t>
      </w:r>
      <w:r>
        <w:rPr>
          <w:szCs w:val="26"/>
          <w:lang w:val="en-GB"/>
        </w:rPr>
        <w:t xml:space="preserve"> </w:t>
      </w:r>
      <w:r>
        <w:rPr>
          <w:szCs w:val="26"/>
          <w:lang w:val="nl-NL"/>
        </w:rPr>
        <w:t>làm, nêu gương về đạo đức, lối sống để từ đó đề ra các hoạt động thực hiện công</w:t>
      </w:r>
      <w:r>
        <w:rPr>
          <w:szCs w:val="26"/>
          <w:lang w:val="en-GB"/>
        </w:rPr>
        <w:t xml:space="preserve"> </w:t>
      </w:r>
      <w:r>
        <w:rPr>
          <w:szCs w:val="26"/>
          <w:lang w:val="nl-NL"/>
        </w:rPr>
        <w:t>tác chuyên môn, nhất là các chính sách của Đảng, Nhà nước có liên quan, ảnh</w:t>
      </w:r>
      <w:r>
        <w:rPr>
          <w:szCs w:val="26"/>
          <w:lang w:val="en-GB"/>
        </w:rPr>
        <w:t xml:space="preserve"> </w:t>
      </w:r>
      <w:r>
        <w:rPr>
          <w:szCs w:val="26"/>
          <w:lang w:val="nl-NL"/>
        </w:rPr>
        <w:t>hưởng lớn đến mọi người dân.</w:t>
      </w:r>
    </w:p>
    <w:p w:rsidR="00530AE5" w:rsidRDefault="00530AE5" w:rsidP="00530AE5">
      <w:pPr>
        <w:spacing w:before="0" w:after="0"/>
        <w:ind w:left="75" w:firstLine="645"/>
        <w:jc w:val="both"/>
        <w:rPr>
          <w:szCs w:val="26"/>
          <w:lang w:val="nl-NL"/>
        </w:rPr>
      </w:pPr>
      <w:r>
        <w:rPr>
          <w:szCs w:val="26"/>
          <w:lang w:val="nl-NL"/>
        </w:rPr>
        <w:t>- Hai là, tự phê bình và phê bình thẳng thắn, dân chủ, nghiêm túc, chân</w:t>
      </w:r>
      <w:r>
        <w:rPr>
          <w:szCs w:val="26"/>
          <w:lang w:val="en-GB"/>
        </w:rPr>
        <w:t xml:space="preserve"> </w:t>
      </w:r>
      <w:r>
        <w:rPr>
          <w:szCs w:val="26"/>
          <w:lang w:val="nl-NL"/>
        </w:rPr>
        <w:t>thành trên cơ sở tình thương yêu đồng chí, đồng nghiệp. Thực hiện nghiêm túc</w:t>
      </w:r>
      <w:r>
        <w:rPr>
          <w:szCs w:val="26"/>
          <w:lang w:val="en-GB"/>
        </w:rPr>
        <w:t xml:space="preserve"> </w:t>
      </w:r>
      <w:r>
        <w:rPr>
          <w:szCs w:val="26"/>
          <w:lang w:val="nl-NL"/>
        </w:rPr>
        <w:t xml:space="preserve">Quy định về những điều Đảng viên không được làm. Làm tốt việc kiểm điểm hàng năm để có căn cứ xem xét, </w:t>
      </w:r>
      <w:r>
        <w:rPr>
          <w:szCs w:val="26"/>
          <w:lang w:val="nl-NL"/>
        </w:rPr>
        <w:lastRenderedPageBreak/>
        <w:t>sàng lọc đội ngũ cán bộ, đảng viên trong chi bộ</w:t>
      </w:r>
      <w:r>
        <w:rPr>
          <w:szCs w:val="26"/>
          <w:lang w:val="en-GB"/>
        </w:rPr>
        <w:t xml:space="preserve"> </w:t>
      </w:r>
      <w:r>
        <w:rPr>
          <w:szCs w:val="26"/>
          <w:lang w:val="nl-NL"/>
        </w:rPr>
        <w:t>nhằm nâng cao năng lực lãnh đạo, sức chiến đấu của tổ chức cơ sở đảng.</w:t>
      </w:r>
    </w:p>
    <w:p w:rsidR="00530AE5" w:rsidRDefault="00530AE5" w:rsidP="00530AE5">
      <w:pPr>
        <w:spacing w:before="0" w:after="0"/>
        <w:ind w:left="75" w:firstLine="645"/>
        <w:jc w:val="both"/>
        <w:rPr>
          <w:szCs w:val="26"/>
          <w:lang w:val="nl-NL"/>
        </w:rPr>
      </w:pPr>
      <w:r>
        <w:rPr>
          <w:szCs w:val="26"/>
          <w:lang w:val="nl-NL"/>
        </w:rPr>
        <w:t>- Ba là, tôn trọng, lắng nghe và giải quyết những tâm tư, nguyện vọng của</w:t>
      </w:r>
      <w:r>
        <w:rPr>
          <w:szCs w:val="26"/>
          <w:lang w:val="en-GB"/>
        </w:rPr>
        <w:t xml:space="preserve"> </w:t>
      </w:r>
      <w:r>
        <w:rPr>
          <w:szCs w:val="26"/>
          <w:lang w:val="nl-NL"/>
        </w:rPr>
        <w:t>nhân dân, cán bộ, công chức, viên chức, người lao động là căn cứ quan trọng để</w:t>
      </w:r>
      <w:r>
        <w:rPr>
          <w:szCs w:val="26"/>
          <w:lang w:val="en-GB"/>
        </w:rPr>
        <w:t xml:space="preserve"> </w:t>
      </w:r>
      <w:r>
        <w:rPr>
          <w:szCs w:val="26"/>
          <w:lang w:val="nl-NL"/>
        </w:rPr>
        <w:t xml:space="preserve">tổ chức xem xét cán bộ. </w:t>
      </w:r>
    </w:p>
    <w:p w:rsidR="00530AE5" w:rsidRDefault="00530AE5" w:rsidP="00530AE5">
      <w:pPr>
        <w:spacing w:before="0" w:after="0"/>
        <w:ind w:left="75" w:firstLine="645"/>
        <w:jc w:val="both"/>
        <w:rPr>
          <w:szCs w:val="26"/>
          <w:lang w:val="nl-NL"/>
        </w:rPr>
      </w:pPr>
      <w:r>
        <w:rPr>
          <w:szCs w:val="26"/>
          <w:lang w:val="nl-NL"/>
        </w:rPr>
        <w:t>- Bốn là, thực hiện tốt việc thực hiện Chỉ thị số 05-CT/TW, ngày 15/5/2016</w:t>
      </w:r>
      <w:r>
        <w:rPr>
          <w:szCs w:val="26"/>
          <w:lang w:val="en-GB"/>
        </w:rPr>
        <w:t xml:space="preserve"> </w:t>
      </w:r>
      <w:r>
        <w:rPr>
          <w:szCs w:val="26"/>
          <w:lang w:val="nl-NL"/>
        </w:rPr>
        <w:t>của Bộ Chính trị “tiếp tục học tập và làm theo tư tưởng, tấm gương, đạo đức,</w:t>
      </w:r>
      <w:r>
        <w:rPr>
          <w:szCs w:val="26"/>
          <w:lang w:val="en-GB"/>
        </w:rPr>
        <w:t xml:space="preserve"> </w:t>
      </w:r>
      <w:r>
        <w:rPr>
          <w:szCs w:val="26"/>
          <w:lang w:val="nl-NL"/>
        </w:rPr>
        <w:t>phong cách đạo đức Hồ Chí Minh”. Thực hiện tốt các nguyên tắc sinh hoạt</w:t>
      </w:r>
      <w:r>
        <w:rPr>
          <w:szCs w:val="26"/>
          <w:lang w:val="en-GB"/>
        </w:rPr>
        <w:t xml:space="preserve"> </w:t>
      </w:r>
      <w:r>
        <w:rPr>
          <w:szCs w:val="26"/>
          <w:lang w:val="nl-NL"/>
        </w:rPr>
        <w:t>Đảng.Với truyền thống, bản chất tốt đẹp của Đảng, được nhân dân, cán bộ, công</w:t>
      </w:r>
      <w:r>
        <w:rPr>
          <w:szCs w:val="26"/>
          <w:lang w:val="en-GB"/>
        </w:rPr>
        <w:t xml:space="preserve"> </w:t>
      </w:r>
      <w:r>
        <w:rPr>
          <w:szCs w:val="26"/>
          <w:lang w:val="nl-NL"/>
        </w:rPr>
        <w:t>chức đồng tình, ủng hộ, nhất định chúng ta sẽ thực hiện thắng lợi nghị quyết</w:t>
      </w:r>
      <w:r>
        <w:rPr>
          <w:szCs w:val="26"/>
          <w:lang w:val="en-GB"/>
        </w:rPr>
        <w:t xml:space="preserve"> </w:t>
      </w:r>
      <w:r>
        <w:rPr>
          <w:szCs w:val="26"/>
          <w:lang w:val="nl-NL"/>
        </w:rPr>
        <w:t>này, tạo bước chuyển biến mới trong công tác xây dựng Đảng, làm cho Đảng ta</w:t>
      </w:r>
      <w:r>
        <w:rPr>
          <w:szCs w:val="26"/>
          <w:lang w:val="en-GB"/>
        </w:rPr>
        <w:t xml:space="preserve"> </w:t>
      </w:r>
      <w:r>
        <w:rPr>
          <w:szCs w:val="26"/>
          <w:lang w:val="nl-NL"/>
        </w:rPr>
        <w:t>ngày càng trong sạch, vững mạnh, đưa đất nước thực hiện thắng lợi sự nghiệp</w:t>
      </w:r>
      <w:r>
        <w:rPr>
          <w:szCs w:val="26"/>
          <w:lang w:val="en-GB"/>
        </w:rPr>
        <w:t xml:space="preserve"> </w:t>
      </w:r>
      <w:r>
        <w:rPr>
          <w:szCs w:val="26"/>
          <w:lang w:val="nl-NL"/>
        </w:rPr>
        <w:t>CNH, HĐH đất nước, hội nhập và phát triển toàn diện đất nước với mục tiêu</w:t>
      </w:r>
      <w:r>
        <w:rPr>
          <w:szCs w:val="26"/>
          <w:lang w:val="en-GB"/>
        </w:rPr>
        <w:t xml:space="preserve"> </w:t>
      </w:r>
      <w:r>
        <w:rPr>
          <w:szCs w:val="26"/>
          <w:lang w:val="nl-NL"/>
        </w:rPr>
        <w:t>“Dân giàu, nước mạnh, xã hội công bằng, dân chủ, văn minh”</w:t>
      </w:r>
    </w:p>
    <w:p w:rsidR="00530AE5" w:rsidRDefault="00530AE5" w:rsidP="00530AE5">
      <w:pPr>
        <w:tabs>
          <w:tab w:val="center" w:pos="7150"/>
        </w:tabs>
        <w:spacing w:before="0" w:after="0"/>
        <w:jc w:val="both"/>
        <w:rPr>
          <w:b/>
          <w:szCs w:val="26"/>
          <w:lang w:val="fr-FR"/>
        </w:rPr>
      </w:pPr>
      <w:r>
        <w:rPr>
          <w:b/>
          <w:szCs w:val="26"/>
          <w:lang w:val="fr-FR"/>
        </w:rPr>
        <w:tab/>
        <w:t>Người viết thu hoạch</w:t>
      </w:r>
    </w:p>
    <w:p w:rsidR="00FF7049" w:rsidRPr="0080500B" w:rsidRDefault="0050496A">
      <w:pPr>
        <w:rPr>
          <w:sz w:val="28"/>
          <w:szCs w:val="28"/>
        </w:rPr>
      </w:pPr>
      <w:bookmarkStart w:id="0" w:name="_GoBack"/>
      <w:bookmarkEnd w:id="0"/>
    </w:p>
    <w:sectPr w:rsidR="00FF7049" w:rsidRPr="0080500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496A" w:rsidRDefault="0050496A" w:rsidP="0080500B">
      <w:pPr>
        <w:spacing w:after="0" w:line="240" w:lineRule="auto"/>
      </w:pPr>
      <w:r>
        <w:separator/>
      </w:r>
    </w:p>
  </w:endnote>
  <w:endnote w:type="continuationSeparator" w:id="0">
    <w:p w:rsidR="0050496A" w:rsidRDefault="0050496A" w:rsidP="00805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00B" w:rsidRDefault="0080500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00B" w:rsidRPr="00151ECE" w:rsidRDefault="0080500B" w:rsidP="0080500B">
    <w:pPr>
      <w:pStyle w:val="Header"/>
    </w:pPr>
  </w:p>
  <w:p w:rsidR="0080500B" w:rsidRDefault="0080500B" w:rsidP="0080500B"/>
  <w:p w:rsidR="0080500B" w:rsidRDefault="0080500B" w:rsidP="0080500B">
    <w:pPr>
      <w:pStyle w:val="Footer"/>
    </w:pPr>
  </w:p>
  <w:p w:rsidR="0080500B" w:rsidRDefault="0080500B" w:rsidP="0080500B"/>
  <w:p w:rsidR="0080500B" w:rsidRPr="006061EB" w:rsidRDefault="0080500B" w:rsidP="0080500B">
    <w:pPr>
      <w:pStyle w:val="Footer"/>
      <w:rPr>
        <w:rFonts w:ascii="Times New Roman" w:hAnsi="Times New Roman" w:cs="Times New Roman"/>
        <w:color w:val="FF0000"/>
      </w:rPr>
    </w:pPr>
    <w:r w:rsidRPr="006061EB">
      <w:rPr>
        <w:rFonts w:ascii="Times New Roman" w:hAnsi="Times New Roman" w:cs="Times New Roman"/>
        <w:color w:val="FF0000"/>
      </w:rPr>
      <w:t xml:space="preserve">Học trực tuyến: khoahoc.vietjack.com                                       </w:t>
    </w:r>
    <w:r>
      <w:rPr>
        <w:rFonts w:ascii="Times New Roman" w:hAnsi="Times New Roman" w:cs="Times New Roman"/>
        <w:color w:val="FF0000"/>
      </w:rPr>
      <w:t xml:space="preserve">                   </w:t>
    </w:r>
    <w:r w:rsidRPr="006061EB">
      <w:rPr>
        <w:rFonts w:ascii="Times New Roman" w:hAnsi="Times New Roman" w:cs="Times New Roman"/>
        <w:color w:val="FF0000"/>
      </w:rPr>
      <w:t xml:space="preserve">  Youtube: Học Cùng VietJack</w:t>
    </w:r>
  </w:p>
  <w:p w:rsidR="0080500B" w:rsidRDefault="0080500B">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00B" w:rsidRDefault="0080500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496A" w:rsidRDefault="0050496A" w:rsidP="0080500B">
      <w:pPr>
        <w:spacing w:after="0" w:line="240" w:lineRule="auto"/>
      </w:pPr>
      <w:r>
        <w:separator/>
      </w:r>
    </w:p>
  </w:footnote>
  <w:footnote w:type="continuationSeparator" w:id="0">
    <w:p w:rsidR="0050496A" w:rsidRDefault="0050496A" w:rsidP="008050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00B" w:rsidRDefault="0050496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637329" o:spid="_x0000_s2051" type="#_x0000_t136" style="position:absolute;margin-left:0;margin-top:0;width:571.8pt;height:87.95pt;rotation:315;z-index:-251655168;mso-position-horizontal:center;mso-position-horizontal-relative:margin;mso-position-vertical:center;mso-position-vertical-relative:margin" o:allowincell="f" fillcolor="red" stroked="f">
          <v:fill opacity=".5"/>
          <v:textpath style="font-family:&quot;Times New Roman&quot;;font-size:1pt" string="VIETJACK.COM"/>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00B" w:rsidRPr="00023D68" w:rsidRDefault="0050496A" w:rsidP="0080500B">
    <w:pPr>
      <w:pStyle w:val="Header"/>
      <w:rPr>
        <w:rFonts w:ascii="Times New Roman" w:hAnsi="Times New Roman" w:cs="Times New Roman"/>
        <w:color w:val="FF000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637330" o:spid="_x0000_s2052" type="#_x0000_t136" style="position:absolute;margin-left:0;margin-top:0;width:571.8pt;height:87.95pt;rotation:315;z-index:-251653120;mso-position-horizontal:center;mso-position-horizontal-relative:margin;mso-position-vertical:center;mso-position-vertical-relative:margin" o:allowincell="f" fillcolor="red" stroked="f">
          <v:fill opacity=".5"/>
          <v:textpath style="font-family:&quot;Times New Roman&quot;;font-size:1pt" string="VIETJACK.COM"/>
          <w10:wrap anchorx="margin" anchory="margin"/>
        </v:shape>
      </w:pict>
    </w:r>
    <w:r w:rsidR="0080500B" w:rsidRPr="00023D68">
      <w:rPr>
        <w:rFonts w:ascii="Times New Roman" w:hAnsi="Times New Roman" w:cs="Times New Roman"/>
        <w:color w:val="FF0000"/>
        <w:highlight w:val="yellow"/>
      </w:rPr>
      <w:t>VietJack.com</w:t>
    </w:r>
    <w:r w:rsidR="0080500B" w:rsidRPr="00023D68">
      <w:rPr>
        <w:rFonts w:ascii="Times New Roman" w:hAnsi="Times New Roman" w:cs="Times New Roman"/>
        <w:color w:val="FF0000"/>
      </w:rPr>
      <w:t xml:space="preserve">   </w:t>
    </w:r>
    <w:r w:rsidR="0080500B">
      <w:rPr>
        <w:rFonts w:ascii="Times New Roman" w:hAnsi="Times New Roman" w:cs="Times New Roman"/>
        <w:color w:val="FF0000"/>
      </w:rPr>
      <w:t xml:space="preserve">                                                                            </w:t>
    </w:r>
    <w:r w:rsidR="0080500B" w:rsidRPr="00023D68">
      <w:rPr>
        <w:rFonts w:ascii="Times New Roman" w:hAnsi="Times New Roman" w:cs="Times New Roman"/>
        <w:color w:val="FF0000"/>
      </w:rPr>
      <w:t xml:space="preserve">         Facebook: Học Cùng VietJack</w:t>
    </w:r>
  </w:p>
  <w:p w:rsidR="0080500B" w:rsidRPr="0080500B" w:rsidRDefault="0080500B" w:rsidP="0080500B">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00B" w:rsidRDefault="0050496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637328" o:spid="_x0000_s2050" type="#_x0000_t136" style="position:absolute;margin-left:0;margin-top:0;width:571.8pt;height:87.95pt;rotation:315;z-index:-251657216;mso-position-horizontal:center;mso-position-horizontal-relative:margin;mso-position-vertical:center;mso-position-vertical-relative:margin" o:allowincell="f" fillcolor="red" stroked="f">
          <v:fill opacity=".5"/>
          <v:textpath style="font-family:&quot;Times New Roman&quot;;font-size:1pt" string="VIETJACK.COM"/>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AE5"/>
    <w:rsid w:val="0050496A"/>
    <w:rsid w:val="00530AE5"/>
    <w:rsid w:val="00570ED1"/>
    <w:rsid w:val="0080500B"/>
    <w:rsid w:val="009155A7"/>
    <w:rsid w:val="00DE7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chartTrackingRefBased/>
  <w15:docId w15:val="{C7CC186A-01FF-434D-979F-5187BB7AF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0AE5"/>
    <w:pPr>
      <w:spacing w:before="60" w:after="60" w:line="312" w:lineRule="auto"/>
    </w:pPr>
    <w:rPr>
      <w:rFonts w:ascii="Times New Roman" w:eastAsia="Calibri" w:hAnsi="Times New Roman"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500B"/>
    <w:pPr>
      <w:tabs>
        <w:tab w:val="center" w:pos="4680"/>
        <w:tab w:val="right" w:pos="9360"/>
      </w:tabs>
      <w:spacing w:before="0" w:after="0" w:line="240" w:lineRule="auto"/>
    </w:pPr>
    <w:rPr>
      <w:rFonts w:asciiTheme="minorHAnsi" w:eastAsiaTheme="minorHAnsi" w:hAnsiTheme="minorHAnsi" w:cstheme="minorBidi"/>
      <w:sz w:val="22"/>
    </w:rPr>
  </w:style>
  <w:style w:type="character" w:customStyle="1" w:styleId="HeaderChar">
    <w:name w:val="Header Char"/>
    <w:basedOn w:val="DefaultParagraphFont"/>
    <w:link w:val="Header"/>
    <w:uiPriority w:val="99"/>
    <w:rsid w:val="0080500B"/>
  </w:style>
  <w:style w:type="paragraph" w:styleId="Footer">
    <w:name w:val="footer"/>
    <w:basedOn w:val="Normal"/>
    <w:link w:val="FooterChar"/>
    <w:uiPriority w:val="99"/>
    <w:unhideWhenUsed/>
    <w:rsid w:val="0080500B"/>
    <w:pPr>
      <w:tabs>
        <w:tab w:val="center" w:pos="4680"/>
        <w:tab w:val="right" w:pos="9360"/>
      </w:tabs>
      <w:spacing w:before="0" w:after="0" w:line="240" w:lineRule="auto"/>
    </w:pPr>
    <w:rPr>
      <w:rFonts w:asciiTheme="minorHAnsi" w:eastAsiaTheme="minorHAnsi" w:hAnsiTheme="minorHAnsi" w:cstheme="minorBidi"/>
      <w:sz w:val="22"/>
    </w:rPr>
  </w:style>
  <w:style w:type="character" w:customStyle="1" w:styleId="FooterChar">
    <w:name w:val="Footer Char"/>
    <w:basedOn w:val="DefaultParagraphFont"/>
    <w:link w:val="Footer"/>
    <w:uiPriority w:val="99"/>
    <w:rsid w:val="0080500B"/>
  </w:style>
  <w:style w:type="character" w:styleId="Emphasis">
    <w:name w:val="Emphasis"/>
    <w:qFormat/>
    <w:rsid w:val="00530AE5"/>
    <w:rPr>
      <w:rFonts w:ascii="Arial" w:hAnsi="Arial" w:cs="Arial"/>
      <w:i/>
      <w:iCs/>
    </w:rPr>
  </w:style>
  <w:style w:type="character" w:customStyle="1" w:styleId="apple-converted-space">
    <w:name w:val="apple-converted-space"/>
    <w:basedOn w:val="DefaultParagraphFont"/>
    <w:rsid w:val="00530AE5"/>
    <w:rPr>
      <w:rFonts w:ascii="Arial" w:hAnsi="Arial" w:cs="Arial"/>
    </w:rPr>
  </w:style>
  <w:style w:type="character" w:styleId="Strong">
    <w:name w:val="Strong"/>
    <w:qFormat/>
    <w:rsid w:val="00530AE5"/>
    <w:rPr>
      <w:rFonts w:ascii="Arial" w:hAnsi="Arial" w:cs="Arial"/>
      <w:b/>
      <w:bCs/>
    </w:rPr>
  </w:style>
  <w:style w:type="paragraph" w:styleId="NormalWeb">
    <w:name w:val="Normal (Web)"/>
    <w:basedOn w:val="Normal"/>
    <w:rsid w:val="00530AE5"/>
    <w:pPr>
      <w:spacing w:before="100" w:beforeAutospacing="1" w:after="100" w:afterAutospacing="1" w:line="240" w:lineRule="auto"/>
    </w:pPr>
    <w:rPr>
      <w:rFonts w:eastAsia="Times New Roman"/>
      <w:sz w:val="24"/>
      <w:szCs w:val="24"/>
    </w:rPr>
  </w:style>
  <w:style w:type="paragraph" w:customStyle="1" w:styleId="Char">
    <w:name w:val="Char"/>
    <w:basedOn w:val="Normal"/>
    <w:semiHidden/>
    <w:rsid w:val="00530AE5"/>
    <w:pPr>
      <w:spacing w:after="160" w:line="240" w:lineRule="exact"/>
      <w:jc w:val="both"/>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Documents\Custom%20Office%20Templates\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emplate>
  <TotalTime>0</TotalTime>
  <Pages>12</Pages>
  <Words>3868</Words>
  <Characters>22054</Characters>
  <Application>Microsoft Office Word</Application>
  <DocSecurity>0</DocSecurity>
  <Lines>183</Lines>
  <Paragraphs>51</Paragraphs>
  <ScaleCrop>false</ScaleCrop>
  <Company/>
  <LinksUpToDate>false</LinksUpToDate>
  <CharactersWithSpaces>25871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2020-05-14T09:35:00Z</dcterms:created>
  <dcterms:modified xsi:type="dcterms:W3CDTF">2020-05-14T09:35:00Z</dcterms:modified>
</cp:coreProperties>
</file>