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B29" w:rsidRDefault="00636B29" w:rsidP="00636B29">
      <w:pPr>
        <w:pStyle w:val="NormalWeb"/>
        <w:shd w:val="clear" w:color="auto" w:fill="FFFFFF"/>
        <w:spacing w:before="0" w:beforeAutospacing="0" w:after="105" w:afterAutospacing="0"/>
        <w:jc w:val="center"/>
        <w:textAlignment w:val="baseline"/>
        <w:rPr>
          <w:rFonts w:ascii="Times New Roman" w:hAnsi="Times New Roman" w:cs="Times New Roman"/>
          <w:color w:val="000000"/>
        </w:rPr>
      </w:pPr>
      <w:r>
        <w:rPr>
          <w:rStyle w:val="Strong"/>
          <w:rFonts w:ascii="Times New Roman" w:hAnsi="Times New Roman" w:cs="Times New Roman"/>
          <w:color w:val="000000"/>
          <w:shd w:val="clear" w:color="auto" w:fill="FFFFFF"/>
        </w:rPr>
        <w:t>CỘNG HÒA XÃ HỘI CHỦ NGHĨA VIỆT NAM</w:t>
      </w:r>
      <w:r>
        <w:rPr>
          <w:rStyle w:val="Strong"/>
          <w:rFonts w:ascii="Times New Roman" w:hAnsi="Times New Roman" w:cs="Times New Roman"/>
          <w:color w:val="000000"/>
          <w:shd w:val="clear" w:color="auto" w:fill="FFFFFF"/>
        </w:rPr>
        <w:br/>
        <w:t>Độc lập – Tự do – Hạnh phúc</w:t>
      </w:r>
      <w:r>
        <w:rPr>
          <w:rStyle w:val="Strong"/>
          <w:rFonts w:ascii="Times New Roman" w:hAnsi="Times New Roman" w:cs="Times New Roman"/>
          <w:color w:val="000000"/>
          <w:shd w:val="clear" w:color="auto" w:fill="FFFFFF"/>
        </w:rPr>
        <w:br/>
        <w:t>-----------</w:t>
      </w:r>
    </w:p>
    <w:p w:rsidR="00636B29" w:rsidRDefault="00636B29" w:rsidP="00636B29">
      <w:pPr>
        <w:pStyle w:val="NormalWeb"/>
        <w:shd w:val="clear" w:color="auto" w:fill="FFFFFF"/>
        <w:spacing w:before="0" w:beforeAutospacing="0" w:after="105" w:afterAutospacing="0"/>
        <w:jc w:val="right"/>
        <w:textAlignment w:val="baseline"/>
        <w:rPr>
          <w:rFonts w:ascii="Times New Roman" w:hAnsi="Times New Roman" w:cs="Times New Roman"/>
          <w:color w:val="000000"/>
        </w:rPr>
      </w:pPr>
      <w:r>
        <w:rPr>
          <w:rStyle w:val="Emphasis"/>
          <w:rFonts w:ascii="Times New Roman" w:hAnsi="Times New Roman" w:cs="Times New Roman"/>
          <w:i w:val="0"/>
          <w:color w:val="000000"/>
          <w:shd w:val="clear" w:color="auto" w:fill="FFFFFF"/>
        </w:rPr>
        <w:t>……., ngày … tháng … năm …</w:t>
      </w:r>
    </w:p>
    <w:p w:rsidR="00636B29" w:rsidRDefault="00636B29" w:rsidP="00636B29">
      <w:pPr>
        <w:pStyle w:val="NormalWeb"/>
        <w:shd w:val="clear" w:color="auto" w:fill="FFFFFF"/>
        <w:spacing w:before="0" w:beforeAutospacing="0" w:after="105" w:afterAutospacing="0"/>
        <w:jc w:val="center"/>
        <w:textAlignment w:val="baseline"/>
        <w:rPr>
          <w:rFonts w:ascii="Times New Roman" w:hAnsi="Times New Roman" w:cs="Times New Roman"/>
          <w:color w:val="000000"/>
        </w:rPr>
      </w:pPr>
      <w:r>
        <w:rPr>
          <w:rStyle w:val="Strong"/>
          <w:rFonts w:ascii="Times New Roman" w:hAnsi="Times New Roman" w:cs="Times New Roman"/>
          <w:color w:val="000000"/>
          <w:shd w:val="clear" w:color="auto" w:fill="FFFFFF"/>
        </w:rPr>
        <w:t>BIÊN BẢN</w:t>
      </w:r>
      <w:r>
        <w:rPr>
          <w:rStyle w:val="Strong"/>
          <w:rFonts w:ascii="Times New Roman" w:hAnsi="Times New Roman" w:cs="Times New Roman"/>
          <w:color w:val="000000"/>
          <w:shd w:val="clear" w:color="auto" w:fill="FFFFFF"/>
        </w:rPr>
        <w:br/>
        <w:t>NGHIỆM THU PHẦN MỀM</w:t>
      </w:r>
    </w:p>
    <w:p w:rsidR="00636B29" w:rsidRDefault="00636B29" w:rsidP="00636B29">
      <w:pPr>
        <w:numPr>
          <w:ilvl w:val="0"/>
          <w:numId w:val="1"/>
        </w:numPr>
        <w:textAlignment w:val="baseline"/>
        <w:rPr>
          <w:rFonts w:ascii="Times New Roman" w:hAnsi="Times New Roman" w:cs="Times New Roman"/>
          <w:sz w:val="24"/>
          <w:szCs w:val="24"/>
        </w:rPr>
      </w:pPr>
      <w:r>
        <w:rPr>
          <w:rStyle w:val="Emphasis"/>
          <w:rFonts w:ascii="Times New Roman" w:hAnsi="Times New Roman" w:cs="Times New Roman"/>
          <w:b/>
          <w:i w:val="0"/>
          <w:color w:val="000000"/>
          <w:sz w:val="24"/>
          <w:szCs w:val="24"/>
          <w:shd w:val="clear" w:color="auto" w:fill="FFFFFF"/>
        </w:rPr>
        <w:t>Đối tượng nghiệm thu:</w:t>
      </w:r>
    </w:p>
    <w:p w:rsidR="00636B29" w:rsidRDefault="00636B29" w:rsidP="00636B29">
      <w:pPr>
        <w:numPr>
          <w:ilvl w:val="0"/>
          <w:numId w:val="2"/>
        </w:numPr>
        <w:tabs>
          <w:tab w:val="clear" w:pos="720"/>
          <w:tab w:val="left" w:leader="dot" w:pos="918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Phầm mềm </w:t>
      </w:r>
      <w:r>
        <w:rPr>
          <w:rFonts w:ascii="Times New Roman" w:hAnsi="Times New Roman" w:cs="Times New Roman"/>
          <w:color w:val="000000"/>
          <w:sz w:val="24"/>
          <w:szCs w:val="24"/>
          <w:shd w:val="clear" w:color="auto" w:fill="FFFFFF"/>
        </w:rPr>
        <w:tab/>
      </w:r>
    </w:p>
    <w:p w:rsidR="00636B29" w:rsidRDefault="00636B29" w:rsidP="00636B29">
      <w:pPr>
        <w:numPr>
          <w:ilvl w:val="0"/>
          <w:numId w:val="1"/>
        </w:numPr>
        <w:tabs>
          <w:tab w:val="left" w:pos="9180"/>
        </w:tabs>
        <w:textAlignment w:val="baseline"/>
        <w:rPr>
          <w:rFonts w:ascii="Times New Roman" w:hAnsi="Times New Roman" w:cs="Times New Roman"/>
          <w:sz w:val="24"/>
          <w:szCs w:val="24"/>
        </w:rPr>
      </w:pPr>
      <w:r>
        <w:rPr>
          <w:rStyle w:val="Emphasis"/>
          <w:rFonts w:ascii="Times New Roman" w:hAnsi="Times New Roman" w:cs="Times New Roman"/>
          <w:b/>
          <w:i w:val="0"/>
          <w:color w:val="000000"/>
          <w:sz w:val="24"/>
          <w:szCs w:val="24"/>
          <w:shd w:val="clear" w:color="auto" w:fill="FFFFFF"/>
        </w:rPr>
        <w:t>Thành phần nghiệm thu</w:t>
      </w:r>
    </w:p>
    <w:p w:rsidR="00636B29" w:rsidRDefault="00636B29" w:rsidP="00636B29">
      <w:pPr>
        <w:pStyle w:val="NormalWeb"/>
        <w:shd w:val="clear" w:color="auto" w:fill="FFFFFF"/>
        <w:tabs>
          <w:tab w:val="left" w:pos="9180"/>
        </w:tabs>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a. Đại diện đơn vị được quản lý, sử dụng phần mềm:</w:t>
      </w:r>
    </w:p>
    <w:p w:rsidR="00636B29" w:rsidRDefault="00636B29" w:rsidP="00636B29">
      <w:pPr>
        <w:pStyle w:val="NormalWeb"/>
        <w:shd w:val="clear" w:color="auto" w:fill="FFFFFF"/>
        <w:tabs>
          <w:tab w:val="left" w:leader="dot" w:pos="9180"/>
        </w:tabs>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Họ tên:</w:t>
      </w:r>
      <w:r>
        <w:rPr>
          <w:rFonts w:ascii="Times New Roman" w:hAnsi="Times New Roman" w:cs="Times New Roman"/>
          <w:color w:val="000000"/>
          <w:shd w:val="clear" w:color="auto" w:fill="FFFFFF"/>
        </w:rPr>
        <w:tab/>
      </w:r>
    </w:p>
    <w:p w:rsidR="00636B29" w:rsidRDefault="00636B29" w:rsidP="00636B29">
      <w:pPr>
        <w:pStyle w:val="NormalWeb"/>
        <w:shd w:val="clear" w:color="auto" w:fill="FFFFFF"/>
        <w:tabs>
          <w:tab w:val="left" w:leader="dot" w:pos="9180"/>
        </w:tabs>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Chức vụ:</w:t>
      </w:r>
      <w:r>
        <w:rPr>
          <w:rFonts w:ascii="Times New Roman" w:hAnsi="Times New Roman" w:cs="Times New Roman"/>
          <w:color w:val="000000"/>
          <w:shd w:val="clear" w:color="auto" w:fill="FFFFFF"/>
        </w:rPr>
        <w:tab/>
      </w:r>
    </w:p>
    <w:p w:rsidR="00636B29" w:rsidRDefault="00636B29" w:rsidP="00636B29">
      <w:pPr>
        <w:pStyle w:val="NormalWeb"/>
        <w:shd w:val="clear" w:color="auto" w:fill="FFFFFF"/>
        <w:tabs>
          <w:tab w:val="left" w:leader="dot" w:pos="9180"/>
        </w:tabs>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b. Đại diện đơn vị phụ trách thiết kế:</w:t>
      </w:r>
    </w:p>
    <w:p w:rsidR="00636B29" w:rsidRDefault="00636B29" w:rsidP="00636B29">
      <w:pPr>
        <w:pStyle w:val="NormalWeb"/>
        <w:shd w:val="clear" w:color="auto" w:fill="FFFFFF"/>
        <w:tabs>
          <w:tab w:val="left" w:leader="dot" w:pos="9180"/>
        </w:tabs>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Họ tên:</w:t>
      </w:r>
      <w:r>
        <w:rPr>
          <w:rFonts w:ascii="Times New Roman" w:hAnsi="Times New Roman" w:cs="Times New Roman"/>
          <w:color w:val="000000"/>
          <w:shd w:val="clear" w:color="auto" w:fill="FFFFFF"/>
        </w:rPr>
        <w:tab/>
      </w:r>
    </w:p>
    <w:p w:rsidR="00636B29" w:rsidRDefault="00636B29" w:rsidP="00636B29">
      <w:pPr>
        <w:pStyle w:val="NormalWeb"/>
        <w:shd w:val="clear" w:color="auto" w:fill="FFFFFF"/>
        <w:tabs>
          <w:tab w:val="left" w:leader="dot" w:pos="9180"/>
        </w:tabs>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Chức vụ:</w:t>
      </w:r>
      <w:r>
        <w:rPr>
          <w:rFonts w:ascii="Times New Roman" w:hAnsi="Times New Roman" w:cs="Times New Roman"/>
          <w:color w:val="000000"/>
          <w:shd w:val="clear" w:color="auto" w:fill="FFFFFF"/>
        </w:rPr>
        <w:tab/>
      </w:r>
      <w:bookmarkStart w:id="0" w:name="_GoBack"/>
      <w:bookmarkEnd w:id="0"/>
    </w:p>
    <w:p w:rsidR="00636B29" w:rsidRDefault="00636B29" w:rsidP="00636B29">
      <w:pPr>
        <w:numPr>
          <w:ilvl w:val="0"/>
          <w:numId w:val="1"/>
        </w:numPr>
        <w:tabs>
          <w:tab w:val="left" w:pos="9180"/>
        </w:tabs>
        <w:textAlignment w:val="baseline"/>
        <w:rPr>
          <w:rFonts w:ascii="Times New Roman" w:hAnsi="Times New Roman" w:cs="Times New Roman"/>
          <w:sz w:val="24"/>
          <w:szCs w:val="24"/>
        </w:rPr>
      </w:pPr>
      <w:r>
        <w:rPr>
          <w:rStyle w:val="Emphasis"/>
          <w:rFonts w:ascii="Times New Roman" w:hAnsi="Times New Roman" w:cs="Times New Roman"/>
          <w:b/>
          <w:i w:val="0"/>
          <w:color w:val="000000"/>
          <w:sz w:val="24"/>
          <w:szCs w:val="24"/>
          <w:shd w:val="clear" w:color="auto" w:fill="FFFFFF"/>
        </w:rPr>
        <w:t>Thời gian tiến hành nghiệm thu:</w:t>
      </w:r>
    </w:p>
    <w:p w:rsidR="00636B29" w:rsidRDefault="00636B29" w:rsidP="00636B29">
      <w:pPr>
        <w:numPr>
          <w:ilvl w:val="0"/>
          <w:numId w:val="3"/>
        </w:numPr>
        <w:tabs>
          <w:tab w:val="left" w:pos="720"/>
          <w:tab w:val="left" w:pos="918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Bắt đầu: ……. Ngày …… tháng …… năm ……</w:t>
      </w:r>
    </w:p>
    <w:p w:rsidR="00636B29" w:rsidRDefault="00636B29" w:rsidP="00636B29">
      <w:pPr>
        <w:numPr>
          <w:ilvl w:val="0"/>
          <w:numId w:val="3"/>
        </w:numPr>
        <w:tabs>
          <w:tab w:val="left" w:pos="720"/>
          <w:tab w:val="left" w:pos="918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Kết thúc: …… ngày ……. Tháng …… năm …….</w:t>
      </w:r>
    </w:p>
    <w:p w:rsidR="00636B29" w:rsidRDefault="00636B29" w:rsidP="00636B29">
      <w:pPr>
        <w:numPr>
          <w:ilvl w:val="0"/>
          <w:numId w:val="3"/>
        </w:numPr>
        <w:tabs>
          <w:tab w:val="clear" w:pos="720"/>
          <w:tab w:val="left" w:leader="dot" w:pos="9180"/>
          <w:tab w:val="left" w:pos="927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Tại: </w:t>
      </w:r>
      <w:r>
        <w:rPr>
          <w:rFonts w:ascii="Times New Roman" w:hAnsi="Times New Roman" w:cs="Times New Roman"/>
          <w:color w:val="000000"/>
          <w:sz w:val="24"/>
          <w:szCs w:val="24"/>
          <w:shd w:val="clear" w:color="auto" w:fill="FFFFFF"/>
        </w:rPr>
        <w:tab/>
      </w:r>
    </w:p>
    <w:p w:rsidR="00636B29" w:rsidRDefault="00636B29" w:rsidP="00636B29">
      <w:pPr>
        <w:numPr>
          <w:ilvl w:val="0"/>
          <w:numId w:val="1"/>
        </w:numPr>
        <w:tabs>
          <w:tab w:val="left" w:pos="9180"/>
        </w:tabs>
        <w:textAlignment w:val="baseline"/>
        <w:rPr>
          <w:rFonts w:ascii="Times New Roman" w:hAnsi="Times New Roman" w:cs="Times New Roman"/>
          <w:sz w:val="24"/>
          <w:szCs w:val="24"/>
        </w:rPr>
      </w:pPr>
      <w:r>
        <w:rPr>
          <w:rStyle w:val="Emphasis"/>
          <w:rFonts w:ascii="Times New Roman" w:hAnsi="Times New Roman" w:cs="Times New Roman"/>
          <w:b/>
          <w:i w:val="0"/>
          <w:color w:val="000000"/>
          <w:sz w:val="24"/>
          <w:szCs w:val="24"/>
          <w:shd w:val="clear" w:color="auto" w:fill="FFFFFF"/>
        </w:rPr>
        <w:t>Đánh giá hạng mục:</w:t>
      </w:r>
    </w:p>
    <w:p w:rsidR="00636B29" w:rsidRDefault="00636B29" w:rsidP="00636B29">
      <w:pPr>
        <w:numPr>
          <w:ilvl w:val="0"/>
          <w:numId w:val="1"/>
        </w:numPr>
        <w:tabs>
          <w:tab w:val="left" w:pos="9180"/>
        </w:tabs>
        <w:textAlignment w:val="baseline"/>
        <w:rPr>
          <w:rFonts w:ascii="Times New Roman" w:hAnsi="Times New Roman" w:cs="Times New Roman"/>
          <w:sz w:val="24"/>
          <w:szCs w:val="24"/>
        </w:rPr>
      </w:pPr>
      <w:r>
        <w:rPr>
          <w:rStyle w:val="Strong"/>
          <w:rFonts w:ascii="Times New Roman" w:hAnsi="Times New Roman" w:cs="Times New Roman"/>
          <w:color w:val="000000"/>
          <w:sz w:val="24"/>
          <w:szCs w:val="24"/>
          <w:shd w:val="clear" w:color="auto" w:fill="FFFFFF"/>
        </w:rPr>
        <w:t>Tài liệu làm căn cứ nghiệm thu:</w:t>
      </w:r>
    </w:p>
    <w:p w:rsidR="00636B29" w:rsidRDefault="00636B29" w:rsidP="00636B29">
      <w:pPr>
        <w:numPr>
          <w:ilvl w:val="0"/>
          <w:numId w:val="4"/>
        </w:numPr>
        <w:tabs>
          <w:tab w:val="left" w:pos="720"/>
          <w:tab w:val="left" w:pos="918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Phiếu yêu cầu nghiệm thu của đơn vị sử dụng phần mềm</w:t>
      </w:r>
    </w:p>
    <w:p w:rsidR="00636B29" w:rsidRDefault="00636B29" w:rsidP="00636B29">
      <w:pPr>
        <w:numPr>
          <w:ilvl w:val="0"/>
          <w:numId w:val="4"/>
        </w:numPr>
        <w:tabs>
          <w:tab w:val="left" w:pos="720"/>
          <w:tab w:val="left" w:pos="918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Hồ sơ thiết kế phần mềm và những thay đổi được phê duyệt</w:t>
      </w:r>
    </w:p>
    <w:p w:rsidR="00636B29" w:rsidRDefault="00636B29" w:rsidP="00636B29">
      <w:pPr>
        <w:pStyle w:val="NormalWeb"/>
        <w:shd w:val="clear" w:color="auto" w:fill="FFFFFF"/>
        <w:tabs>
          <w:tab w:val="left" w:pos="9180"/>
        </w:tabs>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6. </w:t>
      </w:r>
      <w:r>
        <w:rPr>
          <w:rStyle w:val="Strong"/>
          <w:rFonts w:ascii="Times New Roman" w:hAnsi="Times New Roman" w:cs="Times New Roman"/>
          <w:color w:val="000000"/>
          <w:shd w:val="clear" w:color="auto" w:fill="FFFFFF"/>
        </w:rPr>
        <w:t>Nội dung nghiệm thu:</w:t>
      </w:r>
    </w:p>
    <w:p w:rsidR="00636B29" w:rsidRDefault="00636B29" w:rsidP="00636B29">
      <w:pPr>
        <w:numPr>
          <w:ilvl w:val="0"/>
          <w:numId w:val="5"/>
        </w:numPr>
        <w:tabs>
          <w:tab w:val="left" w:pos="720"/>
          <w:tab w:val="left" w:pos="918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Môi trường kiểm tra:</w:t>
      </w:r>
    </w:p>
    <w:p w:rsidR="00636B29" w:rsidRDefault="00636B29" w:rsidP="00636B29">
      <w:pPr>
        <w:numPr>
          <w:ilvl w:val="0"/>
          <w:numId w:val="5"/>
        </w:numPr>
        <w:tabs>
          <w:tab w:val="left" w:pos="720"/>
          <w:tab w:val="left" w:pos="918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Dữ liệu dùng để kiểm tra:</w:t>
      </w:r>
    </w:p>
    <w:p w:rsidR="00636B29" w:rsidRDefault="00636B29" w:rsidP="00636B29">
      <w:pPr>
        <w:numPr>
          <w:ilvl w:val="0"/>
          <w:numId w:val="5"/>
        </w:numPr>
        <w:tabs>
          <w:tab w:val="left" w:pos="720"/>
          <w:tab w:val="left" w:pos="918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Các tính năng của phần mềm: cài đặt hệ điều hành, các hệ thống cần thiết khác, cài đặt hệ thống trên các máy tính vật lý hoặc máy ảo, tiến hành sao lưu toàn bộ hệ thống thành file ảnh để có thể phục hồi lại trạng thái ban đầu khi cần …..</w:t>
      </w:r>
    </w:p>
    <w:p w:rsidR="00636B29" w:rsidRDefault="00636B29" w:rsidP="00636B29">
      <w:pPr>
        <w:numPr>
          <w:ilvl w:val="0"/>
          <w:numId w:val="5"/>
        </w:numPr>
        <w:tabs>
          <w:tab w:val="left" w:pos="720"/>
          <w:tab w:val="left" w:pos="918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Thiết kế các kịch bản kiểm thử (một chuỗi các tình huống kiểm thử có quan hệ với nhau) nhằm kiếm thử các tính huống sử dụng xác định.</w:t>
      </w:r>
    </w:p>
    <w:p w:rsidR="00636B29" w:rsidRDefault="00636B29" w:rsidP="00636B29">
      <w:pPr>
        <w:numPr>
          <w:ilvl w:val="0"/>
          <w:numId w:val="5"/>
        </w:numPr>
        <w:tabs>
          <w:tab w:val="left" w:pos="720"/>
          <w:tab w:val="left" w:pos="918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Xác định lỗi: là lỗi hay không phải lỗi, lỗi đã xảy ra chưa, lỗi do yếu tố nào mang lại, lỗi có thường xuyên không …..</w:t>
      </w:r>
    </w:p>
    <w:p w:rsidR="00636B29" w:rsidRDefault="00636B29" w:rsidP="00636B29">
      <w:pPr>
        <w:numPr>
          <w:ilvl w:val="0"/>
          <w:numId w:val="5"/>
        </w:numPr>
        <w:tabs>
          <w:tab w:val="left" w:pos="720"/>
          <w:tab w:val="left" w:pos="918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w:t>
      </w:r>
    </w:p>
    <w:p w:rsidR="00636B29" w:rsidRDefault="00636B29" w:rsidP="00636B29">
      <w:pPr>
        <w:numPr>
          <w:ilvl w:val="0"/>
          <w:numId w:val="5"/>
        </w:numPr>
        <w:tabs>
          <w:tab w:val="left" w:pos="720"/>
          <w:tab w:val="left" w:pos="918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Xem xét lại các kết quả kiểm tra để có được kết quả chính xác, đáng tin cậy</w:t>
      </w:r>
    </w:p>
    <w:p w:rsidR="00636B29" w:rsidRDefault="00636B29" w:rsidP="00636B29">
      <w:pPr>
        <w:pStyle w:val="NormalWeb"/>
        <w:shd w:val="clear" w:color="auto" w:fill="FFFFFF"/>
        <w:tabs>
          <w:tab w:val="left" w:pos="9180"/>
        </w:tabs>
        <w:spacing w:before="0" w:beforeAutospacing="0" w:after="105" w:afterAutospacing="0"/>
        <w:textAlignment w:val="baseline"/>
        <w:rPr>
          <w:rFonts w:ascii="Times New Roman" w:hAnsi="Times New Roman" w:cs="Times New Roman"/>
          <w:color w:val="000000"/>
        </w:rPr>
      </w:pPr>
      <w:r>
        <w:rPr>
          <w:rStyle w:val="Strong"/>
          <w:rFonts w:ascii="Times New Roman" w:hAnsi="Times New Roman" w:cs="Times New Roman"/>
          <w:color w:val="000000"/>
          <w:shd w:val="clear" w:color="auto" w:fill="FFFFFF"/>
        </w:rPr>
        <w:t>7. Các ý kiến khác nếu có</w:t>
      </w:r>
    </w:p>
    <w:p w:rsidR="00636B29" w:rsidRDefault="00636B29" w:rsidP="00636B29">
      <w:pPr>
        <w:pStyle w:val="NormalWeb"/>
        <w:shd w:val="clear" w:color="auto" w:fill="FFFFFF"/>
        <w:tabs>
          <w:tab w:val="left" w:pos="9180"/>
        </w:tabs>
        <w:spacing w:before="0" w:beforeAutospacing="0" w:after="105" w:afterAutospacing="0"/>
        <w:textAlignment w:val="baseline"/>
        <w:rPr>
          <w:rFonts w:ascii="Times New Roman" w:hAnsi="Times New Roman" w:cs="Times New Roman"/>
          <w:color w:val="000000"/>
        </w:rPr>
      </w:pPr>
      <w:r>
        <w:rPr>
          <w:rStyle w:val="Emphasis"/>
          <w:rFonts w:ascii="Times New Roman" w:hAnsi="Times New Roman" w:cs="Times New Roman"/>
          <w:b/>
          <w:i w:val="0"/>
          <w:color w:val="000000"/>
          <w:shd w:val="clear" w:color="auto" w:fill="FFFFFF"/>
        </w:rPr>
        <w:t>8. Kết luận:</w:t>
      </w:r>
    </w:p>
    <w:p w:rsidR="00636B29" w:rsidRDefault="00636B29" w:rsidP="00636B29">
      <w:pPr>
        <w:numPr>
          <w:ilvl w:val="0"/>
          <w:numId w:val="6"/>
        </w:numPr>
        <w:tabs>
          <w:tab w:val="left" w:pos="720"/>
          <w:tab w:val="left" w:pos="918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Chấp nhận nghiệm thu hoàn thành phần mềm để đưa vào sử dụng</w:t>
      </w:r>
    </w:p>
    <w:p w:rsidR="00636B29" w:rsidRDefault="00636B29" w:rsidP="00636B29">
      <w:pPr>
        <w:numPr>
          <w:ilvl w:val="0"/>
          <w:numId w:val="6"/>
        </w:numPr>
        <w:tabs>
          <w:tab w:val="left" w:pos="720"/>
          <w:tab w:val="left" w:pos="9180"/>
        </w:tabs>
        <w:ind w:left="630"/>
        <w:textAlignment w:val="baseline"/>
        <w:rPr>
          <w:rFonts w:ascii="Times New Roman" w:hAnsi="Times New Roman" w:cs="Times New Roman"/>
          <w:sz w:val="24"/>
          <w:szCs w:val="24"/>
        </w:rPr>
      </w:pPr>
      <w:r>
        <w:rPr>
          <w:rFonts w:ascii="Times New Roman" w:hAnsi="Times New Roman" w:cs="Times New Roman"/>
          <w:color w:val="000000"/>
          <w:sz w:val="24"/>
          <w:szCs w:val="24"/>
          <w:shd w:val="clear" w:color="auto" w:fill="FFFFFF"/>
        </w:rPr>
        <w:t>Yêu cầu sửa chữa, hoàn thiện bổ sung và các ý kiến khác (nếu có)</w:t>
      </w:r>
    </w:p>
    <w:p w:rsidR="00636B29" w:rsidRDefault="00636B29" w:rsidP="00636B29">
      <w:pPr>
        <w:pStyle w:val="NormalWeb"/>
        <w:shd w:val="clear" w:color="auto" w:fill="FFFFFF"/>
        <w:tabs>
          <w:tab w:val="left" w:pos="9180"/>
        </w:tabs>
        <w:spacing w:before="0" w:beforeAutospacing="0" w:after="105" w:afterAutospacing="0"/>
        <w:textAlignment w:val="baseline"/>
        <w:rPr>
          <w:rFonts w:ascii="Times New Roman" w:hAnsi="Times New Roman" w:cs="Times New Roman"/>
          <w:color w:val="000000"/>
        </w:rPr>
      </w:pPr>
      <w:r>
        <w:rPr>
          <w:rFonts w:ascii="Times New Roman" w:hAnsi="Times New Roman" w:cs="Times New Roman"/>
          <w:color w:val="000000"/>
          <w:shd w:val="clear" w:color="auto" w:fill="FFFFFF"/>
        </w:rPr>
        <w:t>Các bên trực tiếp nghiệm thu chịu trách nhiệm trước pháp luật về biên bản nghiệm thu này.</w:t>
      </w:r>
    </w:p>
    <w:tbl>
      <w:tblPr>
        <w:tblW w:w="0" w:type="auto"/>
        <w:tblCellSpacing w:w="15" w:type="dxa"/>
        <w:tblInd w:w="-15" w:type="dxa"/>
        <w:shd w:val="clear" w:color="auto" w:fill="FFFFFF"/>
        <w:tblLayout w:type="fixed"/>
        <w:tblCellMar>
          <w:left w:w="0" w:type="dxa"/>
          <w:right w:w="0" w:type="dxa"/>
        </w:tblCellMar>
        <w:tblLook w:val="0000" w:firstRow="0" w:lastRow="0" w:firstColumn="0" w:lastColumn="0" w:noHBand="0" w:noVBand="0"/>
      </w:tblPr>
      <w:tblGrid>
        <w:gridCol w:w="4259"/>
        <w:gridCol w:w="4241"/>
      </w:tblGrid>
      <w:tr w:rsidR="00636B29" w:rsidTr="00CA488B">
        <w:trPr>
          <w:trHeight w:val="885"/>
          <w:tblCellSpacing w:w="15" w:type="dxa"/>
        </w:trPr>
        <w:tc>
          <w:tcPr>
            <w:tcW w:w="4214" w:type="dxa"/>
            <w:shd w:val="clear" w:color="auto" w:fill="FFFFFF"/>
            <w:tcMar>
              <w:top w:w="120" w:type="dxa"/>
              <w:left w:w="120" w:type="dxa"/>
              <w:bottom w:w="120" w:type="dxa"/>
              <w:right w:w="120" w:type="dxa"/>
            </w:tcMar>
          </w:tcPr>
          <w:p w:rsidR="00636B29" w:rsidRDefault="00636B29" w:rsidP="00636B29">
            <w:pPr>
              <w:tabs>
                <w:tab w:val="left" w:pos="9180"/>
              </w:tabs>
              <w:jc w:val="center"/>
              <w:textAlignment w:val="baseline"/>
              <w:rPr>
                <w:rFonts w:ascii="Times New Roman" w:hAnsi="Times New Roman" w:cs="Times New Roman"/>
                <w:color w:val="000000"/>
                <w:sz w:val="24"/>
                <w:szCs w:val="24"/>
              </w:rPr>
            </w:pPr>
            <w:r>
              <w:rPr>
                <w:rStyle w:val="Strong"/>
                <w:rFonts w:ascii="Times New Roman" w:eastAsia="SimSun" w:hAnsi="Times New Roman" w:cs="Times New Roman"/>
                <w:color w:val="000000"/>
                <w:sz w:val="24"/>
                <w:szCs w:val="24"/>
                <w:lang w:eastAsia="zh-CN" w:bidi="ar"/>
              </w:rPr>
              <w:t>ĐẠI DIỆN ĐƠN VỊ PHỤ TRÁCH THIẾT KẾ</w:t>
            </w:r>
          </w:p>
          <w:p w:rsidR="00636B29" w:rsidRDefault="00636B29" w:rsidP="00636B29">
            <w:pPr>
              <w:pStyle w:val="NormalWeb"/>
              <w:tabs>
                <w:tab w:val="left" w:pos="9180"/>
              </w:tabs>
              <w:spacing w:before="0" w:beforeAutospacing="0" w:after="105" w:afterAutospacing="0"/>
              <w:jc w:val="center"/>
              <w:textAlignment w:val="baseline"/>
              <w:rPr>
                <w:rFonts w:ascii="Times New Roman" w:hAnsi="Times New Roman" w:cs="Times New Roman"/>
              </w:rPr>
            </w:pPr>
            <w:r>
              <w:rPr>
                <w:rFonts w:ascii="Times New Roman" w:hAnsi="Times New Roman" w:cs="Times New Roman"/>
                <w:i/>
                <w:iCs/>
                <w:color w:val="000000"/>
              </w:rPr>
              <w:t>(Ký tên, đóng dấu)</w:t>
            </w:r>
          </w:p>
        </w:tc>
        <w:tc>
          <w:tcPr>
            <w:tcW w:w="4196" w:type="dxa"/>
            <w:shd w:val="clear" w:color="auto" w:fill="FFFFFF"/>
            <w:tcMar>
              <w:top w:w="120" w:type="dxa"/>
              <w:left w:w="120" w:type="dxa"/>
              <w:bottom w:w="120" w:type="dxa"/>
              <w:right w:w="120" w:type="dxa"/>
            </w:tcMar>
          </w:tcPr>
          <w:p w:rsidR="00636B29" w:rsidRDefault="00636B29" w:rsidP="00636B29">
            <w:pPr>
              <w:tabs>
                <w:tab w:val="left" w:pos="9180"/>
              </w:tabs>
              <w:jc w:val="center"/>
              <w:textAlignment w:val="baseline"/>
              <w:rPr>
                <w:rFonts w:ascii="Times New Roman" w:hAnsi="Times New Roman" w:cs="Times New Roman"/>
                <w:color w:val="000000"/>
                <w:sz w:val="24"/>
                <w:szCs w:val="24"/>
              </w:rPr>
            </w:pPr>
            <w:r>
              <w:rPr>
                <w:rStyle w:val="Strong"/>
                <w:rFonts w:ascii="Times New Roman" w:eastAsia="SimSun" w:hAnsi="Times New Roman" w:cs="Times New Roman"/>
                <w:color w:val="000000"/>
                <w:sz w:val="24"/>
                <w:szCs w:val="24"/>
                <w:lang w:eastAsia="zh-CN" w:bidi="ar"/>
              </w:rPr>
              <w:t>ĐẠI DIỆN ĐƠN VỊ SỬ DỤNG PHẦN MỀM</w:t>
            </w:r>
          </w:p>
          <w:p w:rsidR="00636B29" w:rsidRDefault="00636B29" w:rsidP="00636B29">
            <w:pPr>
              <w:pStyle w:val="NormalWeb"/>
              <w:tabs>
                <w:tab w:val="left" w:pos="9180"/>
              </w:tabs>
              <w:spacing w:before="0" w:beforeAutospacing="0" w:after="105" w:afterAutospacing="0"/>
              <w:jc w:val="center"/>
              <w:textAlignment w:val="baseline"/>
              <w:rPr>
                <w:rFonts w:ascii="Times New Roman" w:hAnsi="Times New Roman" w:cs="Times New Roman"/>
              </w:rPr>
            </w:pPr>
            <w:r>
              <w:rPr>
                <w:rFonts w:ascii="Times New Roman" w:hAnsi="Times New Roman" w:cs="Times New Roman"/>
                <w:i/>
                <w:iCs/>
                <w:color w:val="000000"/>
              </w:rPr>
              <w:t>(Ký tên, đóng dấu)</w:t>
            </w:r>
          </w:p>
        </w:tc>
      </w:tr>
    </w:tbl>
    <w:p w:rsidR="00717E2C" w:rsidRDefault="00636B29"/>
    <w:sectPr w:rsidR="00717E2C" w:rsidSect="00636B29">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2EE5C8"/>
    <w:multiLevelType w:val="multilevel"/>
    <w:tmpl w:val="882EE5C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1" w15:restartNumberingAfterBreak="0">
    <w:nsid w:val="A2692994"/>
    <w:multiLevelType w:val="singleLevel"/>
    <w:tmpl w:val="A2692994"/>
    <w:lvl w:ilvl="0">
      <w:start w:val="1"/>
      <w:numFmt w:val="decimal"/>
      <w:suff w:val="space"/>
      <w:lvlText w:val="%1."/>
      <w:lvlJc w:val="left"/>
    </w:lvl>
  </w:abstractNum>
  <w:abstractNum w:abstractNumId="2" w15:restartNumberingAfterBreak="0">
    <w:nsid w:val="A488BA52"/>
    <w:multiLevelType w:val="multilevel"/>
    <w:tmpl w:val="A488BA52"/>
    <w:lvl w:ilvl="0">
      <w:start w:val="1"/>
      <w:numFmt w:val="bullet"/>
      <w:lvlText w:val=""/>
      <w:lvlJc w:val="left"/>
      <w:pPr>
        <w:tabs>
          <w:tab w:val="num" w:pos="720"/>
        </w:tabs>
        <w:ind w:left="720" w:hanging="360"/>
      </w:pPr>
      <w:rPr>
        <w:rFonts w:ascii="Symbol" w:hAnsi="Symbol" w:cs="Symbol"/>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3" w15:restartNumberingAfterBreak="0">
    <w:nsid w:val="B15FD757"/>
    <w:multiLevelType w:val="multilevel"/>
    <w:tmpl w:val="B15FD75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15:restartNumberingAfterBreak="0">
    <w:nsid w:val="14C87CD4"/>
    <w:multiLevelType w:val="multilevel"/>
    <w:tmpl w:val="14C87C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5" w15:restartNumberingAfterBreak="0">
    <w:nsid w:val="15035D86"/>
    <w:multiLevelType w:val="multilevel"/>
    <w:tmpl w:val="15035D8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num w:numId="1">
    <w:abstractNumId w:val="1"/>
  </w:num>
  <w:num w:numId="2">
    <w:abstractNumId w:val="2"/>
  </w:num>
  <w:num w:numId="3">
    <w:abstractNumId w:val="5"/>
  </w:num>
  <w:num w:numId="4">
    <w:abstractNumId w:val="3"/>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B29"/>
    <w:rsid w:val="00323C06"/>
    <w:rsid w:val="00636B29"/>
    <w:rsid w:val="007B2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45F69"/>
  <w15:chartTrackingRefBased/>
  <w15:docId w15:val="{AE910164-12F1-4139-AE2C-0DC99C4D4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B29"/>
    <w:pPr>
      <w:spacing w:after="0" w:line="240" w:lineRule="auto"/>
    </w:pPr>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sid w:val="00636B29"/>
    <w:rPr>
      <w:b/>
      <w:bCs/>
    </w:rPr>
  </w:style>
  <w:style w:type="character" w:styleId="Emphasis">
    <w:name w:val="Emphasis"/>
    <w:basedOn w:val="DefaultParagraphFont"/>
    <w:qFormat/>
    <w:rsid w:val="00636B29"/>
    <w:rPr>
      <w:i/>
      <w:iCs/>
    </w:rPr>
  </w:style>
  <w:style w:type="paragraph" w:styleId="NormalWeb">
    <w:name w:val="Normal (Web)"/>
    <w:basedOn w:val="Normal"/>
    <w:uiPriority w:val="99"/>
    <w:rsid w:val="00636B29"/>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2020-02-05T01:56:00Z</dcterms:created>
  <dcterms:modified xsi:type="dcterms:W3CDTF">2020-02-05T01:59:00Z</dcterms:modified>
</cp:coreProperties>
</file>