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15513DC" w14:textId="77777777" w:rsidR="00A17883" w:rsidRPr="00A17883" w:rsidRDefault="00A17883">
      <w:pPr>
        <w:jc w:val="center"/>
        <w:rPr>
          <w:b/>
          <w:bCs/>
          <w:sz w:val="28"/>
          <w:szCs w:val="28"/>
        </w:rPr>
      </w:pPr>
      <w:r w:rsidRPr="00A17883">
        <w:rPr>
          <w:b/>
          <w:bCs/>
          <w:sz w:val="28"/>
          <w:szCs w:val="28"/>
        </w:rPr>
        <w:t>Công thức tính lãi kép</w:t>
      </w:r>
    </w:p>
    <w:p w14:paraId="57E7A847" w14:textId="77777777" w:rsidR="00A17883" w:rsidRPr="00A17883" w:rsidRDefault="00A17883">
      <w:pPr>
        <w:rPr>
          <w:b/>
          <w:bCs/>
          <w:sz w:val="28"/>
          <w:szCs w:val="28"/>
        </w:rPr>
      </w:pPr>
      <w:r w:rsidRPr="00A17883">
        <w:rPr>
          <w:b/>
          <w:bCs/>
          <w:sz w:val="28"/>
          <w:szCs w:val="28"/>
        </w:rPr>
        <w:t>Tính lãi đơn, tính lãi kép là các bài toán khá mới mẻ đối với các em học sinh THPT. Trong bài viết này Vndoc xin được gửi tới các bạn đọc công thức tính lãi đơn, công thức tính lãi kép và một số bài tập áp dụng cách tính lãi đơn, lãi kép. Mời các bạn cùng tham khảo.</w:t>
      </w:r>
    </w:p>
    <w:p w14:paraId="6D2F7EF6" w14:textId="77777777" w:rsidR="00A17883" w:rsidRPr="00A17883" w:rsidRDefault="00A17883">
      <w:pPr>
        <w:rPr>
          <w:sz w:val="28"/>
          <w:szCs w:val="28"/>
        </w:rPr>
      </w:pPr>
    </w:p>
    <w:p w14:paraId="52269508" w14:textId="10A10817" w:rsidR="00A17883" w:rsidRPr="00A17883" w:rsidRDefault="004C46F3">
      <w:pPr>
        <w:rPr>
          <w:sz w:val="28"/>
          <w:szCs w:val="28"/>
        </w:rPr>
      </w:pPr>
      <w:r w:rsidRPr="00A17883">
        <w:rPr>
          <w:noProof/>
          <w:sz w:val="28"/>
          <w:szCs w:val="28"/>
        </w:rPr>
        <w:drawing>
          <wp:inline distT="0" distB="0" distL="0" distR="0" wp14:anchorId="77251F58" wp14:editId="4C9BD0AB">
            <wp:extent cx="5486400" cy="6772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6772275"/>
                    </a:xfrm>
                    <a:prstGeom prst="rect">
                      <a:avLst/>
                    </a:prstGeom>
                    <a:noFill/>
                    <a:ln>
                      <a:noFill/>
                    </a:ln>
                  </pic:spPr>
                </pic:pic>
              </a:graphicData>
            </a:graphic>
          </wp:inline>
        </w:drawing>
      </w:r>
    </w:p>
    <w:p w14:paraId="2D3042E0" w14:textId="680861D7" w:rsidR="00A17883" w:rsidRPr="00A17883" w:rsidRDefault="004C46F3">
      <w:pPr>
        <w:rPr>
          <w:sz w:val="28"/>
          <w:szCs w:val="28"/>
        </w:rPr>
      </w:pPr>
      <w:r w:rsidRPr="00A17883">
        <w:rPr>
          <w:noProof/>
          <w:sz w:val="28"/>
          <w:szCs w:val="28"/>
        </w:rPr>
        <w:lastRenderedPageBreak/>
        <w:drawing>
          <wp:inline distT="0" distB="0" distL="0" distR="0" wp14:anchorId="66307A5D" wp14:editId="5357BD5C">
            <wp:extent cx="5019675" cy="6819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19675" cy="6819900"/>
                    </a:xfrm>
                    <a:prstGeom prst="rect">
                      <a:avLst/>
                    </a:prstGeom>
                    <a:noFill/>
                    <a:ln>
                      <a:noFill/>
                    </a:ln>
                  </pic:spPr>
                </pic:pic>
              </a:graphicData>
            </a:graphic>
          </wp:inline>
        </w:drawing>
      </w:r>
    </w:p>
    <w:p w14:paraId="2F826597" w14:textId="481637DB" w:rsidR="00A17883" w:rsidRPr="00A17883" w:rsidRDefault="004C46F3">
      <w:pPr>
        <w:rPr>
          <w:sz w:val="28"/>
          <w:szCs w:val="28"/>
        </w:rPr>
      </w:pPr>
      <w:r w:rsidRPr="00A17883">
        <w:rPr>
          <w:noProof/>
          <w:sz w:val="28"/>
          <w:szCs w:val="28"/>
        </w:rPr>
        <w:drawing>
          <wp:inline distT="0" distB="0" distL="0" distR="0" wp14:anchorId="6CD32450" wp14:editId="7ED18CDF">
            <wp:extent cx="5486400" cy="723900"/>
            <wp:effectExtent l="0" t="0" r="0" b="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723900"/>
                    </a:xfrm>
                    <a:prstGeom prst="rect">
                      <a:avLst/>
                    </a:prstGeom>
                    <a:noFill/>
                    <a:ln>
                      <a:noFill/>
                    </a:ln>
                  </pic:spPr>
                </pic:pic>
              </a:graphicData>
            </a:graphic>
          </wp:inline>
        </w:drawing>
      </w:r>
    </w:p>
    <w:p w14:paraId="38802002" w14:textId="24220271" w:rsidR="00A17883" w:rsidRPr="00A17883" w:rsidRDefault="004C46F3">
      <w:pPr>
        <w:rPr>
          <w:sz w:val="28"/>
          <w:szCs w:val="28"/>
        </w:rPr>
      </w:pPr>
      <w:r w:rsidRPr="00A17883">
        <w:rPr>
          <w:noProof/>
          <w:sz w:val="28"/>
          <w:szCs w:val="28"/>
        </w:rPr>
        <w:lastRenderedPageBreak/>
        <w:drawing>
          <wp:inline distT="0" distB="0" distL="0" distR="0" wp14:anchorId="7B250BCB" wp14:editId="1DDC3676">
            <wp:extent cx="5495925" cy="711517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5925" cy="7115175"/>
                    </a:xfrm>
                    <a:prstGeom prst="rect">
                      <a:avLst/>
                    </a:prstGeom>
                    <a:noFill/>
                    <a:ln>
                      <a:noFill/>
                    </a:ln>
                  </pic:spPr>
                </pic:pic>
              </a:graphicData>
            </a:graphic>
          </wp:inline>
        </w:drawing>
      </w:r>
    </w:p>
    <w:p w14:paraId="2658B183" w14:textId="47899F69" w:rsidR="00A17883" w:rsidRPr="00A17883" w:rsidRDefault="004C46F3">
      <w:pPr>
        <w:rPr>
          <w:sz w:val="28"/>
          <w:szCs w:val="28"/>
        </w:rPr>
      </w:pPr>
      <w:r w:rsidRPr="00A17883">
        <w:rPr>
          <w:noProof/>
          <w:sz w:val="28"/>
          <w:szCs w:val="28"/>
        </w:rPr>
        <w:lastRenderedPageBreak/>
        <w:drawing>
          <wp:inline distT="0" distB="0" distL="0" distR="0" wp14:anchorId="574258F7" wp14:editId="2A9F97A7">
            <wp:extent cx="5486400" cy="703897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7038975"/>
                    </a:xfrm>
                    <a:prstGeom prst="rect">
                      <a:avLst/>
                    </a:prstGeom>
                    <a:noFill/>
                    <a:ln>
                      <a:noFill/>
                    </a:ln>
                  </pic:spPr>
                </pic:pic>
              </a:graphicData>
            </a:graphic>
          </wp:inline>
        </w:drawing>
      </w:r>
    </w:p>
    <w:p w14:paraId="339EBEB0" w14:textId="140BCEB1" w:rsidR="00A17883" w:rsidRPr="00A17883" w:rsidRDefault="004C46F3">
      <w:pPr>
        <w:rPr>
          <w:sz w:val="28"/>
          <w:szCs w:val="28"/>
        </w:rPr>
      </w:pPr>
      <w:r w:rsidRPr="00A17883">
        <w:rPr>
          <w:noProof/>
          <w:sz w:val="28"/>
          <w:szCs w:val="28"/>
        </w:rPr>
        <w:lastRenderedPageBreak/>
        <w:drawing>
          <wp:inline distT="0" distB="0" distL="0" distR="0" wp14:anchorId="275BDD10" wp14:editId="6EAA3DA5">
            <wp:extent cx="5486400" cy="733425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7334250"/>
                    </a:xfrm>
                    <a:prstGeom prst="rect">
                      <a:avLst/>
                    </a:prstGeom>
                    <a:noFill/>
                    <a:ln>
                      <a:noFill/>
                    </a:ln>
                  </pic:spPr>
                </pic:pic>
              </a:graphicData>
            </a:graphic>
          </wp:inline>
        </w:drawing>
      </w:r>
    </w:p>
    <w:p w14:paraId="6C064671" w14:textId="7F901C9E" w:rsidR="00A17883" w:rsidRPr="00A17883" w:rsidRDefault="004C46F3">
      <w:pPr>
        <w:rPr>
          <w:sz w:val="28"/>
          <w:szCs w:val="28"/>
        </w:rPr>
      </w:pPr>
      <w:r w:rsidRPr="00A17883">
        <w:rPr>
          <w:noProof/>
          <w:sz w:val="28"/>
          <w:szCs w:val="28"/>
        </w:rPr>
        <w:lastRenderedPageBreak/>
        <w:drawing>
          <wp:inline distT="0" distB="0" distL="0" distR="0" wp14:anchorId="0A3C86C8" wp14:editId="37597FFF">
            <wp:extent cx="5495925" cy="7381875"/>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5925" cy="7381875"/>
                    </a:xfrm>
                    <a:prstGeom prst="rect">
                      <a:avLst/>
                    </a:prstGeom>
                    <a:noFill/>
                    <a:ln>
                      <a:noFill/>
                    </a:ln>
                  </pic:spPr>
                </pic:pic>
              </a:graphicData>
            </a:graphic>
          </wp:inline>
        </w:drawing>
      </w:r>
    </w:p>
    <w:p w14:paraId="47C95B74" w14:textId="6D14C395" w:rsidR="00A17883" w:rsidRPr="00A17883" w:rsidRDefault="004C46F3">
      <w:pPr>
        <w:rPr>
          <w:sz w:val="28"/>
          <w:szCs w:val="28"/>
        </w:rPr>
      </w:pPr>
      <w:r w:rsidRPr="00A17883">
        <w:rPr>
          <w:noProof/>
          <w:sz w:val="28"/>
          <w:szCs w:val="28"/>
        </w:rPr>
        <w:lastRenderedPageBreak/>
        <w:drawing>
          <wp:inline distT="0" distB="0" distL="0" distR="0" wp14:anchorId="4F0B6393" wp14:editId="2667898E">
            <wp:extent cx="5495925" cy="695325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5925" cy="6953250"/>
                    </a:xfrm>
                    <a:prstGeom prst="rect">
                      <a:avLst/>
                    </a:prstGeom>
                    <a:noFill/>
                    <a:ln>
                      <a:noFill/>
                    </a:ln>
                  </pic:spPr>
                </pic:pic>
              </a:graphicData>
            </a:graphic>
          </wp:inline>
        </w:drawing>
      </w:r>
    </w:p>
    <w:p w14:paraId="12C65B78" w14:textId="1E50BE85" w:rsidR="00A17883" w:rsidRPr="00A17883" w:rsidRDefault="004C46F3">
      <w:pPr>
        <w:rPr>
          <w:sz w:val="28"/>
          <w:szCs w:val="28"/>
        </w:rPr>
      </w:pPr>
      <w:r w:rsidRPr="00A17883">
        <w:rPr>
          <w:noProof/>
          <w:sz w:val="28"/>
          <w:szCs w:val="28"/>
        </w:rPr>
        <w:lastRenderedPageBreak/>
        <w:drawing>
          <wp:inline distT="0" distB="0" distL="0" distR="0" wp14:anchorId="02F7CBBB" wp14:editId="187A13A7">
            <wp:extent cx="5486400" cy="7610475"/>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7610475"/>
                    </a:xfrm>
                    <a:prstGeom prst="rect">
                      <a:avLst/>
                    </a:prstGeom>
                    <a:noFill/>
                    <a:ln>
                      <a:noFill/>
                    </a:ln>
                  </pic:spPr>
                </pic:pic>
              </a:graphicData>
            </a:graphic>
          </wp:inline>
        </w:drawing>
      </w:r>
    </w:p>
    <w:p w14:paraId="5EAFB467" w14:textId="4208D283" w:rsidR="00A17883" w:rsidRPr="00A17883" w:rsidRDefault="004C46F3">
      <w:pPr>
        <w:rPr>
          <w:sz w:val="28"/>
          <w:szCs w:val="28"/>
        </w:rPr>
      </w:pPr>
      <w:r w:rsidRPr="00A17883">
        <w:rPr>
          <w:noProof/>
          <w:sz w:val="28"/>
          <w:szCs w:val="28"/>
        </w:rPr>
        <w:lastRenderedPageBreak/>
        <w:drawing>
          <wp:inline distT="0" distB="0" distL="0" distR="0" wp14:anchorId="774F89CA" wp14:editId="038FE31F">
            <wp:extent cx="5495925" cy="7372350"/>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5925" cy="7372350"/>
                    </a:xfrm>
                    <a:prstGeom prst="rect">
                      <a:avLst/>
                    </a:prstGeom>
                    <a:noFill/>
                    <a:ln>
                      <a:noFill/>
                    </a:ln>
                  </pic:spPr>
                </pic:pic>
              </a:graphicData>
            </a:graphic>
          </wp:inline>
        </w:drawing>
      </w:r>
    </w:p>
    <w:p w14:paraId="15A8BAE6" w14:textId="74E4C2BF" w:rsidR="00A17883" w:rsidRPr="00A17883" w:rsidRDefault="004C46F3">
      <w:pPr>
        <w:rPr>
          <w:sz w:val="28"/>
          <w:szCs w:val="28"/>
        </w:rPr>
      </w:pPr>
      <w:r w:rsidRPr="00A17883">
        <w:rPr>
          <w:noProof/>
          <w:sz w:val="28"/>
          <w:szCs w:val="28"/>
        </w:rPr>
        <w:lastRenderedPageBreak/>
        <w:drawing>
          <wp:inline distT="0" distB="0" distL="0" distR="0" wp14:anchorId="416607D1" wp14:editId="70EDFBE0">
            <wp:extent cx="5486400" cy="7058025"/>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7058025"/>
                    </a:xfrm>
                    <a:prstGeom prst="rect">
                      <a:avLst/>
                    </a:prstGeom>
                    <a:noFill/>
                    <a:ln>
                      <a:noFill/>
                    </a:ln>
                  </pic:spPr>
                </pic:pic>
              </a:graphicData>
            </a:graphic>
          </wp:inline>
        </w:drawing>
      </w:r>
    </w:p>
    <w:p w14:paraId="0516B71D" w14:textId="762C16BD" w:rsidR="00A17883" w:rsidRPr="00A17883" w:rsidRDefault="004C46F3">
      <w:pPr>
        <w:rPr>
          <w:sz w:val="28"/>
          <w:szCs w:val="28"/>
        </w:rPr>
      </w:pPr>
      <w:r w:rsidRPr="00A17883">
        <w:rPr>
          <w:noProof/>
          <w:sz w:val="28"/>
          <w:szCs w:val="28"/>
        </w:rPr>
        <w:lastRenderedPageBreak/>
        <w:drawing>
          <wp:inline distT="0" distB="0" distL="0" distR="0" wp14:anchorId="0246AA08" wp14:editId="0EEB5BC4">
            <wp:extent cx="5495925" cy="7439025"/>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5925" cy="7439025"/>
                    </a:xfrm>
                    <a:prstGeom prst="rect">
                      <a:avLst/>
                    </a:prstGeom>
                    <a:noFill/>
                    <a:ln>
                      <a:noFill/>
                    </a:ln>
                  </pic:spPr>
                </pic:pic>
              </a:graphicData>
            </a:graphic>
          </wp:inline>
        </w:drawing>
      </w:r>
    </w:p>
    <w:p w14:paraId="537B97CB" w14:textId="1C6BC349" w:rsidR="00A17883" w:rsidRPr="00A17883" w:rsidRDefault="004C46F3">
      <w:pPr>
        <w:rPr>
          <w:sz w:val="28"/>
          <w:szCs w:val="28"/>
        </w:rPr>
      </w:pPr>
      <w:r w:rsidRPr="00A17883">
        <w:rPr>
          <w:noProof/>
          <w:sz w:val="28"/>
          <w:szCs w:val="28"/>
        </w:rPr>
        <w:lastRenderedPageBreak/>
        <w:drawing>
          <wp:inline distT="0" distB="0" distL="0" distR="0" wp14:anchorId="6BF5A4DC" wp14:editId="1C3AF23D">
            <wp:extent cx="5486400" cy="7067550"/>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7067550"/>
                    </a:xfrm>
                    <a:prstGeom prst="rect">
                      <a:avLst/>
                    </a:prstGeom>
                    <a:noFill/>
                    <a:ln>
                      <a:noFill/>
                    </a:ln>
                  </pic:spPr>
                </pic:pic>
              </a:graphicData>
            </a:graphic>
          </wp:inline>
        </w:drawing>
      </w:r>
    </w:p>
    <w:p w14:paraId="477B32CB" w14:textId="228298FB" w:rsidR="00A17883" w:rsidRPr="00A17883" w:rsidRDefault="004C46F3">
      <w:pPr>
        <w:rPr>
          <w:sz w:val="28"/>
          <w:szCs w:val="28"/>
        </w:rPr>
      </w:pPr>
      <w:r w:rsidRPr="00A17883">
        <w:rPr>
          <w:noProof/>
          <w:sz w:val="28"/>
          <w:szCs w:val="28"/>
        </w:rPr>
        <w:lastRenderedPageBreak/>
        <w:drawing>
          <wp:inline distT="0" distB="0" distL="0" distR="0" wp14:anchorId="49C26F5B" wp14:editId="71CEB855">
            <wp:extent cx="5495925" cy="5657850"/>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5925" cy="5657850"/>
                    </a:xfrm>
                    <a:prstGeom prst="rect">
                      <a:avLst/>
                    </a:prstGeom>
                    <a:noFill/>
                    <a:ln>
                      <a:noFill/>
                    </a:ln>
                  </pic:spPr>
                </pic:pic>
              </a:graphicData>
            </a:graphic>
          </wp:inline>
        </w:drawing>
      </w:r>
    </w:p>
    <w:p w14:paraId="5C586CBD" w14:textId="77777777" w:rsidR="00A17883" w:rsidRPr="00A17883" w:rsidRDefault="00A17883">
      <w:pPr>
        <w:rPr>
          <w:sz w:val="28"/>
          <w:szCs w:val="28"/>
        </w:rPr>
      </w:pPr>
      <w:r w:rsidRPr="00A17883">
        <w:rPr>
          <w:sz w:val="28"/>
          <w:szCs w:val="28"/>
        </w:rPr>
        <w:t xml:space="preserve">Mời các bạn tham khảo thêm: </w:t>
      </w:r>
      <w:hyperlink r:id="rId20" w:history="1">
        <w:r w:rsidRPr="00A17883">
          <w:rPr>
            <w:rStyle w:val="Hyperlink"/>
            <w:sz w:val="28"/>
            <w:szCs w:val="28"/>
          </w:rPr>
          <w:t>https://vndoc.com/hoc-tap</w:t>
        </w:r>
      </w:hyperlink>
    </w:p>
    <w:sectPr w:rsidR="00A17883" w:rsidRPr="00A17883">
      <w:pgSz w:w="12247" w:h="15819"/>
      <w:pgMar w:top="1440" w:right="1797" w:bottom="1440" w:left="1797" w:header="708" w:footer="708" w:gutter="0"/>
      <w:cols w:space="720"/>
      <w:docGrid w:linePitch="28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D4C8C2" w14:textId="77777777" w:rsidR="00F9536B" w:rsidRDefault="00F9536B">
      <w:r>
        <w:separator/>
      </w:r>
    </w:p>
  </w:endnote>
  <w:endnote w:type="continuationSeparator" w:id="0">
    <w:p w14:paraId="11ED28F4" w14:textId="77777777" w:rsidR="00F9536B" w:rsidRDefault="00F953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3"/>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3"/>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B10581" w14:textId="77777777" w:rsidR="00F9536B" w:rsidRDefault="00F9536B">
      <w:r>
        <w:separator/>
      </w:r>
    </w:p>
  </w:footnote>
  <w:footnote w:type="continuationSeparator" w:id="0">
    <w:p w14:paraId="16454A0F" w14:textId="77777777" w:rsidR="00F9536B" w:rsidRDefault="00F953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43"/>
  <w:displayHorizontalDrawingGridEvery w:val="0"/>
  <w:displayVerticalDrawingGridEvery w:val="2"/>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753C56A5"/>
    <w:rsid w:val="004C46F3"/>
    <w:rsid w:val="00627FE9"/>
    <w:rsid w:val="00A17883"/>
    <w:rsid w:val="00F9536B"/>
    <w:rsid w:val="753C56A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7D13AEC8"/>
  <w15:chartTrackingRefBased/>
  <w15:docId w15:val="{AACAC19A-77CA-47A7-930C-D481C4093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vi-VN" w:eastAsia="vi-V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footnote text" w:semiHidden="1"/>
    <w:lsdException w:name="annotation text" w:semiHidden="1"/>
    <w:lsdException w:name="index heading" w:semiHidden="1"/>
    <w:lsdException w:name="caption" w:semiHidden="1" w:unhideWhenUsed="1" w:qFormat="1"/>
    <w:lsdException w:name="table of figures" w:semiHidden="1"/>
    <w:lsdException w:name="footnote reference" w:semiHidden="1"/>
    <w:lsdException w:name="annotation reference" w:semiHidden="1"/>
    <w:lsdException w:name="endnote reference" w:semiHidden="1"/>
    <w:lsdException w:name="endnote text" w:semiHidden="1"/>
    <w:lsdException w:name="table of authorities" w:semiHidden="1"/>
    <w:lsdException w:name="macro" w:semiHidden="1"/>
    <w:lsdException w:name="toa heading" w:semiHidden="1"/>
    <w:lsdException w:name="Title" w:qFormat="1"/>
    <w:lsdException w:name="Subtitle" w:qFormat="1"/>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Table" w:semiHidden="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kern w:val="2"/>
      <w:sz w:val="21"/>
      <w:lang w:val="en-US" w:eastAsia="zh-CN"/>
    </w:rPr>
  </w:style>
  <w:style w:type="paragraph" w:styleId="Heading1">
    <w:name w:val="heading 1"/>
    <w:basedOn w:val="Normal"/>
    <w:next w:val="Normal"/>
    <w:qFormat/>
    <w:pPr>
      <w:keepNext/>
      <w:keepLines/>
      <w:spacing w:before="240" w:after="60"/>
      <w:outlineLvl w:val="0"/>
    </w:pPr>
    <w:rPr>
      <w:rFonts w:ascii="Arial" w:hAnsi="Arial"/>
      <w:b/>
      <w:kern w:val="44"/>
      <w:sz w:val="32"/>
    </w:rPr>
  </w:style>
  <w:style w:type="paragraph" w:styleId="Heading2">
    <w:name w:val="heading 2"/>
    <w:basedOn w:val="Normal"/>
    <w:next w:val="Normal"/>
    <w:qFormat/>
    <w:pPr>
      <w:keepNext/>
      <w:keepLines/>
      <w:spacing w:before="240" w:after="60"/>
      <w:outlineLvl w:val="1"/>
    </w:pPr>
    <w:rPr>
      <w:rFonts w:ascii="Arial" w:hAnsi="Arial"/>
      <w:b/>
      <w:i/>
      <w:sz w:val="28"/>
    </w:rPr>
  </w:style>
  <w:style w:type="paragraph" w:styleId="Heading3">
    <w:name w:val="heading 3"/>
    <w:basedOn w:val="Normal"/>
    <w:next w:val="Normal"/>
    <w:qFormat/>
    <w:pPr>
      <w:keepNext/>
      <w:keepLines/>
      <w:spacing w:before="240" w:after="60"/>
      <w:outlineLvl w:val="2"/>
    </w:pPr>
    <w:rPr>
      <w:rFonts w:ascii="Arial" w:hAnsi="Arial"/>
      <w:b/>
      <w:sz w:val="26"/>
    </w:rPr>
  </w:style>
  <w:style w:type="paragraph" w:styleId="Heading4">
    <w:name w:val="heading 4"/>
    <w:basedOn w:val="Normal"/>
    <w:next w:val="Normal"/>
    <w:qFormat/>
    <w:pPr>
      <w:keepNext/>
      <w:keepLines/>
      <w:spacing w:before="240" w:after="60"/>
      <w:outlineLvl w:val="3"/>
    </w:pPr>
    <w:rPr>
      <w:b/>
      <w:sz w:val="28"/>
    </w:rPr>
  </w:style>
  <w:style w:type="paragraph" w:styleId="Heading5">
    <w:name w:val="heading 5"/>
    <w:basedOn w:val="Normal"/>
    <w:next w:val="Normal"/>
    <w:qFormat/>
    <w:pPr>
      <w:keepNext/>
      <w:keepLines/>
      <w:spacing w:before="240" w:after="60"/>
      <w:outlineLvl w:val="4"/>
    </w:pPr>
    <w:rPr>
      <w:b/>
      <w:i/>
      <w:sz w:val="26"/>
    </w:rPr>
  </w:style>
  <w:style w:type="paragraph" w:styleId="Heading6">
    <w:name w:val="heading 6"/>
    <w:basedOn w:val="Normal"/>
    <w:next w:val="Normal"/>
    <w:qFormat/>
    <w:pPr>
      <w:keepNext/>
      <w:keepLines/>
      <w:spacing w:before="240" w:after="60"/>
      <w:outlineLvl w:val="5"/>
    </w:pPr>
    <w:rPr>
      <w:b/>
      <w:sz w:val="22"/>
    </w:rPr>
  </w:style>
  <w:style w:type="paragraph" w:styleId="Heading7">
    <w:name w:val="heading 7"/>
    <w:basedOn w:val="Normal"/>
    <w:next w:val="Normal"/>
    <w:qFormat/>
    <w:pPr>
      <w:keepNext/>
      <w:keepLines/>
      <w:spacing w:before="240" w:after="60"/>
      <w:outlineLvl w:val="6"/>
    </w:pPr>
    <w:rPr>
      <w:sz w:val="24"/>
    </w:rPr>
  </w:style>
  <w:style w:type="paragraph" w:styleId="Heading8">
    <w:name w:val="heading 8"/>
    <w:basedOn w:val="Normal"/>
    <w:next w:val="Normal"/>
    <w:qFormat/>
    <w:pPr>
      <w:keepNext/>
      <w:keepLines/>
      <w:spacing w:before="240" w:after="60"/>
      <w:outlineLvl w:val="7"/>
    </w:pPr>
    <w:rPr>
      <w:i/>
      <w:sz w:val="24"/>
    </w:rPr>
  </w:style>
  <w:style w:type="paragraph" w:styleId="Heading9">
    <w:name w:val="heading 9"/>
    <w:basedOn w:val="Normal"/>
    <w:next w:val="Normal"/>
    <w:qFormat/>
    <w:pPr>
      <w:keepNext/>
      <w:keepLines/>
      <w:spacing w:before="240" w:after="60"/>
      <w:outlineLvl w:val="8"/>
    </w:pPr>
    <w:rPr>
      <w:rFonts w:ascii="Arial" w:hAnsi="Arial"/>
      <w:sz w:val="22"/>
    </w:rPr>
  </w:style>
  <w:style w:type="character" w:default="1" w:styleId="DefaultParagraphFont">
    <w:name w:val="Default Paragraph Font"/>
  </w:style>
  <w:style w:type="table" w:default="1" w:styleId="TableNormal">
    <w:name w:val="Normal Table"/>
    <w:semiHidden/>
    <w:tblPr>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pPr>
      <w:tabs>
        <w:tab w:val="center" w:pos="4153"/>
        <w:tab w:val="right" w:pos="8306"/>
      </w:tabs>
      <w:snapToGrid w:val="0"/>
    </w:pPr>
    <w:rPr>
      <w:sz w:val="18"/>
      <w:szCs w:val="18"/>
    </w:rPr>
  </w:style>
  <w:style w:type="paragraph" w:styleId="Footer">
    <w:name w:val="footer"/>
    <w:basedOn w:val="Normal"/>
    <w:pPr>
      <w:tabs>
        <w:tab w:val="center" w:pos="4153"/>
        <w:tab w:val="right" w:pos="8306"/>
      </w:tabs>
      <w:snapToGrid w:val="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utf-8"/>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yperlink" Target="https://vndoc.com/hoc-tap"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61</Words>
  <Characters>354</Characters>
  <Application>Microsoft Office Word</Application>
  <DocSecurity>0</DocSecurity>
  <PresentationFormat/>
  <Lines>2</Lines>
  <Paragraphs>1</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công thứ tính lãi kép VnDoc.com</vt:lpstr>
    </vt:vector>
  </TitlesOfParts>
  <Manager/>
  <Company/>
  <LinksUpToDate>false</LinksUpToDate>
  <CharactersWithSpaces>414</CharactersWithSpaces>
  <SharedDoc>false</SharedDoc>
  <HLinks>
    <vt:vector size="6" baseType="variant">
      <vt:variant>
        <vt:i4>6094912</vt:i4>
      </vt:variant>
      <vt:variant>
        <vt:i4>0</vt:i4>
      </vt:variant>
      <vt:variant>
        <vt:i4>0</vt:i4>
      </vt:variant>
      <vt:variant>
        <vt:i4>5</vt:i4>
      </vt:variant>
      <vt:variant>
        <vt:lpwstr>https://vndoc.com/hoc-tap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công thứ tính lãi kép VnDoc.com</dc:title>
  <dc:subject/>
  <dc:creator>VnDoc.com</dc:creator>
  <cp:keywords/>
  <dc:description/>
  <cp:lastModifiedBy>Tranquocanh9889</cp:lastModifiedBy>
  <cp:revision>2</cp:revision>
  <dcterms:created xsi:type="dcterms:W3CDTF">2020-06-11T17:06:00Z</dcterms:created>
  <dcterms:modified xsi:type="dcterms:W3CDTF">2020-06-11T17:06:00Z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1033-9.1.0.4942</vt:lpwstr>
  </property>
</Properties>
</file>