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6850" w14:textId="66EC2C8B" w:rsidR="00923ED5" w:rsidRPr="00DC7694" w:rsidRDefault="00DC7694" w:rsidP="00DC7694">
      <w:pPr>
        <w:spacing w:beforeLines="20" w:before="48" w:afterLines="20" w:after="48" w:line="360" w:lineRule="auto"/>
        <w:jc w:val="center"/>
        <w:rPr>
          <w:rFonts w:ascii="Times New Roman" w:hAnsi="Times New Roman" w:cs="Times New Roman"/>
          <w:b/>
          <w:bCs/>
          <w:color w:val="FF0000"/>
          <w:sz w:val="28"/>
          <w:szCs w:val="28"/>
        </w:rPr>
      </w:pPr>
      <w:r w:rsidRPr="00DC7694">
        <w:rPr>
          <w:rFonts w:ascii="Times New Roman" w:hAnsi="Times New Roman" w:cs="Times New Roman"/>
          <w:b/>
          <w:bCs/>
          <w:color w:val="FF0000"/>
          <w:sz w:val="28"/>
          <w:szCs w:val="28"/>
        </w:rPr>
        <w:t xml:space="preserve">Mẫu công văn cam kết với cơ quan thuế mới nhất </w:t>
      </w:r>
      <w:r w:rsidR="00AC4EB5">
        <w:rPr>
          <w:rFonts w:ascii="Times New Roman" w:hAnsi="Times New Roman" w:cs="Times New Roman"/>
          <w:b/>
          <w:bCs/>
          <w:color w:val="FF0000"/>
          <w:sz w:val="28"/>
          <w:szCs w:val="28"/>
        </w:rPr>
        <w:t xml:space="preserve">năm </w:t>
      </w:r>
      <w:r w:rsidRPr="00DC7694">
        <w:rPr>
          <w:rFonts w:ascii="Times New Roman" w:hAnsi="Times New Roman" w:cs="Times New Roman"/>
          <w:b/>
          <w:bCs/>
          <w:color w:val="FF0000"/>
          <w:sz w:val="28"/>
          <w:szCs w:val="28"/>
        </w:rPr>
        <w:t>2025</w:t>
      </w:r>
    </w:p>
    <w:p w14:paraId="53FDFFBE" w14:textId="723DC10A" w:rsidR="00DC7694" w:rsidRDefault="00DC7694" w:rsidP="00DC7694">
      <w:pPr>
        <w:spacing w:beforeLines="20" w:before="48" w:afterLines="20" w:after="48" w:line="360" w:lineRule="auto"/>
        <w:jc w:val="both"/>
        <w:rPr>
          <w:rFonts w:ascii="Times New Roman" w:hAnsi="Times New Roman" w:cs="Times New Roman"/>
          <w:i/>
          <w:iCs/>
          <w:sz w:val="28"/>
          <w:szCs w:val="28"/>
        </w:rPr>
      </w:pPr>
      <w:r w:rsidRPr="00DC7694">
        <w:rPr>
          <w:rFonts w:ascii="Times New Roman" w:hAnsi="Times New Roman" w:cs="Times New Roman"/>
          <w:i/>
          <w:iCs/>
          <w:sz w:val="28"/>
          <w:szCs w:val="28"/>
        </w:rPr>
        <w:t>Trong quá trình hoạt động sản xuất, kinh doanh, có những trường hợp doanh nghiệp hoặc cá nhân cần gửi công văn cam kết tới cơ quan thuế để giải trình hoặc xác nhận việc thực hiện nghĩa vụ thuế đúng quy định. Bài viết này của Viet</w:t>
      </w:r>
      <w:r w:rsidR="00AC4EB5">
        <w:rPr>
          <w:rFonts w:ascii="Times New Roman" w:hAnsi="Times New Roman" w:cs="Times New Roman"/>
          <w:i/>
          <w:iCs/>
          <w:sz w:val="28"/>
          <w:szCs w:val="28"/>
        </w:rPr>
        <w:t>j</w:t>
      </w:r>
      <w:r w:rsidRPr="00DC7694">
        <w:rPr>
          <w:rFonts w:ascii="Times New Roman" w:hAnsi="Times New Roman" w:cs="Times New Roman"/>
          <w:i/>
          <w:iCs/>
          <w:sz w:val="28"/>
          <w:szCs w:val="28"/>
        </w:rPr>
        <w:t>ack sẽ giới thiệu đến bạn mẫu công văn cam kết với cơ quan thuế mới nhất năm 2025</w:t>
      </w:r>
      <w:r w:rsidR="00AC4EB5">
        <w:rPr>
          <w:rFonts w:ascii="Times New Roman" w:hAnsi="Times New Roman" w:cs="Times New Roman"/>
          <w:i/>
          <w:iCs/>
          <w:sz w:val="28"/>
          <w:szCs w:val="28"/>
        </w:rPr>
        <w:t>. Cùng theo dõi nhé!</w:t>
      </w:r>
    </w:p>
    <w:p w14:paraId="0DE3BACE" w14:textId="46239412" w:rsidR="00AC4EB5" w:rsidRPr="00AC4EB5" w:rsidRDefault="00AC4EB5" w:rsidP="00DC7694">
      <w:pPr>
        <w:spacing w:beforeLines="20" w:before="48" w:afterLines="20" w:after="48" w:line="360" w:lineRule="auto"/>
        <w:jc w:val="both"/>
        <w:rPr>
          <w:rFonts w:ascii="Times New Roman" w:hAnsi="Times New Roman" w:cs="Times New Roman"/>
          <w:b/>
          <w:bCs/>
          <w:sz w:val="28"/>
          <w:szCs w:val="28"/>
        </w:rPr>
      </w:pPr>
      <w:r w:rsidRPr="00AC4EB5">
        <w:rPr>
          <w:rFonts w:ascii="Times New Roman" w:hAnsi="Times New Roman" w:cs="Times New Roman"/>
          <w:b/>
          <w:bCs/>
          <w:sz w:val="28"/>
          <w:szCs w:val="28"/>
        </w:rPr>
        <w:t>1. Khi nào sử dụng công văn cam kết với cơ quan thuế?</w:t>
      </w:r>
    </w:p>
    <w:p w14:paraId="7E67EAD8" w14:textId="77777777" w:rsidR="00AC4EB5" w:rsidRPr="00AC4EB5" w:rsidRDefault="00AC4EB5" w:rsidP="00AC4EB5">
      <w:pPr>
        <w:spacing w:beforeLines="20" w:before="48" w:afterLines="20" w:after="48" w:line="360" w:lineRule="auto"/>
        <w:jc w:val="both"/>
        <w:rPr>
          <w:rFonts w:ascii="Times New Roman" w:hAnsi="Times New Roman" w:cs="Times New Roman"/>
          <w:sz w:val="28"/>
          <w:szCs w:val="28"/>
          <w:lang w:val="en-SG"/>
        </w:rPr>
      </w:pPr>
      <w:r w:rsidRPr="00AC4EB5">
        <w:rPr>
          <w:rFonts w:ascii="Times New Roman" w:hAnsi="Times New Roman" w:cs="Times New Roman"/>
          <w:sz w:val="28"/>
          <w:szCs w:val="28"/>
          <w:lang w:val="en-SG"/>
        </w:rPr>
        <w:t>Công văn là văn bản hành chính được sử dụng rất phổ biến trong các đơn vị, cơ quan, công ty, doanh nghiệp làm phương tiện liên lạc công việc chính thống giữa các tổ chức, cơ quan với nhau, giữa cơ quan chức năng với công dân. Công văn có cam kết pháp lý giúp các bên tránh được những trường hợp tranh chấp mâu thuẫn, đảm bảo quyền lợi của cơ quan, tổ chức từ đó đảm bảo được sự hợp tác bền vững giữa hai bên.</w:t>
      </w:r>
    </w:p>
    <w:p w14:paraId="73A94CF6" w14:textId="77777777" w:rsidR="00AC4EB5" w:rsidRPr="00AC4EB5" w:rsidRDefault="00AC4EB5" w:rsidP="00AC4EB5">
      <w:pPr>
        <w:spacing w:beforeLines="20" w:before="48" w:afterLines="20" w:after="48" w:line="360" w:lineRule="auto"/>
        <w:jc w:val="both"/>
        <w:rPr>
          <w:rFonts w:ascii="Times New Roman" w:hAnsi="Times New Roman" w:cs="Times New Roman"/>
          <w:sz w:val="28"/>
          <w:szCs w:val="28"/>
          <w:lang w:val="en-SG"/>
        </w:rPr>
      </w:pPr>
      <w:r w:rsidRPr="00AC4EB5">
        <w:rPr>
          <w:rFonts w:ascii="Times New Roman" w:hAnsi="Times New Roman" w:cs="Times New Roman"/>
          <w:sz w:val="28"/>
          <w:szCs w:val="28"/>
          <w:lang w:val="en-SG"/>
        </w:rPr>
        <w:t>Công văn cam kết với cơ quan thuế là văn bản hành chính do doanh nghiệp, tổ chức, cá nhân thực hiện cam kết với cơ quan thuế khi thực hiện nghĩa vụ nộp thuế, không nợ thuế, không hoàn thuế với cơ quan thuế.</w:t>
      </w:r>
    </w:p>
    <w:p w14:paraId="40FA7A2B" w14:textId="77777777" w:rsidR="00AC4EB5" w:rsidRPr="00AC4EB5" w:rsidRDefault="00AC4EB5" w:rsidP="00AC4EB5">
      <w:pPr>
        <w:spacing w:beforeLines="20" w:before="48" w:afterLines="20" w:after="48" w:line="360" w:lineRule="auto"/>
        <w:jc w:val="both"/>
        <w:rPr>
          <w:rFonts w:ascii="Times New Roman" w:hAnsi="Times New Roman" w:cs="Times New Roman"/>
          <w:sz w:val="28"/>
          <w:szCs w:val="28"/>
          <w:lang w:val="en-SG"/>
        </w:rPr>
      </w:pPr>
      <w:r w:rsidRPr="00AC4EB5">
        <w:rPr>
          <w:rFonts w:ascii="Times New Roman" w:hAnsi="Times New Roman" w:cs="Times New Roman"/>
          <w:sz w:val="28"/>
          <w:szCs w:val="28"/>
          <w:lang w:val="en-SG"/>
        </w:rPr>
        <w:t>Cá nhân làm cam kết với cơ quan thuế khi thuộc đối tượng phải khấu trừ thuế nhưng ước tính tổng mức thu nhập chịu thuế của cá nhân sau khi trừ gia cảnh chưa đến mức phải nộp thuế.</w:t>
      </w:r>
    </w:p>
    <w:p w14:paraId="7E16096D" w14:textId="05D2E066" w:rsidR="00AC4EB5" w:rsidRDefault="00AC4EB5" w:rsidP="00DC7694">
      <w:pPr>
        <w:spacing w:beforeLines="20" w:before="48" w:afterLines="20" w:after="48" w:line="360" w:lineRule="auto"/>
        <w:jc w:val="both"/>
        <w:rPr>
          <w:rFonts w:ascii="Times New Roman" w:hAnsi="Times New Roman" w:cs="Times New Roman"/>
          <w:sz w:val="28"/>
          <w:szCs w:val="28"/>
          <w:lang w:val="en-SG"/>
        </w:rPr>
      </w:pPr>
      <w:r w:rsidRPr="00AC4EB5">
        <w:rPr>
          <w:rFonts w:ascii="Times New Roman" w:hAnsi="Times New Roman" w:cs="Times New Roman"/>
          <w:sz w:val="28"/>
          <w:szCs w:val="28"/>
          <w:lang w:val="en-SG"/>
        </w:rPr>
        <w:t>Cá nhân, tổ chức làm cam kết sẽ phải chịu trách nhiệm về bản cam kết của mình, trường hợp phát hiện có sự gian lận sẽ bị xử lý theo quy định của Luật Quản lý thuế.</w:t>
      </w:r>
    </w:p>
    <w:p w14:paraId="4474C836" w14:textId="77777777" w:rsidR="00AC4EB5" w:rsidRDefault="00AC4EB5" w:rsidP="00AC4EB5">
      <w:pPr>
        <w:spacing w:beforeLines="20" w:before="48" w:afterLines="20" w:after="48" w:line="360" w:lineRule="auto"/>
        <w:jc w:val="center"/>
        <w:rPr>
          <w:rFonts w:ascii="Times New Roman" w:eastAsia="Times New Roman" w:hAnsi="Times New Roman" w:cs="Times New Roman"/>
          <w:i/>
          <w:iCs/>
          <w:sz w:val="28"/>
          <w:szCs w:val="28"/>
        </w:rPr>
      </w:pPr>
      <w:r w:rsidRPr="00DC7694">
        <w:rPr>
          <w:rFonts w:ascii="Times New Roman" w:eastAsia="Times New Roman" w:hAnsi="Times New Roman" w:cs="Times New Roman"/>
          <w:noProof/>
          <w:sz w:val="28"/>
          <w:szCs w:val="28"/>
        </w:rPr>
        <w:lastRenderedPageBreak/>
        <w:drawing>
          <wp:inline distT="0" distB="0" distL="0" distR="0" wp14:anchorId="3C7173D5" wp14:editId="677586AC">
            <wp:extent cx="5943600" cy="4160520"/>
            <wp:effectExtent l="0" t="0" r="0" b="0"/>
            <wp:docPr id="1" name="Picture 1" descr="Mẫu Công văn cam kết với cơ quan thuế mới nhất và cách v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ẫu Công văn cam kết với cơ quan thuế mới nhất và cách viế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160520"/>
                    </a:xfrm>
                    <a:prstGeom prst="rect">
                      <a:avLst/>
                    </a:prstGeom>
                    <a:noFill/>
                    <a:ln>
                      <a:noFill/>
                    </a:ln>
                  </pic:spPr>
                </pic:pic>
              </a:graphicData>
            </a:graphic>
          </wp:inline>
        </w:drawing>
      </w:r>
    </w:p>
    <w:p w14:paraId="1E79F5E4" w14:textId="54C2B86F" w:rsidR="00AC4EB5" w:rsidRDefault="00AC4EB5" w:rsidP="00AC4EB5">
      <w:pPr>
        <w:pStyle w:val="Heading2"/>
        <w:spacing w:beforeLines="20" w:before="48" w:beforeAutospacing="0" w:afterLines="20" w:after="48" w:afterAutospacing="0" w:line="360" w:lineRule="auto"/>
        <w:jc w:val="center"/>
        <w:rPr>
          <w:b w:val="0"/>
          <w:bCs w:val="0"/>
          <w:i/>
          <w:iCs/>
          <w:sz w:val="28"/>
          <w:szCs w:val="28"/>
        </w:rPr>
      </w:pPr>
      <w:r w:rsidRPr="00AC4EB5">
        <w:rPr>
          <w:b w:val="0"/>
          <w:bCs w:val="0"/>
          <w:i/>
          <w:iCs/>
          <w:sz w:val="28"/>
          <w:szCs w:val="28"/>
        </w:rPr>
        <w:t>Mẫu công văn cam kết với cơ quan thuế mới nhất năm 2025</w:t>
      </w:r>
      <w:r>
        <w:rPr>
          <w:b w:val="0"/>
          <w:bCs w:val="0"/>
          <w:i/>
          <w:iCs/>
          <w:sz w:val="28"/>
          <w:szCs w:val="28"/>
        </w:rPr>
        <w:t>. Ảnh: Internet.</w:t>
      </w:r>
    </w:p>
    <w:p w14:paraId="5341862A" w14:textId="00497E2B" w:rsidR="00DC7694" w:rsidRPr="00DC7694" w:rsidRDefault="00AC4EB5" w:rsidP="00DC7694">
      <w:pPr>
        <w:pStyle w:val="Heading2"/>
        <w:spacing w:beforeLines="20" w:before="48" w:beforeAutospacing="0" w:afterLines="20" w:after="48" w:afterAutospacing="0" w:line="360" w:lineRule="auto"/>
        <w:jc w:val="both"/>
        <w:rPr>
          <w:sz w:val="28"/>
          <w:szCs w:val="28"/>
        </w:rPr>
      </w:pPr>
      <w:r>
        <w:rPr>
          <w:sz w:val="28"/>
          <w:szCs w:val="28"/>
        </w:rPr>
        <w:t>2</w:t>
      </w:r>
      <w:r w:rsidR="00DC7694" w:rsidRPr="00DC7694">
        <w:rPr>
          <w:sz w:val="28"/>
          <w:szCs w:val="28"/>
        </w:rPr>
        <w:t>. Mẫu Công văn cam kết với cơ quan thuế mới nhất</w:t>
      </w:r>
      <w:r>
        <w:rPr>
          <w:sz w:val="28"/>
          <w:szCs w:val="28"/>
        </w:rPr>
        <w:t xml:space="preserve"> năm 2025 </w:t>
      </w:r>
    </w:p>
    <w:p w14:paraId="23A7B644" w14:textId="4536D344" w:rsidR="00DC7694" w:rsidRPr="00DC7694" w:rsidRDefault="00DC7694" w:rsidP="00DC7694">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Đối với doanh nghiệp, mẫu Công văn cam kết với cơ quan thuế là văn bản thể hiện lời hứa thực hiện nghĩa vụ nộp thuế, cam kết không nợ thuế.</w:t>
      </w:r>
    </w:p>
    <w:tbl>
      <w:tblPr>
        <w:tblStyle w:val="TableGrid"/>
        <w:tblW w:w="0" w:type="auto"/>
        <w:tblLook w:val="04A0" w:firstRow="1" w:lastRow="0" w:firstColumn="1" w:lastColumn="0" w:noHBand="0" w:noVBand="1"/>
      </w:tblPr>
      <w:tblGrid>
        <w:gridCol w:w="9962"/>
      </w:tblGrid>
      <w:tr w:rsidR="00DC7694" w:rsidRPr="00DC7694" w14:paraId="17EAA2DA" w14:textId="77777777" w:rsidTr="00DC7694">
        <w:tc>
          <w:tcPr>
            <w:tcW w:w="9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6317"/>
            </w:tblGrid>
            <w:tr w:rsidR="00AC4EB5" w14:paraId="58D6DB99" w14:textId="77777777" w:rsidTr="00AC4EB5">
              <w:tc>
                <w:tcPr>
                  <w:tcW w:w="3419" w:type="dxa"/>
                </w:tcPr>
                <w:p w14:paraId="7FE266F9" w14:textId="7AD7B48C" w:rsidR="00AC4EB5" w:rsidRPr="00AC4EB5" w:rsidRDefault="00AC4EB5" w:rsidP="00AC4EB5">
                  <w:pPr>
                    <w:spacing w:beforeLines="20" w:before="48" w:afterLines="20" w:after="48" w:line="360" w:lineRule="auto"/>
                    <w:jc w:val="both"/>
                    <w:rPr>
                      <w:rFonts w:ascii="Times New Roman" w:eastAsia="Times New Roman" w:hAnsi="Times New Roman" w:cs="Times New Roman"/>
                      <w:sz w:val="28"/>
                      <w:szCs w:val="28"/>
                    </w:rPr>
                  </w:pPr>
                  <w:r w:rsidRPr="00AC4EB5">
                    <w:rPr>
                      <w:rFonts w:ascii="Times New Roman" w:eastAsia="Times New Roman" w:hAnsi="Times New Roman" w:cs="Times New Roman"/>
                      <w:sz w:val="28"/>
                      <w:szCs w:val="28"/>
                    </w:rPr>
                    <w:t>CÔNG TY…………</w:t>
                  </w:r>
                </w:p>
                <w:p w14:paraId="2B956D92" w14:textId="77777777" w:rsidR="00AC4EB5" w:rsidRPr="00AC4EB5" w:rsidRDefault="00AC4EB5" w:rsidP="00AC4EB5">
                  <w:pPr>
                    <w:spacing w:beforeLines="20" w:before="48" w:afterLines="20" w:after="48" w:line="360" w:lineRule="auto"/>
                    <w:jc w:val="both"/>
                    <w:rPr>
                      <w:rFonts w:ascii="Times New Roman" w:eastAsia="Times New Roman" w:hAnsi="Times New Roman" w:cs="Times New Roman"/>
                      <w:sz w:val="28"/>
                      <w:szCs w:val="28"/>
                    </w:rPr>
                  </w:pPr>
                  <w:r w:rsidRPr="00AC4EB5">
                    <w:rPr>
                      <w:rFonts w:ascii="Times New Roman" w:eastAsia="Times New Roman" w:hAnsi="Times New Roman" w:cs="Times New Roman"/>
                      <w:sz w:val="28"/>
                      <w:szCs w:val="28"/>
                    </w:rPr>
                    <w:t>Số: ……../………..</w:t>
                  </w:r>
                </w:p>
                <w:p w14:paraId="3FD5DD5E" w14:textId="1E99517C" w:rsidR="00AC4EB5" w:rsidRDefault="00AC4EB5" w:rsidP="00AC4EB5">
                  <w:pPr>
                    <w:spacing w:beforeLines="20" w:before="48" w:afterLines="20" w:after="48" w:line="360" w:lineRule="auto"/>
                    <w:jc w:val="both"/>
                    <w:rPr>
                      <w:rFonts w:ascii="Times New Roman" w:eastAsia="Times New Roman" w:hAnsi="Times New Roman" w:cs="Times New Roman"/>
                      <w:sz w:val="28"/>
                      <w:szCs w:val="28"/>
                    </w:rPr>
                  </w:pPr>
                  <w:r w:rsidRPr="00AC4EB5">
                    <w:rPr>
                      <w:rFonts w:ascii="Times New Roman" w:eastAsia="Times New Roman" w:hAnsi="Times New Roman" w:cs="Times New Roman"/>
                      <w:sz w:val="28"/>
                      <w:szCs w:val="28"/>
                    </w:rPr>
                    <w:t>V/v cam kết không nợ thuế</w:t>
                  </w:r>
                </w:p>
              </w:tc>
              <w:tc>
                <w:tcPr>
                  <w:tcW w:w="6317" w:type="dxa"/>
                </w:tcPr>
                <w:p w14:paraId="0F3868F7" w14:textId="77777777" w:rsidR="00AC4EB5" w:rsidRPr="00AC4EB5" w:rsidRDefault="00AC4EB5" w:rsidP="00AC4EB5">
                  <w:pPr>
                    <w:spacing w:beforeLines="20" w:before="48" w:afterLines="20" w:after="48" w:line="360" w:lineRule="auto"/>
                    <w:jc w:val="center"/>
                    <w:rPr>
                      <w:rFonts w:ascii="Times New Roman" w:eastAsia="Times New Roman" w:hAnsi="Times New Roman" w:cs="Times New Roman"/>
                      <w:sz w:val="28"/>
                      <w:szCs w:val="28"/>
                      <w:lang w:val="en-SG"/>
                    </w:rPr>
                  </w:pPr>
                  <w:r w:rsidRPr="00AC4EB5">
                    <w:rPr>
                      <w:rFonts w:ascii="Times New Roman" w:eastAsia="Times New Roman" w:hAnsi="Times New Roman" w:cs="Times New Roman"/>
                      <w:b/>
                      <w:bCs/>
                      <w:sz w:val="28"/>
                      <w:szCs w:val="28"/>
                      <w:lang w:val="en-SG"/>
                    </w:rPr>
                    <w:t>CỘNG HÒA XÃ HỘI CHỦ NGHĨA VIỆT NAM</w:t>
                  </w:r>
                </w:p>
                <w:p w14:paraId="0A9A3458" w14:textId="7A3E9B08" w:rsidR="00AC4EB5" w:rsidRPr="00AC4EB5" w:rsidRDefault="00AC4EB5" w:rsidP="00AC4EB5">
                  <w:pPr>
                    <w:spacing w:beforeLines="20" w:before="48" w:afterLines="20" w:after="48" w:line="360" w:lineRule="auto"/>
                    <w:jc w:val="center"/>
                    <w:rPr>
                      <w:rFonts w:ascii="Times New Roman" w:eastAsia="Times New Roman" w:hAnsi="Times New Roman" w:cs="Times New Roman"/>
                      <w:sz w:val="28"/>
                      <w:szCs w:val="28"/>
                      <w:lang w:val="en-SG"/>
                    </w:rPr>
                  </w:pPr>
                  <w:r w:rsidRPr="00AC4EB5">
                    <w:rPr>
                      <w:rFonts w:ascii="Times New Roman" w:eastAsia="Times New Roman" w:hAnsi="Times New Roman" w:cs="Times New Roman"/>
                      <w:b/>
                      <w:bCs/>
                      <w:sz w:val="28"/>
                      <w:szCs w:val="28"/>
                      <w:lang w:val="en-SG"/>
                    </w:rPr>
                    <w:t>Độc lập – Tự do – Hạn</w:t>
                  </w:r>
                  <w:r>
                    <w:rPr>
                      <w:rFonts w:ascii="Times New Roman" w:eastAsia="Times New Roman" w:hAnsi="Times New Roman" w:cs="Times New Roman"/>
                      <w:b/>
                      <w:bCs/>
                      <w:sz w:val="28"/>
                      <w:szCs w:val="28"/>
                      <w:lang w:val="en-SG"/>
                    </w:rPr>
                    <w:t>h</w:t>
                  </w:r>
                  <w:r w:rsidRPr="00AC4EB5">
                    <w:rPr>
                      <w:rFonts w:ascii="Times New Roman" w:eastAsia="Times New Roman" w:hAnsi="Times New Roman" w:cs="Times New Roman"/>
                      <w:b/>
                      <w:bCs/>
                      <w:sz w:val="28"/>
                      <w:szCs w:val="28"/>
                      <w:lang w:val="en-SG"/>
                    </w:rPr>
                    <w:t xml:space="preserve"> phúc</w:t>
                  </w:r>
                </w:p>
              </w:tc>
            </w:tr>
          </w:tbl>
          <w:p w14:paraId="6191E4D2" w14:textId="169CBA4E" w:rsidR="00DC7694" w:rsidRPr="00DC7694" w:rsidRDefault="00DC7694" w:rsidP="00AC4EB5">
            <w:pPr>
              <w:spacing w:beforeLines="20" w:before="48" w:afterLines="20" w:after="48" w:line="360" w:lineRule="auto"/>
              <w:jc w:val="center"/>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Kính gửi: Cục/chi cục thuế ………….</w:t>
            </w:r>
          </w:p>
          <w:p w14:paraId="35042741" w14:textId="77777777" w:rsidR="00DC7694" w:rsidRPr="00DC7694" w:rsidRDefault="00DC7694" w:rsidP="00DC7694">
            <w:pPr>
              <w:spacing w:beforeLines="20" w:before="48" w:afterLines="20" w:after="48" w:line="360" w:lineRule="auto"/>
              <w:jc w:val="center"/>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(Địa chỉ:……………………………………..)</w:t>
            </w:r>
          </w:p>
          <w:p w14:paraId="7B62AFB8" w14:textId="48F6B037" w:rsidR="00DC7694" w:rsidRPr="00DC7694" w:rsidRDefault="00DC7694" w:rsidP="00DC7694">
            <w:pPr>
              <w:spacing w:beforeLines="20" w:before="48" w:afterLines="20" w:after="48" w:line="360" w:lineRule="auto"/>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Tên doanh nghiệp:…………………………………</w:t>
            </w:r>
            <w:r w:rsidR="00AC4EB5">
              <w:rPr>
                <w:rFonts w:ascii="Times New Roman" w:eastAsia="Times New Roman" w:hAnsi="Times New Roman" w:cs="Times New Roman"/>
                <w:sz w:val="28"/>
                <w:szCs w:val="28"/>
              </w:rPr>
              <w:t>...................................</w:t>
            </w:r>
            <w:r w:rsidRPr="00DC7694">
              <w:rPr>
                <w:rFonts w:ascii="Times New Roman" w:eastAsia="Times New Roman" w:hAnsi="Times New Roman" w:cs="Times New Roman"/>
                <w:sz w:val="28"/>
                <w:szCs w:val="28"/>
              </w:rPr>
              <w:t>……………..</w:t>
            </w:r>
          </w:p>
          <w:p w14:paraId="13FC0E26" w14:textId="6D4CB5A0" w:rsidR="00DC7694" w:rsidRPr="00DC7694" w:rsidRDefault="00DC7694" w:rsidP="00DC7694">
            <w:pPr>
              <w:spacing w:beforeLines="20" w:before="48" w:afterLines="20" w:after="48" w:line="360" w:lineRule="auto"/>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Mã số thuế:…………………………………………………</w:t>
            </w:r>
            <w:r w:rsidR="00AC4EB5">
              <w:rPr>
                <w:rFonts w:ascii="Times New Roman" w:eastAsia="Times New Roman" w:hAnsi="Times New Roman" w:cs="Times New Roman"/>
                <w:sz w:val="28"/>
                <w:szCs w:val="28"/>
              </w:rPr>
              <w:t>...............................</w:t>
            </w:r>
            <w:r w:rsidRPr="00DC7694">
              <w:rPr>
                <w:rFonts w:ascii="Times New Roman" w:eastAsia="Times New Roman" w:hAnsi="Times New Roman" w:cs="Times New Roman"/>
                <w:sz w:val="28"/>
                <w:szCs w:val="28"/>
              </w:rPr>
              <w:t>……….</w:t>
            </w:r>
          </w:p>
          <w:p w14:paraId="47B77549" w14:textId="10C646C9" w:rsidR="00DC7694" w:rsidRPr="00DC7694" w:rsidRDefault="00DC7694" w:rsidP="00DC7694">
            <w:pPr>
              <w:spacing w:beforeLines="20" w:before="48" w:afterLines="20" w:after="48" w:line="360" w:lineRule="auto"/>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Trụ sở chính:…………………………………………………</w:t>
            </w:r>
            <w:r w:rsidR="00AC4EB5">
              <w:rPr>
                <w:rFonts w:ascii="Times New Roman" w:eastAsia="Times New Roman" w:hAnsi="Times New Roman" w:cs="Times New Roman"/>
                <w:sz w:val="28"/>
                <w:szCs w:val="28"/>
              </w:rPr>
              <w:t>...............................</w:t>
            </w:r>
            <w:r w:rsidRPr="00DC7694">
              <w:rPr>
                <w:rFonts w:ascii="Times New Roman" w:eastAsia="Times New Roman" w:hAnsi="Times New Roman" w:cs="Times New Roman"/>
                <w:sz w:val="28"/>
                <w:szCs w:val="28"/>
              </w:rPr>
              <w:t>……..</w:t>
            </w:r>
          </w:p>
          <w:p w14:paraId="641B552C" w14:textId="6CED7F4B" w:rsidR="00DC7694" w:rsidRPr="00DC7694" w:rsidRDefault="00DC7694" w:rsidP="00DC7694">
            <w:pPr>
              <w:spacing w:beforeLines="20" w:before="48" w:afterLines="20" w:after="48" w:line="360" w:lineRule="auto"/>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lastRenderedPageBreak/>
              <w:t>Điện thoại:…………………….. Fax:…………………</w:t>
            </w:r>
            <w:r w:rsidR="00AC4EB5">
              <w:rPr>
                <w:rFonts w:ascii="Times New Roman" w:eastAsia="Times New Roman" w:hAnsi="Times New Roman" w:cs="Times New Roman"/>
                <w:sz w:val="28"/>
                <w:szCs w:val="28"/>
              </w:rPr>
              <w:t>.................................</w:t>
            </w:r>
            <w:r w:rsidRPr="00DC7694">
              <w:rPr>
                <w:rFonts w:ascii="Times New Roman" w:eastAsia="Times New Roman" w:hAnsi="Times New Roman" w:cs="Times New Roman"/>
                <w:sz w:val="28"/>
                <w:szCs w:val="28"/>
              </w:rPr>
              <w:t>…………..</w:t>
            </w:r>
          </w:p>
          <w:p w14:paraId="079F6928" w14:textId="73F64658" w:rsidR="00DC7694" w:rsidRPr="00DC7694" w:rsidRDefault="00DC7694" w:rsidP="00DC7694">
            <w:pPr>
              <w:spacing w:beforeLines="20" w:before="48" w:afterLines="20" w:after="48" w:line="360" w:lineRule="auto"/>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Đại diện theo pháp luật ………………………Chức vụ: ……</w:t>
            </w:r>
            <w:r w:rsidR="00AC4EB5">
              <w:rPr>
                <w:rFonts w:ascii="Times New Roman" w:eastAsia="Times New Roman" w:hAnsi="Times New Roman" w:cs="Times New Roman"/>
                <w:sz w:val="28"/>
                <w:szCs w:val="28"/>
              </w:rPr>
              <w:t>...........</w:t>
            </w:r>
            <w:r w:rsidRPr="00DC7694">
              <w:rPr>
                <w:rFonts w:ascii="Times New Roman" w:eastAsia="Times New Roman" w:hAnsi="Times New Roman" w:cs="Times New Roman"/>
                <w:sz w:val="28"/>
                <w:szCs w:val="28"/>
              </w:rPr>
              <w:t>…………………..</w:t>
            </w:r>
          </w:p>
          <w:p w14:paraId="0991D3CA" w14:textId="287D380D" w:rsidR="00DC7694" w:rsidRPr="00DC7694" w:rsidRDefault="00DC7694" w:rsidP="00AC4EB5">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Hiện tại Công ty chúng tôi đang thực hiện thủ tục […], để có cơ sở báo cáo cho […] về tình hình hoạt động kinh doanh và thực hiện các nghĩa vụ của doanh nghiệp. Bằng văn bản này, Công ty …………</w:t>
            </w:r>
            <w:r w:rsidR="00AC4EB5">
              <w:rPr>
                <w:rFonts w:ascii="Times New Roman" w:eastAsia="Times New Roman" w:hAnsi="Times New Roman" w:cs="Times New Roman"/>
                <w:sz w:val="28"/>
                <w:szCs w:val="28"/>
              </w:rPr>
              <w:t>................</w:t>
            </w:r>
            <w:r w:rsidRPr="00DC7694">
              <w:rPr>
                <w:rFonts w:ascii="Times New Roman" w:eastAsia="Times New Roman" w:hAnsi="Times New Roman" w:cs="Times New Roman"/>
                <w:sz w:val="28"/>
                <w:szCs w:val="28"/>
              </w:rPr>
              <w:t>… xin cam kết: Tính tới thời điểm hiện tại, công ty của chúng tôi không còn nợ bất kỳ loại thuế nào với cơ quan nhà nước.</w:t>
            </w:r>
          </w:p>
          <w:p w14:paraId="73BD0E25" w14:textId="66DC21F0" w:rsidR="00DC7694" w:rsidRPr="00DC7694" w:rsidRDefault="00DC7694" w:rsidP="00AC4EB5">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Công ty chúng tôi xin cam đoan những nội dung mà công ty tôi đã nêu trên là trung thực, đúng sự thật khách quan. Nếu sai, công ty chúng tôi xin chịu hoàn toàn trách nhiệm.</w:t>
            </w:r>
          </w:p>
          <w:p w14:paraId="36D485EC" w14:textId="77777777" w:rsidR="00DC7694" w:rsidRPr="00DC7694" w:rsidRDefault="00DC7694" w:rsidP="00DC7694">
            <w:pPr>
              <w:spacing w:beforeLines="20" w:before="48" w:afterLines="20" w:after="48" w:line="360" w:lineRule="auto"/>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Trân trọng cảm ơn./.</w:t>
            </w:r>
          </w:p>
          <w:tbl>
            <w:tblPr>
              <w:tblW w:w="10716" w:type="dxa"/>
              <w:tblCellSpacing w:w="0" w:type="dxa"/>
              <w:tblCellMar>
                <w:top w:w="60" w:type="dxa"/>
                <w:left w:w="60" w:type="dxa"/>
                <w:bottom w:w="60" w:type="dxa"/>
                <w:right w:w="60" w:type="dxa"/>
              </w:tblCellMar>
              <w:tblLook w:val="04A0" w:firstRow="1" w:lastRow="0" w:firstColumn="1" w:lastColumn="0" w:noHBand="0" w:noVBand="1"/>
            </w:tblPr>
            <w:tblGrid>
              <w:gridCol w:w="2579"/>
              <w:gridCol w:w="8137"/>
            </w:tblGrid>
            <w:tr w:rsidR="00DC7694" w:rsidRPr="00DC7694" w14:paraId="6CE4EABE" w14:textId="77777777" w:rsidTr="00AC4EB5">
              <w:trPr>
                <w:trHeight w:val="1240"/>
                <w:tblCellSpacing w:w="0" w:type="dxa"/>
              </w:trPr>
              <w:tc>
                <w:tcPr>
                  <w:tcW w:w="0" w:type="auto"/>
                  <w:vAlign w:val="center"/>
                  <w:hideMark/>
                </w:tcPr>
                <w:p w14:paraId="1222788B" w14:textId="77777777" w:rsidR="00DC7694" w:rsidRPr="00AC4EB5" w:rsidRDefault="00DC7694" w:rsidP="00DC7694">
                  <w:pPr>
                    <w:spacing w:beforeLines="20" w:before="48" w:afterLines="20" w:after="48" w:line="360" w:lineRule="auto"/>
                    <w:rPr>
                      <w:rFonts w:ascii="Times New Roman" w:eastAsia="Times New Roman" w:hAnsi="Times New Roman" w:cs="Times New Roman"/>
                      <w:b/>
                      <w:bCs/>
                      <w:sz w:val="28"/>
                      <w:szCs w:val="28"/>
                    </w:rPr>
                  </w:pPr>
                  <w:r w:rsidRPr="00AC4EB5">
                    <w:rPr>
                      <w:rFonts w:ascii="Times New Roman" w:eastAsia="Times New Roman" w:hAnsi="Times New Roman" w:cs="Times New Roman"/>
                      <w:b/>
                      <w:bCs/>
                      <w:sz w:val="28"/>
                      <w:szCs w:val="28"/>
                    </w:rPr>
                    <w:t>Nơi nhận:</w:t>
                  </w:r>
                </w:p>
                <w:p w14:paraId="4F771CC0" w14:textId="77777777" w:rsidR="00DC7694" w:rsidRPr="00DC7694" w:rsidRDefault="00DC7694" w:rsidP="00DC7694">
                  <w:pPr>
                    <w:spacing w:beforeLines="20" w:before="48" w:afterLines="20" w:after="48" w:line="360" w:lineRule="auto"/>
                    <w:rPr>
                      <w:rFonts w:ascii="Times New Roman" w:eastAsia="Times New Roman" w:hAnsi="Times New Roman" w:cs="Times New Roman"/>
                      <w:sz w:val="28"/>
                      <w:szCs w:val="28"/>
                    </w:rPr>
                  </w:pPr>
                  <w:r w:rsidRPr="00DC7694">
                    <w:rPr>
                      <w:rFonts w:ascii="Times New Roman" w:eastAsia="Times New Roman" w:hAnsi="Times New Roman" w:cs="Times New Roman"/>
                      <w:i/>
                      <w:iCs/>
                      <w:sz w:val="28"/>
                      <w:szCs w:val="28"/>
                    </w:rPr>
                    <w:t>- Như trên;</w:t>
                  </w:r>
                </w:p>
                <w:p w14:paraId="2796CAB1" w14:textId="77777777" w:rsidR="00DC7694" w:rsidRPr="00DC7694" w:rsidRDefault="00DC7694" w:rsidP="00DC7694">
                  <w:pPr>
                    <w:spacing w:beforeLines="20" w:before="48" w:afterLines="20" w:after="48" w:line="360" w:lineRule="auto"/>
                    <w:rPr>
                      <w:rFonts w:ascii="Times New Roman" w:eastAsia="Times New Roman" w:hAnsi="Times New Roman" w:cs="Times New Roman"/>
                      <w:sz w:val="28"/>
                      <w:szCs w:val="28"/>
                    </w:rPr>
                  </w:pPr>
                  <w:r w:rsidRPr="00DC7694">
                    <w:rPr>
                      <w:rFonts w:ascii="Times New Roman" w:eastAsia="Times New Roman" w:hAnsi="Times New Roman" w:cs="Times New Roman"/>
                      <w:i/>
                      <w:iCs/>
                      <w:sz w:val="28"/>
                      <w:szCs w:val="28"/>
                    </w:rPr>
                    <w:t>- Lưu: VT;</w:t>
                  </w:r>
                </w:p>
              </w:tc>
              <w:tc>
                <w:tcPr>
                  <w:tcW w:w="0" w:type="auto"/>
                  <w:hideMark/>
                </w:tcPr>
                <w:p w14:paraId="5EEAB314" w14:textId="77777777" w:rsidR="00DC7694" w:rsidRPr="00DC7694" w:rsidRDefault="00DC7694" w:rsidP="00AC4EB5">
                  <w:pPr>
                    <w:spacing w:beforeLines="20" w:before="48" w:afterLines="20" w:after="48" w:line="360" w:lineRule="auto"/>
                    <w:jc w:val="center"/>
                    <w:rPr>
                      <w:rFonts w:ascii="Times New Roman" w:eastAsia="Times New Roman" w:hAnsi="Times New Roman" w:cs="Times New Roman"/>
                      <w:sz w:val="28"/>
                      <w:szCs w:val="28"/>
                    </w:rPr>
                  </w:pPr>
                  <w:r w:rsidRPr="00DC7694">
                    <w:rPr>
                      <w:rFonts w:ascii="Times New Roman" w:eastAsia="Times New Roman" w:hAnsi="Times New Roman" w:cs="Times New Roman"/>
                      <w:b/>
                      <w:bCs/>
                      <w:sz w:val="28"/>
                      <w:szCs w:val="28"/>
                    </w:rPr>
                    <w:t>Đại diện theo pháp luật của công ty</w:t>
                  </w:r>
                  <w:r w:rsidRPr="00DC7694">
                    <w:rPr>
                      <w:rFonts w:ascii="Times New Roman" w:eastAsia="Times New Roman" w:hAnsi="Times New Roman" w:cs="Times New Roman"/>
                      <w:sz w:val="28"/>
                      <w:szCs w:val="28"/>
                    </w:rPr>
                    <w:br/>
                  </w:r>
                  <w:r w:rsidRPr="00DC7694">
                    <w:rPr>
                      <w:rFonts w:ascii="Times New Roman" w:eastAsia="Times New Roman" w:hAnsi="Times New Roman" w:cs="Times New Roman"/>
                      <w:i/>
                      <w:iCs/>
                      <w:sz w:val="28"/>
                      <w:szCs w:val="28"/>
                    </w:rPr>
                    <w:t>(Ký và ghi rõ họ tên)</w:t>
                  </w:r>
                </w:p>
              </w:tc>
            </w:tr>
          </w:tbl>
          <w:p w14:paraId="69590A3D" w14:textId="77777777" w:rsidR="00DC7694" w:rsidRPr="00DC7694" w:rsidRDefault="00DC7694" w:rsidP="00DC7694">
            <w:pPr>
              <w:spacing w:beforeLines="20" w:before="48" w:afterLines="20" w:after="48" w:line="360" w:lineRule="auto"/>
              <w:jc w:val="both"/>
              <w:rPr>
                <w:rFonts w:ascii="Times New Roman" w:eastAsia="Times New Roman" w:hAnsi="Times New Roman" w:cs="Times New Roman"/>
                <w:sz w:val="28"/>
                <w:szCs w:val="28"/>
              </w:rPr>
            </w:pPr>
          </w:p>
        </w:tc>
      </w:tr>
    </w:tbl>
    <w:p w14:paraId="6BDA61B4" w14:textId="215B64F6" w:rsidR="00AC4EB5" w:rsidRPr="00AC4EB5" w:rsidRDefault="00AC4EB5" w:rsidP="00DC7694">
      <w:pPr>
        <w:spacing w:beforeLines="20" w:before="48" w:afterLines="20" w:after="48" w:line="36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Bạn tải mẫu Công văn cam kết với cơ quan thuế mới nhất 2025 </w:t>
      </w:r>
      <w:r w:rsidRPr="00AC4EB5">
        <w:rPr>
          <w:rFonts w:ascii="Times New Roman" w:eastAsia="Times New Roman" w:hAnsi="Times New Roman" w:cs="Times New Roman"/>
          <w:b/>
          <w:bCs/>
          <w:color w:val="0070C0"/>
          <w:sz w:val="28"/>
          <w:szCs w:val="28"/>
        </w:rPr>
        <w:t>TẠI ĐÂY</w:t>
      </w:r>
      <w:r>
        <w:rPr>
          <w:rFonts w:ascii="Times New Roman" w:eastAsia="Times New Roman" w:hAnsi="Times New Roman" w:cs="Times New Roman"/>
          <w:sz w:val="28"/>
          <w:szCs w:val="28"/>
        </w:rPr>
        <w:t xml:space="preserve">. </w:t>
      </w:r>
    </w:p>
    <w:p w14:paraId="014A9DEE" w14:textId="2C95CF48" w:rsidR="00DC7694" w:rsidRPr="00DC7694" w:rsidRDefault="00AC4EB5" w:rsidP="00DC7694">
      <w:pPr>
        <w:spacing w:beforeLines="20" w:before="48" w:afterLines="20" w:after="48" w:line="36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DC7694">
        <w:rPr>
          <w:rFonts w:ascii="Times New Roman" w:eastAsia="Times New Roman" w:hAnsi="Times New Roman" w:cs="Times New Roman"/>
          <w:b/>
          <w:bCs/>
          <w:sz w:val="28"/>
          <w:szCs w:val="28"/>
        </w:rPr>
        <w:t xml:space="preserve">. </w:t>
      </w:r>
      <w:r w:rsidR="00DC7694" w:rsidRPr="00DC7694">
        <w:rPr>
          <w:rFonts w:ascii="Times New Roman" w:eastAsia="Times New Roman" w:hAnsi="Times New Roman" w:cs="Times New Roman"/>
          <w:b/>
          <w:bCs/>
          <w:sz w:val="28"/>
          <w:szCs w:val="28"/>
        </w:rPr>
        <w:t>Hướng dẫn soạn thảo mẫu Công văn cam kết với cơ quan thuế </w:t>
      </w:r>
    </w:p>
    <w:p w14:paraId="26995841" w14:textId="77777777" w:rsidR="00DC7694" w:rsidRPr="00DC7694" w:rsidRDefault="00DC7694" w:rsidP="00DC7694">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Các mẫu Công văn nói chung và mẫu Công văn cam kết với cơ quan thuế nói riêng phải đảm có đầy đủ các thông tin theo quy định tại Khoản 2 Điều 8 </w:t>
      </w:r>
      <w:hyperlink r:id="rId6" w:history="1">
        <w:r w:rsidRPr="00DC7694">
          <w:rPr>
            <w:rFonts w:ascii="Times New Roman" w:eastAsia="Times New Roman" w:hAnsi="Times New Roman" w:cs="Times New Roman"/>
            <w:sz w:val="28"/>
            <w:szCs w:val="28"/>
          </w:rPr>
          <w:t>Nghị định 30/2020/NĐ-CP</w:t>
        </w:r>
      </w:hyperlink>
      <w:r w:rsidRPr="00DC7694">
        <w:rPr>
          <w:rFonts w:ascii="Times New Roman" w:eastAsia="Times New Roman" w:hAnsi="Times New Roman" w:cs="Times New Roman"/>
          <w:sz w:val="28"/>
          <w:szCs w:val="28"/>
        </w:rPr>
        <w:t> như sau:</w:t>
      </w:r>
    </w:p>
    <w:p w14:paraId="63DB7035" w14:textId="77777777" w:rsidR="00DC7694" w:rsidRPr="00DC7694" w:rsidRDefault="00DC7694" w:rsidP="00DC7694">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 Quốc hiệu và Tiêu ngữ.</w:t>
      </w:r>
    </w:p>
    <w:p w14:paraId="746C883D" w14:textId="77777777" w:rsidR="00DC7694" w:rsidRPr="00DC7694" w:rsidRDefault="00DC7694" w:rsidP="00DC7694">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 Số, ký hiệu của văn bản:</w:t>
      </w:r>
    </w:p>
    <w:p w14:paraId="02B392BC" w14:textId="77777777" w:rsidR="00DC7694" w:rsidRPr="00DC7694" w:rsidRDefault="00DC7694" w:rsidP="00DC7694">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Số và thời gian ban hành văn bản được lấy theo thứ tự thời gian ban hành văn bản của cơ quan, tổ chức trong năm (bắt đầu liên tiếp từ số 01 vào ngày 01/01 và kết thúc vào ngày 31/12 hàng năm).</w:t>
      </w:r>
    </w:p>
    <w:p w14:paraId="3E10F277" w14:textId="77777777" w:rsidR="00DC7694" w:rsidRPr="00DC7694" w:rsidRDefault="00DC7694" w:rsidP="00DC7694">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 xml:space="preserve">Số và ký hiệu văn bản thống nhất giữa văn bản giấy và văn bản điện tử. Đối với văn bản giấy, việc cấp số, thời gian ban hành được thực hiện sau khi có chữ ký của người có thẩm </w:t>
      </w:r>
      <w:r w:rsidRPr="00DC7694">
        <w:rPr>
          <w:rFonts w:ascii="Times New Roman" w:eastAsia="Times New Roman" w:hAnsi="Times New Roman" w:cs="Times New Roman"/>
          <w:sz w:val="28"/>
          <w:szCs w:val="28"/>
        </w:rPr>
        <w:lastRenderedPageBreak/>
        <w:t>quyền, chậm nhất là trong ngày làm việc tiếp theo. Đối với văn bản điện tử thì việc cấp số, thời gian ban hành được thực hiện bằng chức năng của Hệ thống.</w:t>
      </w:r>
    </w:p>
    <w:p w14:paraId="2B32939B" w14:textId="77777777" w:rsidR="00DC7694" w:rsidRPr="00DC7694" w:rsidRDefault="00DC7694" w:rsidP="00DC7694">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 Địa danh và thời gian ban hành văn bản.</w:t>
      </w:r>
    </w:p>
    <w:p w14:paraId="4E5559A7" w14:textId="77777777" w:rsidR="00DC7694" w:rsidRPr="00DC7694" w:rsidRDefault="00DC7694" w:rsidP="00DC7694">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 Tên loại và trích yếu nội dung văn bản.</w:t>
      </w:r>
    </w:p>
    <w:p w14:paraId="3B5D4C49" w14:textId="77777777" w:rsidR="00DC7694" w:rsidRPr="00DC7694" w:rsidRDefault="00DC7694" w:rsidP="00DC7694">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 Tên cơ quan, tổ chức, cá nhân dự định gửi công văn đến/nơi nhận công văn.</w:t>
      </w:r>
    </w:p>
    <w:p w14:paraId="18340C02" w14:textId="77777777" w:rsidR="00DC7694" w:rsidRPr="00DC7694" w:rsidRDefault="00DC7694" w:rsidP="00DC7694">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Phần kính gửi: Công văn cam kết thuế với cơ quan thuế dành cho doanh nghiệp gửi tới Cục thuế cấp tỉnh hoặc Chi cục thuế cấp quận huyện.</w:t>
      </w:r>
    </w:p>
    <w:p w14:paraId="1FBD69FE" w14:textId="77777777" w:rsidR="00DC7694" w:rsidRPr="00DC7694" w:rsidRDefault="00DC7694" w:rsidP="00DC7694">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 Các thông tin đăng ký chính xác về doanh nghiệp.</w:t>
      </w:r>
    </w:p>
    <w:p w14:paraId="4097F0C4" w14:textId="77777777" w:rsidR="00DC7694" w:rsidRPr="00DC7694" w:rsidRDefault="00DC7694" w:rsidP="00DC7694">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 Nội dung văn bản: Trình bày về hoàn cảnh, lý do dẫn tới việc làm công văn với nội dung trên.</w:t>
      </w:r>
    </w:p>
    <w:p w14:paraId="1FFC7196" w14:textId="77777777" w:rsidR="00DC7694" w:rsidRPr="00DC7694" w:rsidRDefault="00DC7694" w:rsidP="00DC7694">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 Chức vụ, họ tên và chữ ký của người có thẩm quyền.</w:t>
      </w:r>
    </w:p>
    <w:p w14:paraId="329E4DED" w14:textId="77777777" w:rsidR="00DC7694" w:rsidRPr="00DC7694" w:rsidRDefault="00DC7694" w:rsidP="00DC7694">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 Dấu, chữ ký số của cơ quan, tổ chức:</w:t>
      </w:r>
    </w:p>
    <w:p w14:paraId="7E204D0B" w14:textId="77777777" w:rsidR="00DC7694" w:rsidRPr="00DC7694" w:rsidRDefault="00DC7694" w:rsidP="00DC7694">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thừa lệnh này phải được quy định cụ thể trong quy chế làm việc hoặc quy chế công tác văn thư của cơ quan, tổ chức.</w:t>
      </w:r>
    </w:p>
    <w:p w14:paraId="383897EE" w14:textId="77777777" w:rsidR="00DC7694" w:rsidRPr="00DC7694" w:rsidRDefault="00DC7694" w:rsidP="00DC7694">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Đối với văn bản giấy, khi ký văn bản dùng bút có mực màu xanh, không dùng các loại mực dễ phai. Đối với văn bản điện tử, người có thẩm quyền thực hiện ký số.</w:t>
      </w:r>
    </w:p>
    <w:p w14:paraId="6E2965E4" w14:textId="77777777" w:rsidR="00DC7694" w:rsidRPr="00DC7694" w:rsidRDefault="00DC7694" w:rsidP="00DC7694">
      <w:pPr>
        <w:spacing w:beforeLines="20" w:before="48" w:afterLines="20" w:after="48" w:line="360" w:lineRule="auto"/>
        <w:jc w:val="both"/>
        <w:rPr>
          <w:rFonts w:ascii="Times New Roman" w:eastAsia="Times New Roman" w:hAnsi="Times New Roman" w:cs="Times New Roman"/>
          <w:sz w:val="28"/>
          <w:szCs w:val="28"/>
        </w:rPr>
      </w:pPr>
      <w:r w:rsidRPr="00DC7694">
        <w:rPr>
          <w:rFonts w:ascii="Times New Roman" w:eastAsia="Times New Roman" w:hAnsi="Times New Roman" w:cs="Times New Roman"/>
          <w:sz w:val="28"/>
          <w:szCs w:val="28"/>
        </w:rPr>
        <w:t>- Nơi nhận: Cơ quan gửi và lưu hồ sơ. Lưu bản gốc tại Văn thư cơ quan và phải được đóng dấu ngay sau khi phát hành, sắp xếp theo thứ tự đăng ký. Khi lưu văn bản điện tử thì lưu bản gốc văn bản điện tử phải được lưu trên Hệ thống của cơ quan, tổ chức ban hành văn bản.</w:t>
      </w:r>
    </w:p>
    <w:p w14:paraId="6D0BF42D" w14:textId="0D17504E" w:rsidR="00DC7694" w:rsidRPr="00DC7694" w:rsidRDefault="00AC4EB5" w:rsidP="00DC7694">
      <w:pPr>
        <w:spacing w:beforeLines="20" w:before="48" w:afterLines="20" w:after="48" w:line="360" w:lineRule="auto"/>
        <w:jc w:val="both"/>
        <w:rPr>
          <w:rFonts w:ascii="Times New Roman" w:hAnsi="Times New Roman" w:cs="Times New Roman"/>
          <w:sz w:val="28"/>
          <w:szCs w:val="28"/>
        </w:rPr>
      </w:pPr>
      <w:r w:rsidRPr="00AC4EB5">
        <w:rPr>
          <w:rFonts w:ascii="Times New Roman" w:eastAsia="Times New Roman" w:hAnsi="Times New Roman" w:cs="Times New Roman"/>
          <w:i/>
          <w:iCs/>
          <w:sz w:val="28"/>
          <w:szCs w:val="28"/>
        </w:rPr>
        <w:t xml:space="preserve">Trên đây là mẫu </w:t>
      </w:r>
      <w:r>
        <w:rPr>
          <w:rFonts w:ascii="Times New Roman" w:eastAsia="Times New Roman" w:hAnsi="Times New Roman" w:cs="Times New Roman"/>
          <w:i/>
          <w:iCs/>
          <w:sz w:val="28"/>
          <w:szCs w:val="28"/>
        </w:rPr>
        <w:t>Công văn cam kết với cơ quan thuế</w:t>
      </w:r>
      <w:r w:rsidRPr="00AC4EB5">
        <w:rPr>
          <w:rFonts w:ascii="Times New Roman" w:eastAsia="Times New Roman" w:hAnsi="Times New Roman" w:cs="Times New Roman"/>
          <w:i/>
          <w:iCs/>
          <w:sz w:val="28"/>
          <w:szCs w:val="28"/>
        </w:rPr>
        <w:t xml:space="preserve"> mới nhất 2025. Mong rằng những chia sẻ này sẽ hữu ích cho bạn trong công việc. Hãy theo dõi Vietjack để không bỏ lỡ các cập nhật quan trọng về giáo dục và các mẫu văn bản hữu ích khác trong tương lai!</w:t>
      </w:r>
    </w:p>
    <w:sectPr w:rsidR="00DC7694" w:rsidRPr="00DC7694" w:rsidSect="00CD7400">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23871"/>
    <w:multiLevelType w:val="hybridMultilevel"/>
    <w:tmpl w:val="4E08E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932ECF"/>
    <w:multiLevelType w:val="multilevel"/>
    <w:tmpl w:val="E090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226514">
    <w:abstractNumId w:val="0"/>
  </w:num>
  <w:num w:numId="2" w16cid:durableId="203149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94"/>
    <w:rsid w:val="00923ED5"/>
    <w:rsid w:val="00A1317F"/>
    <w:rsid w:val="00AC4EB5"/>
    <w:rsid w:val="00CD7400"/>
    <w:rsid w:val="00DC7694"/>
    <w:rsid w:val="00E4154E"/>
    <w:rsid w:val="00EF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8D0E"/>
  <w15:chartTrackingRefBased/>
  <w15:docId w15:val="{B3BA4536-444E-499A-8090-DE2D9611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C76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694"/>
    <w:pPr>
      <w:ind w:left="720"/>
      <w:contextualSpacing/>
    </w:pPr>
  </w:style>
  <w:style w:type="character" w:customStyle="1" w:styleId="Heading2Char">
    <w:name w:val="Heading 2 Char"/>
    <w:basedOn w:val="DefaultParagraphFont"/>
    <w:link w:val="Heading2"/>
    <w:uiPriority w:val="9"/>
    <w:rsid w:val="00DC7694"/>
    <w:rPr>
      <w:rFonts w:ascii="Times New Roman" w:eastAsia="Times New Roman" w:hAnsi="Times New Roman" w:cs="Times New Roman"/>
      <w:b/>
      <w:bCs/>
      <w:sz w:val="36"/>
      <w:szCs w:val="36"/>
    </w:rPr>
  </w:style>
  <w:style w:type="character" w:styleId="Strong">
    <w:name w:val="Strong"/>
    <w:basedOn w:val="DefaultParagraphFont"/>
    <w:uiPriority w:val="22"/>
    <w:qFormat/>
    <w:rsid w:val="00DC7694"/>
    <w:rPr>
      <w:b/>
      <w:bCs/>
    </w:rPr>
  </w:style>
  <w:style w:type="paragraph" w:styleId="NormalWeb">
    <w:name w:val="Normal (Web)"/>
    <w:basedOn w:val="Normal"/>
    <w:uiPriority w:val="99"/>
    <w:semiHidden/>
    <w:unhideWhenUsed/>
    <w:rsid w:val="00DC76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7694"/>
    <w:rPr>
      <w:color w:val="0000FF"/>
      <w:u w:val="single"/>
    </w:rPr>
  </w:style>
  <w:style w:type="paragraph" w:customStyle="1" w:styleId="uk-ima-control-bar-remain-time">
    <w:name w:val="uk-ima-control-bar-remain-time"/>
    <w:basedOn w:val="Normal"/>
    <w:rsid w:val="00DC769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C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7694"/>
    <w:rPr>
      <w:i/>
      <w:iCs/>
    </w:rPr>
  </w:style>
  <w:style w:type="paragraph" w:customStyle="1" w:styleId="adbro-feedbackitem">
    <w:name w:val="adbro-feedback__item"/>
    <w:basedOn w:val="Normal"/>
    <w:rsid w:val="00DC76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854967">
      <w:bodyDiv w:val="1"/>
      <w:marLeft w:val="0"/>
      <w:marRight w:val="0"/>
      <w:marTop w:val="0"/>
      <w:marBottom w:val="0"/>
      <w:divBdr>
        <w:top w:val="none" w:sz="0" w:space="0" w:color="auto"/>
        <w:left w:val="none" w:sz="0" w:space="0" w:color="auto"/>
        <w:bottom w:val="none" w:sz="0" w:space="0" w:color="auto"/>
        <w:right w:val="none" w:sz="0" w:space="0" w:color="auto"/>
      </w:divBdr>
      <w:divsChild>
        <w:div w:id="1266185282">
          <w:marLeft w:val="0"/>
          <w:marRight w:val="0"/>
          <w:marTop w:val="0"/>
          <w:marBottom w:val="0"/>
          <w:divBdr>
            <w:top w:val="none" w:sz="0" w:space="0" w:color="auto"/>
            <w:left w:val="none" w:sz="0" w:space="0" w:color="auto"/>
            <w:bottom w:val="none" w:sz="0" w:space="0" w:color="auto"/>
            <w:right w:val="none" w:sz="0" w:space="0" w:color="auto"/>
          </w:divBdr>
          <w:divsChild>
            <w:div w:id="854611025">
              <w:marLeft w:val="0"/>
              <w:marRight w:val="0"/>
              <w:marTop w:val="0"/>
              <w:marBottom w:val="0"/>
              <w:divBdr>
                <w:top w:val="none" w:sz="0" w:space="0" w:color="auto"/>
                <w:left w:val="none" w:sz="0" w:space="0" w:color="auto"/>
                <w:bottom w:val="none" w:sz="0" w:space="0" w:color="auto"/>
                <w:right w:val="none" w:sz="0" w:space="0" w:color="auto"/>
              </w:divBdr>
              <w:divsChild>
                <w:div w:id="160239665">
                  <w:marLeft w:val="0"/>
                  <w:marRight w:val="0"/>
                  <w:marTop w:val="0"/>
                  <w:marBottom w:val="0"/>
                  <w:divBdr>
                    <w:top w:val="none" w:sz="0" w:space="0" w:color="auto"/>
                    <w:left w:val="none" w:sz="0" w:space="0" w:color="auto"/>
                    <w:bottom w:val="none" w:sz="0" w:space="0" w:color="auto"/>
                    <w:right w:val="none" w:sz="0" w:space="0" w:color="auto"/>
                  </w:divBdr>
                  <w:divsChild>
                    <w:div w:id="20676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04311">
      <w:bodyDiv w:val="1"/>
      <w:marLeft w:val="0"/>
      <w:marRight w:val="0"/>
      <w:marTop w:val="0"/>
      <w:marBottom w:val="0"/>
      <w:divBdr>
        <w:top w:val="none" w:sz="0" w:space="0" w:color="auto"/>
        <w:left w:val="none" w:sz="0" w:space="0" w:color="auto"/>
        <w:bottom w:val="none" w:sz="0" w:space="0" w:color="auto"/>
        <w:right w:val="none" w:sz="0" w:space="0" w:color="auto"/>
      </w:divBdr>
      <w:divsChild>
        <w:div w:id="1702048183">
          <w:marLeft w:val="0"/>
          <w:marRight w:val="0"/>
          <w:marTop w:val="0"/>
          <w:marBottom w:val="0"/>
          <w:divBdr>
            <w:top w:val="none" w:sz="0" w:space="0" w:color="auto"/>
            <w:left w:val="none" w:sz="0" w:space="0" w:color="auto"/>
            <w:bottom w:val="none" w:sz="0" w:space="0" w:color="auto"/>
            <w:right w:val="none" w:sz="0" w:space="0" w:color="auto"/>
          </w:divBdr>
          <w:divsChild>
            <w:div w:id="738794714">
              <w:marLeft w:val="0"/>
              <w:marRight w:val="0"/>
              <w:marTop w:val="0"/>
              <w:marBottom w:val="0"/>
              <w:divBdr>
                <w:top w:val="none" w:sz="0" w:space="0" w:color="auto"/>
                <w:left w:val="none" w:sz="0" w:space="0" w:color="auto"/>
                <w:bottom w:val="none" w:sz="0" w:space="0" w:color="auto"/>
                <w:right w:val="none" w:sz="0" w:space="0" w:color="auto"/>
              </w:divBdr>
              <w:divsChild>
                <w:div w:id="1249577726">
                  <w:marLeft w:val="0"/>
                  <w:marRight w:val="0"/>
                  <w:marTop w:val="0"/>
                  <w:marBottom w:val="0"/>
                  <w:divBdr>
                    <w:top w:val="none" w:sz="0" w:space="0" w:color="auto"/>
                    <w:left w:val="none" w:sz="0" w:space="0" w:color="auto"/>
                    <w:bottom w:val="none" w:sz="0" w:space="0" w:color="auto"/>
                    <w:right w:val="none" w:sz="0" w:space="0" w:color="auto"/>
                  </w:divBdr>
                  <w:divsChild>
                    <w:div w:id="991560139">
                      <w:marLeft w:val="0"/>
                      <w:marRight w:val="0"/>
                      <w:marTop w:val="0"/>
                      <w:marBottom w:val="0"/>
                      <w:divBdr>
                        <w:top w:val="none" w:sz="0" w:space="0" w:color="auto"/>
                        <w:left w:val="none" w:sz="0" w:space="0" w:color="auto"/>
                        <w:bottom w:val="none" w:sz="0" w:space="0" w:color="auto"/>
                        <w:right w:val="none" w:sz="0" w:space="0" w:color="auto"/>
                      </w:divBdr>
                      <w:divsChild>
                        <w:div w:id="143468291">
                          <w:marLeft w:val="0"/>
                          <w:marRight w:val="0"/>
                          <w:marTop w:val="0"/>
                          <w:marBottom w:val="0"/>
                          <w:divBdr>
                            <w:top w:val="none" w:sz="0" w:space="0" w:color="auto"/>
                            <w:left w:val="none" w:sz="0" w:space="0" w:color="auto"/>
                            <w:bottom w:val="none" w:sz="0" w:space="0" w:color="auto"/>
                            <w:right w:val="none" w:sz="0" w:space="0" w:color="auto"/>
                          </w:divBdr>
                          <w:divsChild>
                            <w:div w:id="17837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420468">
      <w:bodyDiv w:val="1"/>
      <w:marLeft w:val="0"/>
      <w:marRight w:val="0"/>
      <w:marTop w:val="0"/>
      <w:marBottom w:val="0"/>
      <w:divBdr>
        <w:top w:val="none" w:sz="0" w:space="0" w:color="auto"/>
        <w:left w:val="none" w:sz="0" w:space="0" w:color="auto"/>
        <w:bottom w:val="none" w:sz="0" w:space="0" w:color="auto"/>
        <w:right w:val="none" w:sz="0" w:space="0" w:color="auto"/>
      </w:divBdr>
      <w:divsChild>
        <w:div w:id="1140003237">
          <w:marLeft w:val="0"/>
          <w:marRight w:val="0"/>
          <w:marTop w:val="0"/>
          <w:marBottom w:val="0"/>
          <w:divBdr>
            <w:top w:val="none" w:sz="0" w:space="0" w:color="auto"/>
            <w:left w:val="none" w:sz="0" w:space="0" w:color="auto"/>
            <w:bottom w:val="none" w:sz="0" w:space="0" w:color="auto"/>
            <w:right w:val="none" w:sz="0" w:space="0" w:color="auto"/>
          </w:divBdr>
        </w:div>
        <w:div w:id="733360311">
          <w:marLeft w:val="0"/>
          <w:marRight w:val="0"/>
          <w:marTop w:val="0"/>
          <w:marBottom w:val="0"/>
          <w:divBdr>
            <w:top w:val="none" w:sz="0" w:space="0" w:color="auto"/>
            <w:left w:val="none" w:sz="0" w:space="0" w:color="auto"/>
            <w:bottom w:val="none" w:sz="0" w:space="0" w:color="auto"/>
            <w:right w:val="none" w:sz="0" w:space="0" w:color="auto"/>
          </w:divBdr>
        </w:div>
      </w:divsChild>
    </w:div>
    <w:div w:id="1836677760">
      <w:bodyDiv w:val="1"/>
      <w:marLeft w:val="0"/>
      <w:marRight w:val="0"/>
      <w:marTop w:val="0"/>
      <w:marBottom w:val="0"/>
      <w:divBdr>
        <w:top w:val="none" w:sz="0" w:space="0" w:color="auto"/>
        <w:left w:val="none" w:sz="0" w:space="0" w:color="auto"/>
        <w:bottom w:val="none" w:sz="0" w:space="0" w:color="auto"/>
        <w:right w:val="none" w:sz="0" w:space="0" w:color="auto"/>
      </w:divBdr>
      <w:divsChild>
        <w:div w:id="578709501">
          <w:marLeft w:val="0"/>
          <w:marRight w:val="0"/>
          <w:marTop w:val="0"/>
          <w:marBottom w:val="0"/>
          <w:divBdr>
            <w:top w:val="none" w:sz="0" w:space="0" w:color="auto"/>
            <w:left w:val="none" w:sz="0" w:space="0" w:color="auto"/>
            <w:bottom w:val="none" w:sz="0" w:space="0" w:color="auto"/>
            <w:right w:val="none" w:sz="0" w:space="0" w:color="auto"/>
          </w:divBdr>
          <w:divsChild>
            <w:div w:id="1549220902">
              <w:marLeft w:val="0"/>
              <w:marRight w:val="0"/>
              <w:marTop w:val="0"/>
              <w:marBottom w:val="0"/>
              <w:divBdr>
                <w:top w:val="none" w:sz="0" w:space="0" w:color="auto"/>
                <w:left w:val="none" w:sz="0" w:space="0" w:color="auto"/>
                <w:bottom w:val="none" w:sz="0" w:space="0" w:color="auto"/>
                <w:right w:val="none" w:sz="0" w:space="0" w:color="auto"/>
              </w:divBdr>
              <w:divsChild>
                <w:div w:id="1208488624">
                  <w:marLeft w:val="0"/>
                  <w:marRight w:val="0"/>
                  <w:marTop w:val="0"/>
                  <w:marBottom w:val="0"/>
                  <w:divBdr>
                    <w:top w:val="none" w:sz="0" w:space="0" w:color="auto"/>
                    <w:left w:val="none" w:sz="0" w:space="0" w:color="auto"/>
                    <w:bottom w:val="none" w:sz="0" w:space="0" w:color="auto"/>
                    <w:right w:val="none" w:sz="0" w:space="0" w:color="auto"/>
                  </w:divBdr>
                </w:div>
                <w:div w:id="1358002420">
                  <w:marLeft w:val="0"/>
                  <w:marRight w:val="0"/>
                  <w:marTop w:val="0"/>
                  <w:marBottom w:val="0"/>
                  <w:divBdr>
                    <w:top w:val="none" w:sz="0" w:space="0" w:color="auto"/>
                    <w:left w:val="none" w:sz="0" w:space="0" w:color="auto"/>
                    <w:bottom w:val="none" w:sz="0" w:space="0" w:color="auto"/>
                    <w:right w:val="none" w:sz="0" w:space="0" w:color="auto"/>
                  </w:divBdr>
                  <w:divsChild>
                    <w:div w:id="1485076837">
                      <w:marLeft w:val="0"/>
                      <w:marRight w:val="0"/>
                      <w:marTop w:val="0"/>
                      <w:marBottom w:val="0"/>
                      <w:divBdr>
                        <w:top w:val="none" w:sz="0" w:space="0" w:color="auto"/>
                        <w:left w:val="none" w:sz="0" w:space="0" w:color="auto"/>
                        <w:bottom w:val="none" w:sz="0" w:space="0" w:color="auto"/>
                        <w:right w:val="none" w:sz="0" w:space="0" w:color="auto"/>
                      </w:divBdr>
                      <w:divsChild>
                        <w:div w:id="712658468">
                          <w:marLeft w:val="0"/>
                          <w:marRight w:val="0"/>
                          <w:marTop w:val="0"/>
                          <w:marBottom w:val="0"/>
                          <w:divBdr>
                            <w:top w:val="none" w:sz="0" w:space="0" w:color="auto"/>
                            <w:left w:val="none" w:sz="0" w:space="0" w:color="auto"/>
                            <w:bottom w:val="none" w:sz="0" w:space="0" w:color="auto"/>
                            <w:right w:val="none" w:sz="0" w:space="0" w:color="auto"/>
                          </w:divBdr>
                          <w:divsChild>
                            <w:div w:id="1839230651">
                              <w:marLeft w:val="0"/>
                              <w:marRight w:val="0"/>
                              <w:marTop w:val="0"/>
                              <w:marBottom w:val="0"/>
                              <w:divBdr>
                                <w:top w:val="none" w:sz="0" w:space="0" w:color="auto"/>
                                <w:left w:val="none" w:sz="0" w:space="0" w:color="auto"/>
                                <w:bottom w:val="none" w:sz="0" w:space="0" w:color="auto"/>
                                <w:right w:val="none" w:sz="0" w:space="0" w:color="auto"/>
                              </w:divBdr>
                              <w:divsChild>
                                <w:div w:id="137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21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hanh-chinh/nghi-dinh-30-2020-nd-cp-ve-cong-tac-van-thu-moi-nhat-181212-d1.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2025-10-31T04:47:00Z</dcterms:created>
  <dcterms:modified xsi:type="dcterms:W3CDTF">2025-10-31T04:47:00Z</dcterms:modified>
</cp:coreProperties>
</file>