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95" w:rsidRPr="00764951" w:rsidRDefault="00885B95" w:rsidP="00885B95">
      <w:pPr>
        <w:spacing w:beforeLines="30" w:before="72" w:afterLines="30" w:after="72"/>
        <w:jc w:val="center"/>
        <w:rPr>
          <w:rFonts w:eastAsia="Times New Roman"/>
          <w:b/>
          <w:sz w:val="28"/>
          <w:szCs w:val="28"/>
          <w:lang w:val="nl-NL"/>
        </w:rPr>
      </w:pPr>
      <w:r w:rsidRPr="00764951">
        <w:rPr>
          <w:rFonts w:eastAsia="Times New Roman"/>
          <w:b/>
          <w:sz w:val="28"/>
          <w:szCs w:val="28"/>
          <w:lang w:val="nl-NL"/>
        </w:rPr>
        <w:t>CỘNG HÒA XÃ HỘI CHỦ NGHĨA VIỆT NAM</w:t>
      </w:r>
    </w:p>
    <w:p w:rsidR="00885B95" w:rsidRPr="00764951" w:rsidRDefault="00885B95" w:rsidP="00885B95">
      <w:pPr>
        <w:spacing w:beforeLines="30" w:before="72" w:afterLines="30" w:after="72"/>
        <w:jc w:val="center"/>
        <w:rPr>
          <w:rFonts w:eastAsia="Times New Roman"/>
          <w:b/>
          <w:sz w:val="28"/>
          <w:szCs w:val="28"/>
          <w:lang w:val="nl-NL"/>
        </w:rPr>
      </w:pPr>
      <w:r w:rsidRPr="00764951">
        <w:rPr>
          <w:rFonts w:eastAsia="Times New Roman"/>
          <w:b/>
          <w:sz w:val="28"/>
          <w:szCs w:val="28"/>
          <w:lang w:val="nl-NL"/>
        </w:rPr>
        <w:t>Độc lập - Tự do - Hạnh phúc</w:t>
      </w:r>
    </w:p>
    <w:p w:rsidR="00885B95" w:rsidRPr="00764951" w:rsidRDefault="00885B95" w:rsidP="00885B95">
      <w:pPr>
        <w:spacing w:beforeLines="30" w:before="72" w:afterLines="30" w:after="72"/>
        <w:jc w:val="center"/>
        <w:rPr>
          <w:rFonts w:eastAsia="Times New Roman"/>
          <w:b/>
          <w:sz w:val="28"/>
          <w:szCs w:val="28"/>
          <w:lang w:val="nl-NL"/>
        </w:rPr>
      </w:pPr>
      <w:r w:rsidRPr="00764951">
        <w:rPr>
          <w:rFonts w:eastAsia="Times New Roman"/>
          <w:b/>
          <w:sz w:val="28"/>
          <w:szCs w:val="28"/>
          <w:lang w:val="nl-NL"/>
        </w:rPr>
        <w:t>-- -oOo- --</w:t>
      </w:r>
    </w:p>
    <w:p w:rsidR="00885B95" w:rsidRPr="00764951" w:rsidRDefault="00885B95" w:rsidP="00885B95">
      <w:pPr>
        <w:spacing w:beforeLines="50" w:before="120" w:afterLines="50" w:after="120" w:line="312" w:lineRule="auto"/>
        <w:jc w:val="center"/>
        <w:rPr>
          <w:rFonts w:eastAsia="Times New Roman"/>
          <w:b/>
          <w:sz w:val="28"/>
          <w:szCs w:val="28"/>
          <w:lang w:val="nl-NL"/>
        </w:rPr>
      </w:pPr>
      <w:r w:rsidRPr="00764951">
        <w:rPr>
          <w:rFonts w:eastAsia="Times New Roman"/>
          <w:b/>
          <w:sz w:val="28"/>
          <w:szCs w:val="28"/>
          <w:lang w:val="nl-NL"/>
        </w:rPr>
        <w:t>BIÊN BẢN HỦY HÓA ĐƠN</w:t>
      </w:r>
    </w:p>
    <w:p w:rsidR="00885B95" w:rsidRPr="00764951" w:rsidRDefault="00885B95" w:rsidP="00885B95">
      <w:pPr>
        <w:spacing w:beforeLines="50" w:before="120" w:afterLines="50" w:after="120" w:line="312" w:lineRule="auto"/>
        <w:jc w:val="center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Số ..../BBTHHĐ</w:t>
      </w:r>
    </w:p>
    <w:p w:rsidR="00885B95" w:rsidRPr="00764951" w:rsidRDefault="00885B95" w:rsidP="00885B95">
      <w:pPr>
        <w:spacing w:beforeLines="50" w:before="120" w:afterLines="50" w:after="120" w:line="312" w:lineRule="auto"/>
        <w:jc w:val="both"/>
        <w:rPr>
          <w:rFonts w:eastAsia="Times New Roman"/>
          <w:bCs/>
          <w:i/>
          <w:iCs/>
          <w:sz w:val="28"/>
          <w:szCs w:val="28"/>
          <w:lang w:val="nl-NL"/>
        </w:rPr>
      </w:pPr>
      <w:r w:rsidRPr="00764951">
        <w:rPr>
          <w:rFonts w:eastAsia="Times New Roman"/>
          <w:bCs/>
          <w:i/>
          <w:iCs/>
          <w:sz w:val="28"/>
          <w:szCs w:val="28"/>
          <w:lang w:val="nl-NL"/>
        </w:rPr>
        <w:t>- Căn cứ Nghị định 51/2010/NĐCP ngày 14/05/2010 của Chính phủ quy định về hoá</w:t>
      </w:r>
      <w:r w:rsidRPr="00764951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764951">
        <w:rPr>
          <w:rFonts w:eastAsia="Times New Roman"/>
          <w:bCs/>
          <w:i/>
          <w:iCs/>
          <w:sz w:val="28"/>
          <w:szCs w:val="28"/>
          <w:lang w:val="nl-NL"/>
        </w:rPr>
        <w:t>đơn bán hàng hoá, cung ứng dịch vụ.</w:t>
      </w:r>
    </w:p>
    <w:p w:rsidR="00885B95" w:rsidRPr="00764951" w:rsidRDefault="00885B95" w:rsidP="00885B95">
      <w:pPr>
        <w:spacing w:beforeLines="50" w:before="120" w:afterLines="50" w:after="120" w:line="312" w:lineRule="auto"/>
        <w:jc w:val="both"/>
        <w:rPr>
          <w:rFonts w:eastAsia="Times New Roman"/>
          <w:bCs/>
          <w:i/>
          <w:iCs/>
          <w:sz w:val="28"/>
          <w:szCs w:val="28"/>
          <w:lang w:val="nl-NL"/>
        </w:rPr>
      </w:pPr>
      <w:r w:rsidRPr="00764951">
        <w:rPr>
          <w:rFonts w:eastAsia="Times New Roman"/>
          <w:bCs/>
          <w:i/>
          <w:iCs/>
          <w:sz w:val="28"/>
          <w:szCs w:val="28"/>
          <w:lang w:val="nl-NL"/>
        </w:rPr>
        <w:t>- Căn cứ Thông tư số 39/2014/TT BTC ngày 31/03/2014 hướng dẫn thi hành Nghị</w:t>
      </w:r>
      <w:r w:rsidRPr="00764951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764951">
        <w:rPr>
          <w:rFonts w:eastAsia="Times New Roman"/>
          <w:bCs/>
          <w:i/>
          <w:iCs/>
          <w:sz w:val="28"/>
          <w:szCs w:val="28"/>
          <w:lang w:val="nl-NL"/>
        </w:rPr>
        <w:t>định số 51/2010/NĐ-CP và Nghị định 04/2014/NĐ-CP về hóa đơn bán hàng hoá, cung ứng</w:t>
      </w:r>
      <w:r w:rsidRPr="00764951">
        <w:rPr>
          <w:rFonts w:eastAsia="Times New Roman"/>
          <w:bCs/>
          <w:i/>
          <w:iCs/>
          <w:sz w:val="28"/>
          <w:szCs w:val="28"/>
        </w:rPr>
        <w:t xml:space="preserve"> </w:t>
      </w:r>
      <w:r w:rsidRPr="00764951">
        <w:rPr>
          <w:rFonts w:eastAsia="Times New Roman"/>
          <w:bCs/>
          <w:i/>
          <w:iCs/>
          <w:sz w:val="28"/>
          <w:szCs w:val="28"/>
          <w:lang w:val="nl-NL"/>
        </w:rPr>
        <w:t>dịch vụ.</w:t>
      </w:r>
    </w:p>
    <w:p w:rsidR="00885B95" w:rsidRPr="00764951" w:rsidRDefault="00885B95" w:rsidP="00885B95">
      <w:pPr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 xml:space="preserve">Hôm nay, ngày </w:t>
      </w:r>
      <w:r w:rsidRPr="00764951">
        <w:rPr>
          <w:rFonts w:eastAsia="Times New Roman"/>
          <w:bCs/>
          <w:sz w:val="28"/>
          <w:szCs w:val="28"/>
        </w:rPr>
        <w:t>.......</w:t>
      </w:r>
      <w:r w:rsidRPr="00764951">
        <w:rPr>
          <w:rFonts w:eastAsia="Times New Roman"/>
          <w:bCs/>
          <w:sz w:val="28"/>
          <w:szCs w:val="28"/>
          <w:lang w:val="nl-NL"/>
        </w:rPr>
        <w:t>/</w:t>
      </w:r>
      <w:r w:rsidRPr="00764951">
        <w:rPr>
          <w:rFonts w:eastAsia="Times New Roman"/>
          <w:bCs/>
          <w:sz w:val="28"/>
          <w:szCs w:val="28"/>
        </w:rPr>
        <w:t>.......</w:t>
      </w:r>
      <w:r w:rsidRPr="00764951">
        <w:rPr>
          <w:rFonts w:eastAsia="Times New Roman"/>
          <w:bCs/>
          <w:sz w:val="28"/>
          <w:szCs w:val="28"/>
          <w:lang w:val="nl-NL"/>
        </w:rPr>
        <w:t>/</w:t>
      </w:r>
      <w:r w:rsidRPr="00764951">
        <w:rPr>
          <w:rFonts w:eastAsia="Times New Roman"/>
          <w:bCs/>
          <w:sz w:val="28"/>
          <w:szCs w:val="28"/>
        </w:rPr>
        <w:t>.....</w:t>
      </w:r>
      <w:r w:rsidRPr="00764951">
        <w:rPr>
          <w:rFonts w:eastAsia="Times New Roman"/>
          <w:bCs/>
          <w:sz w:val="28"/>
          <w:szCs w:val="28"/>
          <w:lang w:val="nl-NL"/>
        </w:rPr>
        <w:t>. chúng tôi gồm có:</w:t>
      </w:r>
    </w:p>
    <w:p w:rsidR="00885B95" w:rsidRPr="00764951" w:rsidRDefault="00885B95" w:rsidP="00885B95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rFonts w:eastAsia="Times New Roman"/>
          <w:b/>
          <w:sz w:val="28"/>
          <w:szCs w:val="28"/>
          <w:lang w:val="nl-NL"/>
        </w:rPr>
      </w:pPr>
      <w:r w:rsidRPr="00764951">
        <w:rPr>
          <w:rFonts w:eastAsia="Times New Roman"/>
          <w:b/>
          <w:sz w:val="28"/>
          <w:szCs w:val="28"/>
          <w:lang w:val="nl-NL"/>
        </w:rPr>
        <w:t>BÊN MUA: CÔNG TY</w:t>
      </w:r>
      <w:r w:rsidRPr="00764951">
        <w:rPr>
          <w:rFonts w:eastAsia="Times New Roman"/>
          <w:b/>
          <w:sz w:val="28"/>
          <w:szCs w:val="28"/>
        </w:rPr>
        <w:t xml:space="preserve"> </w:t>
      </w:r>
      <w:r w:rsidRPr="00764951">
        <w:rPr>
          <w:rFonts w:eastAsia="Times New Roman"/>
          <w:bCs/>
          <w:sz w:val="28"/>
          <w:szCs w:val="28"/>
        </w:rPr>
        <w:tab/>
      </w:r>
    </w:p>
    <w:p w:rsidR="00885B95" w:rsidRPr="00764951" w:rsidRDefault="00885B95" w:rsidP="00885B95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 xml:space="preserve">Địa chỉ: </w:t>
      </w:r>
      <w:r w:rsidRPr="00764951">
        <w:rPr>
          <w:rFonts w:eastAsia="Times New Roman"/>
          <w:bCs/>
          <w:sz w:val="28"/>
          <w:szCs w:val="28"/>
        </w:rPr>
        <w:tab/>
      </w:r>
    </w:p>
    <w:p w:rsidR="00885B95" w:rsidRPr="00764951" w:rsidRDefault="00885B95" w:rsidP="00885B95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 xml:space="preserve">Mã số thuế: </w:t>
      </w:r>
      <w:r w:rsidRPr="00764951">
        <w:rPr>
          <w:rFonts w:eastAsia="Times New Roman"/>
          <w:bCs/>
          <w:sz w:val="28"/>
          <w:szCs w:val="28"/>
        </w:rPr>
        <w:tab/>
      </w:r>
    </w:p>
    <w:p w:rsidR="00885B95" w:rsidRPr="00764951" w:rsidRDefault="00885B95" w:rsidP="00885B95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Người đại diện:</w:t>
      </w:r>
      <w:r w:rsidRPr="00764951">
        <w:rPr>
          <w:rFonts w:eastAsia="Times New Roman"/>
          <w:bCs/>
          <w:sz w:val="28"/>
          <w:szCs w:val="28"/>
        </w:rPr>
        <w:t xml:space="preserve"> .................................... </w:t>
      </w:r>
      <w:r w:rsidRPr="00764951">
        <w:rPr>
          <w:rFonts w:eastAsia="Times New Roman"/>
          <w:bCs/>
          <w:sz w:val="28"/>
          <w:szCs w:val="28"/>
          <w:lang w:val="nl-NL"/>
        </w:rPr>
        <w:t xml:space="preserve">Chức vụ: </w:t>
      </w:r>
      <w:r w:rsidRPr="00764951">
        <w:rPr>
          <w:rFonts w:eastAsia="Times New Roman"/>
          <w:bCs/>
          <w:sz w:val="28"/>
          <w:szCs w:val="28"/>
        </w:rPr>
        <w:tab/>
      </w:r>
    </w:p>
    <w:p w:rsidR="00885B95" w:rsidRPr="00764951" w:rsidRDefault="00885B95" w:rsidP="00885B95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/>
          <w:sz w:val="28"/>
          <w:szCs w:val="28"/>
          <w:lang w:val="nl-NL"/>
        </w:rPr>
        <w:t>BÊN BÁN: CÔNG TY</w:t>
      </w:r>
      <w:r w:rsidRPr="00764951">
        <w:rPr>
          <w:rFonts w:eastAsia="Times New Roman"/>
          <w:bCs/>
          <w:sz w:val="28"/>
          <w:szCs w:val="28"/>
        </w:rPr>
        <w:t xml:space="preserve"> </w:t>
      </w:r>
      <w:r w:rsidRPr="00764951">
        <w:rPr>
          <w:rFonts w:eastAsia="Times New Roman"/>
          <w:bCs/>
          <w:sz w:val="28"/>
          <w:szCs w:val="28"/>
        </w:rPr>
        <w:tab/>
      </w:r>
    </w:p>
    <w:p w:rsidR="00885B95" w:rsidRPr="00764951" w:rsidRDefault="00885B95" w:rsidP="00885B95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 xml:space="preserve">Địa chỉ: </w:t>
      </w:r>
      <w:r w:rsidRPr="00764951">
        <w:rPr>
          <w:rFonts w:eastAsia="Times New Roman"/>
          <w:bCs/>
          <w:sz w:val="28"/>
          <w:szCs w:val="28"/>
        </w:rPr>
        <w:tab/>
      </w:r>
    </w:p>
    <w:p w:rsidR="00885B95" w:rsidRPr="00764951" w:rsidRDefault="00885B95" w:rsidP="00885B95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 xml:space="preserve">Mã số thuế: </w:t>
      </w:r>
      <w:r w:rsidRPr="00764951">
        <w:rPr>
          <w:rFonts w:eastAsia="Times New Roman"/>
          <w:bCs/>
          <w:sz w:val="28"/>
          <w:szCs w:val="28"/>
        </w:rPr>
        <w:tab/>
      </w:r>
    </w:p>
    <w:p w:rsidR="00885B95" w:rsidRPr="00764951" w:rsidRDefault="00885B95" w:rsidP="00885B95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Người đại diện:</w:t>
      </w:r>
      <w:r w:rsidRPr="00764951">
        <w:rPr>
          <w:rFonts w:eastAsia="Times New Roman"/>
          <w:bCs/>
          <w:sz w:val="28"/>
          <w:szCs w:val="28"/>
        </w:rPr>
        <w:t xml:space="preserve"> ..................................... </w:t>
      </w:r>
      <w:r w:rsidRPr="00764951">
        <w:rPr>
          <w:rFonts w:eastAsia="Times New Roman"/>
          <w:bCs/>
          <w:sz w:val="28"/>
          <w:szCs w:val="28"/>
          <w:lang w:val="nl-NL"/>
        </w:rPr>
        <w:t xml:space="preserve">Chức vụ: </w:t>
      </w:r>
      <w:r w:rsidRPr="00764951">
        <w:rPr>
          <w:rFonts w:eastAsia="Times New Roman"/>
          <w:bCs/>
          <w:sz w:val="28"/>
          <w:szCs w:val="28"/>
        </w:rPr>
        <w:tab/>
      </w:r>
    </w:p>
    <w:p w:rsidR="00885B95" w:rsidRPr="00764951" w:rsidRDefault="00885B95" w:rsidP="00885B95">
      <w:pPr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Chúng tôi cùng tiến hành lập bên bản về việc xin huỷ hoá đơn GTGT như sau:</w:t>
      </w:r>
    </w:p>
    <w:p w:rsidR="00885B95" w:rsidRPr="00764951" w:rsidRDefault="00885B95" w:rsidP="00885B95">
      <w:pPr>
        <w:tabs>
          <w:tab w:val="left" w:leader="dot" w:pos="8400"/>
        </w:tabs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 xml:space="preserve">1. Hoá đơn bị huỷ số: </w:t>
      </w:r>
      <w:r w:rsidRPr="00764951">
        <w:rPr>
          <w:rFonts w:eastAsia="Times New Roman"/>
          <w:bCs/>
          <w:sz w:val="28"/>
          <w:szCs w:val="28"/>
        </w:rPr>
        <w:t>..................</w:t>
      </w:r>
      <w:r w:rsidRPr="00764951">
        <w:rPr>
          <w:rFonts w:eastAsia="Times New Roman"/>
          <w:bCs/>
          <w:sz w:val="28"/>
          <w:szCs w:val="28"/>
          <w:lang w:val="nl-NL"/>
        </w:rPr>
        <w:t xml:space="preserve"> do </w:t>
      </w:r>
      <w:r w:rsidRPr="00764951">
        <w:rPr>
          <w:rFonts w:eastAsia="Times New Roman"/>
          <w:bCs/>
          <w:sz w:val="28"/>
          <w:szCs w:val="28"/>
        </w:rPr>
        <w:t>..................</w:t>
      </w:r>
      <w:r w:rsidRPr="00764951">
        <w:rPr>
          <w:rFonts w:eastAsia="Times New Roman"/>
          <w:bCs/>
          <w:sz w:val="28"/>
          <w:szCs w:val="28"/>
          <w:lang w:val="nl-NL"/>
        </w:rPr>
        <w:t xml:space="preserve"> phát hành ngày </w:t>
      </w:r>
      <w:r w:rsidRPr="00764951">
        <w:rPr>
          <w:rFonts w:eastAsia="Times New Roman"/>
          <w:bCs/>
          <w:sz w:val="28"/>
          <w:szCs w:val="28"/>
        </w:rPr>
        <w:tab/>
      </w:r>
    </w:p>
    <w:p w:rsidR="00885B95" w:rsidRPr="00764951" w:rsidRDefault="00885B95" w:rsidP="00885B95">
      <w:pPr>
        <w:numPr>
          <w:ilvl w:val="0"/>
          <w:numId w:val="1"/>
        </w:numPr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Hàng hoá ghi trên hoá đơn gồm: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478"/>
        <w:gridCol w:w="1478"/>
        <w:gridCol w:w="1478"/>
        <w:gridCol w:w="1478"/>
        <w:gridCol w:w="1479"/>
      </w:tblGrid>
      <w:tr w:rsidR="00885B95" w:rsidRPr="00764951" w:rsidTr="00224B45">
        <w:tblPrEx>
          <w:tblCellMar>
            <w:top w:w="0" w:type="dxa"/>
            <w:bottom w:w="0" w:type="dxa"/>
          </w:tblCellMar>
        </w:tblPrEx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 xml:space="preserve">Tên hàng hóa, dịch </w:t>
            </w:r>
            <w:r w:rsidRPr="00764951">
              <w:rPr>
                <w:rFonts w:eastAsia="Times New Roman"/>
                <w:bCs/>
                <w:sz w:val="28"/>
                <w:szCs w:val="28"/>
              </w:rPr>
              <w:lastRenderedPageBreak/>
              <w:t>vụ</w:t>
            </w: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Đơn giá </w:t>
            </w:r>
            <w:r w:rsidRPr="00764951">
              <w:rPr>
                <w:rFonts w:eastAsia="Times New Roman"/>
                <w:bCs/>
                <w:sz w:val="28"/>
                <w:szCs w:val="28"/>
              </w:rPr>
              <w:lastRenderedPageBreak/>
              <w:t>tính</w:t>
            </w: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lastRenderedPageBreak/>
              <w:t>Số lượng</w:t>
            </w: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Đơn giá</w:t>
            </w:r>
          </w:p>
        </w:tc>
        <w:tc>
          <w:tcPr>
            <w:tcW w:w="1479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Thành tiền</w:t>
            </w:r>
          </w:p>
        </w:tc>
      </w:tr>
      <w:tr w:rsidR="00885B95" w:rsidRPr="00764951" w:rsidTr="00224B45">
        <w:tblPrEx>
          <w:tblCellMar>
            <w:top w:w="0" w:type="dxa"/>
            <w:bottom w:w="0" w:type="dxa"/>
          </w:tblCellMar>
        </w:tblPrEx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</w:tr>
      <w:tr w:rsidR="00885B95" w:rsidRPr="00764951" w:rsidTr="00224B45">
        <w:tblPrEx>
          <w:tblCellMar>
            <w:top w:w="0" w:type="dxa"/>
            <w:bottom w:w="0" w:type="dxa"/>
          </w:tblCellMar>
        </w:tblPrEx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9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</w:tr>
      <w:tr w:rsidR="00885B95" w:rsidRPr="00764951" w:rsidTr="00224B45">
        <w:tblPrEx>
          <w:tblCellMar>
            <w:top w:w="0" w:type="dxa"/>
            <w:bottom w:w="0" w:type="dxa"/>
          </w:tblCellMar>
        </w:tblPrEx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8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479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Cs/>
                <w:sz w:val="28"/>
                <w:szCs w:val="28"/>
                <w:lang w:val="nl-NL"/>
              </w:rPr>
            </w:pPr>
          </w:p>
        </w:tc>
      </w:tr>
      <w:tr w:rsidR="00885B95" w:rsidRPr="00764951" w:rsidTr="00224B45">
        <w:tblPrEx>
          <w:tblCellMar>
            <w:top w:w="0" w:type="dxa"/>
            <w:bottom w:w="0" w:type="dxa"/>
          </w:tblCellMar>
        </w:tblPrEx>
        <w:tc>
          <w:tcPr>
            <w:tcW w:w="8869" w:type="dxa"/>
            <w:gridSpan w:val="6"/>
          </w:tcPr>
          <w:p w:rsidR="00885B95" w:rsidRPr="00764951" w:rsidRDefault="00885B95" w:rsidP="00224B45">
            <w:pPr>
              <w:spacing w:beforeLines="50" w:before="120" w:afterLines="50" w:after="120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Cộng tiền hàng</w:t>
            </w:r>
          </w:p>
        </w:tc>
      </w:tr>
      <w:tr w:rsidR="00885B95" w:rsidRPr="00764951" w:rsidTr="00224B45">
        <w:tblPrEx>
          <w:tblCellMar>
            <w:top w:w="0" w:type="dxa"/>
            <w:bottom w:w="0" w:type="dxa"/>
          </w:tblCellMar>
        </w:tblPrEx>
        <w:tc>
          <w:tcPr>
            <w:tcW w:w="8869" w:type="dxa"/>
            <w:gridSpan w:val="6"/>
          </w:tcPr>
          <w:p w:rsidR="00885B95" w:rsidRPr="00764951" w:rsidRDefault="00885B95" w:rsidP="00224B45">
            <w:pPr>
              <w:spacing w:beforeLines="50" w:before="120" w:afterLines="50" w:after="120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Thuế xuất GTGT: .......................... Tiền thuế GTGT: ......................................................</w:t>
            </w:r>
          </w:p>
        </w:tc>
      </w:tr>
      <w:tr w:rsidR="00885B95" w:rsidRPr="00764951" w:rsidTr="00224B45">
        <w:tblPrEx>
          <w:tblCellMar>
            <w:top w:w="0" w:type="dxa"/>
            <w:bottom w:w="0" w:type="dxa"/>
          </w:tblCellMar>
        </w:tblPrEx>
        <w:tc>
          <w:tcPr>
            <w:tcW w:w="8869" w:type="dxa"/>
            <w:gridSpan w:val="6"/>
          </w:tcPr>
          <w:p w:rsidR="00885B95" w:rsidRPr="00764951" w:rsidRDefault="00885B95" w:rsidP="00224B45">
            <w:pPr>
              <w:spacing w:beforeLines="50" w:before="120" w:afterLines="50" w:after="120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Tổng cộng tiền thanh toán: ...............................................................................................</w:t>
            </w:r>
          </w:p>
          <w:p w:rsidR="00885B95" w:rsidRPr="00764951" w:rsidRDefault="00885B95" w:rsidP="00224B45">
            <w:pPr>
              <w:spacing w:beforeLines="50" w:before="120" w:afterLines="50" w:after="120"/>
              <w:rPr>
                <w:rFonts w:eastAsia="Times New Roman"/>
                <w:bCs/>
                <w:sz w:val="28"/>
                <w:szCs w:val="28"/>
              </w:rPr>
            </w:pPr>
            <w:r w:rsidRPr="00764951">
              <w:rPr>
                <w:rFonts w:eastAsia="Times New Roman"/>
                <w:bCs/>
                <w:sz w:val="28"/>
                <w:szCs w:val="28"/>
              </w:rPr>
              <w:t>Số tiền viết bằng chữ: ........................................................................................................</w:t>
            </w:r>
          </w:p>
        </w:tc>
      </w:tr>
    </w:tbl>
    <w:p w:rsidR="00885B95" w:rsidRPr="00764951" w:rsidRDefault="00885B95" w:rsidP="00885B95">
      <w:pPr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3. Lý do huỷ hoá đơn: .............. ( ví dụ: Do ghi sai số lượng hàng hóa )</w:t>
      </w:r>
    </w:p>
    <w:p w:rsidR="00885B95" w:rsidRPr="00764951" w:rsidRDefault="00885B95" w:rsidP="00885B95">
      <w:pPr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Vậy chúng tôi lập biên bản này để làm cơ sở huỷ hoá đơn viết sai trên và cam kết</w:t>
      </w:r>
      <w:r w:rsidRPr="00764951">
        <w:rPr>
          <w:rFonts w:eastAsia="Times New Roman"/>
          <w:bCs/>
          <w:sz w:val="28"/>
          <w:szCs w:val="28"/>
        </w:rPr>
        <w:t xml:space="preserve"> </w:t>
      </w:r>
      <w:r w:rsidRPr="00764951">
        <w:rPr>
          <w:rFonts w:eastAsia="Times New Roman"/>
          <w:bCs/>
          <w:sz w:val="28"/>
          <w:szCs w:val="28"/>
          <w:lang w:val="nl-NL"/>
        </w:rPr>
        <w:t>không sử dụng hoá đơn trên để kê khai thuế GTGT.</w:t>
      </w:r>
    </w:p>
    <w:p w:rsidR="00885B95" w:rsidRPr="00764951" w:rsidRDefault="00885B95" w:rsidP="00885B95">
      <w:pPr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Biên bản được hai bên nhất trí và lập thành 02 bản, mỗi bên giữ 01 bản và có giá trị</w:t>
      </w:r>
      <w:r w:rsidRPr="00764951">
        <w:rPr>
          <w:rFonts w:eastAsia="Times New Roman"/>
          <w:bCs/>
          <w:sz w:val="28"/>
          <w:szCs w:val="28"/>
        </w:rPr>
        <w:t xml:space="preserve"> </w:t>
      </w:r>
      <w:r w:rsidRPr="00764951">
        <w:rPr>
          <w:rFonts w:eastAsia="Times New Roman"/>
          <w:bCs/>
          <w:sz w:val="28"/>
          <w:szCs w:val="28"/>
          <w:lang w:val="nl-NL"/>
        </w:rPr>
        <w:t>pháp lý như nhau.</w:t>
      </w:r>
    </w:p>
    <w:p w:rsidR="00885B95" w:rsidRPr="00764951" w:rsidRDefault="00885B95" w:rsidP="00885B95">
      <w:pPr>
        <w:spacing w:beforeLines="50" w:before="120" w:afterLines="50" w:after="120" w:line="312" w:lineRule="auto"/>
        <w:jc w:val="both"/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Chúng tôi cam kết và hoàn toàn chịu trách nhiệm về việc thu hồi và xóa bỏ hóa đơn này.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34"/>
        <w:gridCol w:w="4435"/>
      </w:tblGrid>
      <w:tr w:rsidR="00885B95" w:rsidRPr="00764951" w:rsidTr="00224B45">
        <w:tblPrEx>
          <w:tblCellMar>
            <w:top w:w="0" w:type="dxa"/>
            <w:bottom w:w="0" w:type="dxa"/>
          </w:tblCellMar>
        </w:tblPrEx>
        <w:tc>
          <w:tcPr>
            <w:tcW w:w="4434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764951">
              <w:rPr>
                <w:rFonts w:eastAsia="Times New Roman"/>
                <w:b/>
                <w:sz w:val="28"/>
                <w:szCs w:val="28"/>
                <w:lang w:val="nl-NL"/>
              </w:rPr>
              <w:t>ĐẠI DIỆN BÊN MUA</w:t>
            </w:r>
          </w:p>
        </w:tc>
        <w:tc>
          <w:tcPr>
            <w:tcW w:w="4435" w:type="dxa"/>
          </w:tcPr>
          <w:p w:rsidR="00885B95" w:rsidRPr="00764951" w:rsidRDefault="00885B95" w:rsidP="00224B45">
            <w:pPr>
              <w:spacing w:beforeLines="50" w:before="120" w:afterLines="50" w:after="120"/>
              <w:jc w:val="center"/>
              <w:rPr>
                <w:rFonts w:eastAsia="Times New Roman"/>
                <w:b/>
                <w:sz w:val="28"/>
                <w:szCs w:val="28"/>
                <w:lang w:val="nl-NL"/>
              </w:rPr>
            </w:pPr>
            <w:r w:rsidRPr="00764951">
              <w:rPr>
                <w:rFonts w:eastAsia="Times New Roman"/>
                <w:b/>
                <w:sz w:val="28"/>
                <w:szCs w:val="28"/>
                <w:lang w:val="nl-NL"/>
              </w:rPr>
              <w:t>ĐẠI DIỆN BÊN BÁN</w:t>
            </w:r>
          </w:p>
        </w:tc>
      </w:tr>
    </w:tbl>
    <w:p w:rsidR="00885B95" w:rsidRPr="00764951" w:rsidRDefault="00885B95" w:rsidP="00885B95">
      <w:pPr>
        <w:rPr>
          <w:rFonts w:eastAsia="Times New Roman"/>
          <w:bCs/>
          <w:sz w:val="28"/>
          <w:szCs w:val="28"/>
          <w:lang w:val="nl-NL"/>
        </w:rPr>
      </w:pPr>
    </w:p>
    <w:p w:rsidR="00885B95" w:rsidRPr="00764951" w:rsidRDefault="00885B95" w:rsidP="00885B95">
      <w:pPr>
        <w:rPr>
          <w:rFonts w:eastAsia="Times New Roman"/>
          <w:bCs/>
          <w:sz w:val="28"/>
          <w:szCs w:val="28"/>
          <w:lang w:val="nl-NL"/>
        </w:rPr>
      </w:pPr>
    </w:p>
    <w:p w:rsidR="00885B95" w:rsidRPr="00764951" w:rsidRDefault="00885B95" w:rsidP="00885B95">
      <w:pPr>
        <w:rPr>
          <w:rFonts w:eastAsia="Times New Roman"/>
          <w:bCs/>
          <w:sz w:val="28"/>
          <w:szCs w:val="28"/>
          <w:lang w:val="nl-NL"/>
        </w:rPr>
      </w:pPr>
      <w:r w:rsidRPr="00764951">
        <w:rPr>
          <w:rFonts w:eastAsia="Times New Roman"/>
          <w:bCs/>
          <w:sz w:val="28"/>
          <w:szCs w:val="28"/>
          <w:lang w:val="nl-NL"/>
        </w:rPr>
        <w:t> </w:t>
      </w:r>
    </w:p>
    <w:p w:rsidR="00885B95" w:rsidRPr="00764951" w:rsidRDefault="00885B95" w:rsidP="00885B95">
      <w:pPr>
        <w:rPr>
          <w:rFonts w:eastAsia="Times New Roman"/>
          <w:bCs/>
          <w:sz w:val="28"/>
          <w:szCs w:val="28"/>
          <w:lang w:val="nl-NL"/>
        </w:rPr>
      </w:pPr>
    </w:p>
    <w:p w:rsidR="00885B95" w:rsidRPr="00764951" w:rsidRDefault="00885B95" w:rsidP="00885B95">
      <w:pPr>
        <w:rPr>
          <w:bCs/>
          <w:sz w:val="28"/>
          <w:szCs w:val="28"/>
        </w:rPr>
      </w:pPr>
      <w:r w:rsidRPr="00764951">
        <w:rPr>
          <w:rFonts w:eastAsia="Times New Roman"/>
          <w:bCs/>
          <w:sz w:val="28"/>
          <w:szCs w:val="28"/>
          <w:lang w:val="nl-NL"/>
        </w:rPr>
        <w:t xml:space="preserve">                                                        </w:t>
      </w:r>
    </w:p>
    <w:p w:rsidR="00FF7049" w:rsidRPr="0080500B" w:rsidRDefault="008D19F9">
      <w:pPr>
        <w:rPr>
          <w:sz w:val="28"/>
          <w:szCs w:val="28"/>
        </w:rPr>
      </w:pPr>
    </w:p>
    <w:sectPr w:rsidR="00FF7049" w:rsidRPr="008050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F9" w:rsidRDefault="008D19F9" w:rsidP="0080500B">
      <w:r>
        <w:separator/>
      </w:r>
    </w:p>
  </w:endnote>
  <w:endnote w:type="continuationSeparator" w:id="0">
    <w:p w:rsidR="008D19F9" w:rsidRDefault="008D19F9" w:rsidP="0080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151ECE" w:rsidRDefault="0080500B" w:rsidP="0080500B">
    <w:pPr>
      <w:pStyle w:val="Header"/>
    </w:pPr>
  </w:p>
  <w:p w:rsidR="0080500B" w:rsidRDefault="0080500B" w:rsidP="0080500B"/>
  <w:p w:rsidR="0080500B" w:rsidRDefault="0080500B" w:rsidP="0080500B">
    <w:pPr>
      <w:pStyle w:val="Footer"/>
    </w:pPr>
  </w:p>
  <w:p w:rsidR="0080500B" w:rsidRDefault="0080500B" w:rsidP="0080500B"/>
  <w:p w:rsidR="0080500B" w:rsidRPr="00885B95" w:rsidRDefault="0080500B" w:rsidP="0080500B">
    <w:pPr>
      <w:pStyle w:val="Footer"/>
      <w:rPr>
        <w:color w:val="FF0000"/>
        <w:sz w:val="22"/>
        <w:szCs w:val="22"/>
      </w:rPr>
    </w:pPr>
    <w:bookmarkStart w:id="0" w:name="_GoBack"/>
    <w:r w:rsidRPr="00885B95">
      <w:rPr>
        <w:color w:val="FF0000"/>
        <w:sz w:val="22"/>
        <w:szCs w:val="22"/>
      </w:rPr>
      <w:t>Học trực tuyến: khoahoc.vietjack.com                                                            Youtube: Học Cùng VietJack</w:t>
    </w:r>
  </w:p>
  <w:bookmarkEnd w:id="0"/>
  <w:p w:rsidR="0080500B" w:rsidRDefault="008050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050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F9" w:rsidRDefault="008D19F9" w:rsidP="0080500B">
      <w:r>
        <w:separator/>
      </w:r>
    </w:p>
  </w:footnote>
  <w:footnote w:type="continuationSeparator" w:id="0">
    <w:p w:rsidR="008D19F9" w:rsidRDefault="008D19F9" w:rsidP="0080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D19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1" type="#_x0000_t136" style="position:absolute;margin-left:0;margin-top:0;width:571.8pt;height:87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Pr="00885B95" w:rsidRDefault="008D19F9" w:rsidP="0080500B">
    <w:pPr>
      <w:pStyle w:val="Header"/>
      <w:rPr>
        <w:color w:val="FF0000"/>
        <w:sz w:val="22"/>
        <w:szCs w:val="22"/>
      </w:rPr>
    </w:pPr>
    <w:r w:rsidRPr="00885B95">
      <w:rPr>
        <w:rFonts w:asciiTheme="minorHAnsi" w:hAnsiTheme="minorHAnsi" w:cstheme="minorBidi"/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30" o:spid="_x0000_s2052" type="#_x0000_t136" style="position:absolute;margin-left:0;margin-top:0;width:571.8pt;height:87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="0080500B" w:rsidRPr="00885B95">
      <w:rPr>
        <w:color w:val="FF0000"/>
        <w:sz w:val="22"/>
        <w:szCs w:val="22"/>
        <w:highlight w:val="yellow"/>
      </w:rPr>
      <w:t>VietJack.com</w:t>
    </w:r>
    <w:r w:rsidR="0080500B" w:rsidRPr="00885B95">
      <w:rPr>
        <w:color w:val="FF0000"/>
        <w:sz w:val="22"/>
        <w:szCs w:val="22"/>
      </w:rPr>
      <w:t xml:space="preserve">                                                                                        Facebook: Học Cùng VietJack</w:t>
    </w:r>
  </w:p>
  <w:p w:rsidR="0080500B" w:rsidRPr="0080500B" w:rsidRDefault="0080500B" w:rsidP="008050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0B" w:rsidRDefault="008D19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50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4D01C"/>
    <w:multiLevelType w:val="singleLevel"/>
    <w:tmpl w:val="5864D01C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95"/>
    <w:rsid w:val="00570ED1"/>
    <w:rsid w:val="0080500B"/>
    <w:rsid w:val="00885B95"/>
    <w:rsid w:val="008D19F9"/>
    <w:rsid w:val="009155A7"/>
    <w:rsid w:val="00D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EE5310A1-425F-457D-9272-95AD2DFB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B95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00B"/>
  </w:style>
  <w:style w:type="paragraph" w:styleId="Footer">
    <w:name w:val="footer"/>
    <w:basedOn w:val="Normal"/>
    <w:link w:val="FooterChar"/>
    <w:uiPriority w:val="99"/>
    <w:unhideWhenUsed/>
    <w:rsid w:val="008050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Custom%20Office%20Templates\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2020-05-15T03:56:00Z</dcterms:created>
  <dcterms:modified xsi:type="dcterms:W3CDTF">2020-05-15T03:56:00Z</dcterms:modified>
</cp:coreProperties>
</file>