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88" w:rsidRDefault="004F7B88" w:rsidP="004F7B88">
      <w:pPr>
        <w:spacing w:after="0" w:line="240" w:lineRule="auto"/>
        <w:rPr>
          <w:rFonts w:ascii="Times New Roman" w:hAnsi="Times New Roman"/>
          <w:sz w:val="27"/>
          <w:szCs w:val="27"/>
        </w:rPr>
      </w:pPr>
    </w:p>
    <w:p w:rsidR="004F7B88" w:rsidRDefault="004F7B88" w:rsidP="004F7B88">
      <w:pPr>
        <w:spacing w:after="120" w:line="240" w:lineRule="auto"/>
        <w:rPr>
          <w:rFonts w:ascii="Times New Roman" w:hAnsi="Times New Roman"/>
          <w:b/>
          <w:bCs/>
          <w:sz w:val="28"/>
          <w:szCs w:val="28"/>
          <w:u w:val="single"/>
        </w:rPr>
      </w:pPr>
      <w:r>
        <w:rPr>
          <w:rFonts w:ascii="Times New Roman" w:hAnsi="Times New Roman"/>
          <w:b/>
          <w:bCs/>
          <w:sz w:val="28"/>
          <w:szCs w:val="28"/>
        </w:rPr>
        <w:t>ĐẢNG ỦY</w:t>
      </w:r>
      <w:r>
        <w:rPr>
          <w:rFonts w:ascii="Times New Roman" w:hAnsi="Times New Roman"/>
          <w:sz w:val="28"/>
          <w:szCs w:val="28"/>
        </w:rPr>
        <w:t xml:space="preserve">.............................................           </w:t>
      </w:r>
      <w:r>
        <w:rPr>
          <w:rFonts w:ascii="Times New Roman" w:hAnsi="Times New Roman"/>
          <w:b/>
          <w:bCs/>
          <w:sz w:val="28"/>
          <w:szCs w:val="28"/>
          <w:u w:val="single"/>
        </w:rPr>
        <w:t>ĐẢNG CỘNG SẢN VIỆT NAM</w:t>
      </w:r>
    </w:p>
    <w:p w:rsidR="004F7B88" w:rsidRDefault="004F7B88" w:rsidP="004F7B88">
      <w:pPr>
        <w:spacing w:after="120" w:line="240" w:lineRule="auto"/>
        <w:rPr>
          <w:rFonts w:ascii="Times New Roman" w:hAnsi="Times New Roman"/>
          <w:sz w:val="28"/>
          <w:szCs w:val="28"/>
        </w:rPr>
      </w:pPr>
      <w:r>
        <w:rPr>
          <w:rFonts w:ascii="Times New Roman" w:hAnsi="Times New Roman"/>
          <w:b/>
          <w:bCs/>
          <w:sz w:val="28"/>
          <w:szCs w:val="28"/>
        </w:rPr>
        <w:t>CHI BỘ</w:t>
      </w:r>
      <w:r>
        <w:rPr>
          <w:rFonts w:ascii="Times New Roman" w:hAnsi="Times New Roman"/>
          <w:sz w:val="28"/>
          <w:szCs w:val="28"/>
        </w:rPr>
        <w:t xml:space="preserve">.................................................      </w:t>
      </w:r>
    </w:p>
    <w:p w:rsidR="004F7B88" w:rsidRDefault="004F7B88" w:rsidP="004F7B88">
      <w:pPr>
        <w:spacing w:after="0" w:line="240" w:lineRule="auto"/>
        <w:ind w:firstLine="900"/>
        <w:rPr>
          <w:rFonts w:ascii="Times New Roman" w:hAnsi="Times New Roman"/>
          <w:sz w:val="28"/>
          <w:szCs w:val="28"/>
        </w:rPr>
      </w:pPr>
      <w:r>
        <w:rPr>
          <w:rFonts w:ascii="Times New Roman" w:hAnsi="Times New Roman"/>
          <w:sz w:val="28"/>
          <w:szCs w:val="28"/>
        </w:rPr>
        <w:t xml:space="preserve">              </w:t>
      </w:r>
    </w:p>
    <w:p w:rsidR="004F7B88" w:rsidRDefault="004F7B88" w:rsidP="004F7B88">
      <w:pPr>
        <w:pStyle w:val="Heading1"/>
        <w:rPr>
          <w:sz w:val="28"/>
          <w:szCs w:val="28"/>
        </w:rPr>
      </w:pPr>
      <w:r>
        <w:rPr>
          <w:sz w:val="28"/>
          <w:szCs w:val="28"/>
        </w:rPr>
        <w:t>BIÊN BẢN HỌP CHI BỘ</w:t>
      </w:r>
    </w:p>
    <w:p w:rsidR="004F7B88" w:rsidRDefault="004F7B88" w:rsidP="004F7B88">
      <w:pPr>
        <w:spacing w:after="0" w:line="240" w:lineRule="auto"/>
        <w:jc w:val="center"/>
        <w:rPr>
          <w:rFonts w:ascii="Times New Roman" w:hAnsi="Times New Roman"/>
          <w:b/>
          <w:bCs/>
          <w:sz w:val="28"/>
          <w:szCs w:val="28"/>
        </w:rPr>
      </w:pPr>
      <w:r>
        <w:rPr>
          <w:rFonts w:ascii="Times New Roman" w:hAnsi="Times New Roman"/>
          <w:b/>
          <w:bCs/>
          <w:sz w:val="28"/>
          <w:szCs w:val="28"/>
        </w:rPr>
        <w:t>Tháng………/20……</w:t>
      </w:r>
    </w:p>
    <w:p w:rsidR="004F7B88" w:rsidRDefault="004F7B88" w:rsidP="004F7B88">
      <w:pPr>
        <w:spacing w:after="0" w:line="240" w:lineRule="auto"/>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106045</wp:posOffset>
                </wp:positionV>
                <wp:extent cx="13716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123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35pt" to="28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"/>
            </w:pict>
          </mc:Fallback>
        </mc:AlternateContent>
      </w:r>
    </w:p>
    <w:p w:rsidR="004F7B88" w:rsidRDefault="004F7B88" w:rsidP="004F7B88">
      <w:pPr>
        <w:tabs>
          <w:tab w:val="left" w:leader="dot" w:pos="9240"/>
          <w:tab w:val="left" w:pos="9460"/>
        </w:tabs>
        <w:spacing w:before="120" w:after="0" w:line="240" w:lineRule="auto"/>
        <w:ind w:firstLine="360"/>
        <w:jc w:val="both"/>
        <w:rPr>
          <w:rFonts w:ascii="Times New Roman" w:hAnsi="Times New Roman"/>
          <w:sz w:val="28"/>
          <w:szCs w:val="28"/>
        </w:rPr>
      </w:pPr>
      <w:r>
        <w:rPr>
          <w:rFonts w:ascii="Times New Roman" w:hAnsi="Times New Roman"/>
          <w:sz w:val="28"/>
          <w:szCs w:val="28"/>
        </w:rPr>
        <w:t>Thời gian:</w:t>
      </w:r>
      <w:r>
        <w:rPr>
          <w:rFonts w:ascii="Times New Roman" w:hAnsi="Times New Roman"/>
          <w:sz w:val="28"/>
          <w:szCs w:val="28"/>
        </w:rPr>
        <w:tab/>
      </w:r>
    </w:p>
    <w:p w:rsidR="004F7B88" w:rsidRDefault="004F7B88" w:rsidP="004F7B88">
      <w:pPr>
        <w:tabs>
          <w:tab w:val="left" w:leader="dot" w:pos="9240"/>
        </w:tabs>
        <w:spacing w:before="120" w:after="0" w:line="240" w:lineRule="auto"/>
        <w:ind w:firstLine="360"/>
        <w:jc w:val="both"/>
        <w:rPr>
          <w:rFonts w:ascii="Times New Roman" w:hAnsi="Times New Roman"/>
          <w:sz w:val="28"/>
          <w:szCs w:val="28"/>
        </w:rPr>
      </w:pPr>
      <w:r>
        <w:rPr>
          <w:rFonts w:ascii="Times New Roman" w:hAnsi="Times New Roman"/>
          <w:sz w:val="28"/>
          <w:szCs w:val="28"/>
        </w:rPr>
        <w:t>Địa điểm:</w:t>
      </w:r>
      <w:r>
        <w:rPr>
          <w:rFonts w:ascii="Times New Roman" w:hAnsi="Times New Roman"/>
          <w:sz w:val="28"/>
          <w:szCs w:val="28"/>
        </w:rPr>
        <w:tab/>
      </w:r>
    </w:p>
    <w:p w:rsidR="004F7B88" w:rsidRDefault="004F7B88" w:rsidP="004F7B88">
      <w:pPr>
        <w:spacing w:before="120" w:after="0" w:line="240" w:lineRule="auto"/>
        <w:ind w:firstLine="360"/>
        <w:jc w:val="both"/>
        <w:rPr>
          <w:rFonts w:ascii="Times New Roman" w:hAnsi="Times New Roman"/>
          <w:i/>
          <w:iCs/>
          <w:sz w:val="28"/>
          <w:szCs w:val="28"/>
        </w:rPr>
      </w:pPr>
      <w:r>
        <w:rPr>
          <w:rFonts w:ascii="Times New Roman" w:hAnsi="Times New Roman"/>
          <w:sz w:val="28"/>
          <w:szCs w:val="28"/>
        </w:rPr>
        <w:t xml:space="preserve">Thành phần: </w:t>
      </w:r>
      <w:r>
        <w:rPr>
          <w:rFonts w:ascii="Times New Roman" w:hAnsi="Times New Roman"/>
          <w:i/>
          <w:iCs/>
          <w:sz w:val="28"/>
          <w:szCs w:val="28"/>
        </w:rPr>
        <w:t>(Lưu ý có thể mời thêm Đảng ủy viên giám sát thì ghi cụ thể người giám sát).</w:t>
      </w:r>
    </w:p>
    <w:p w:rsidR="004F7B88" w:rsidRDefault="004F7B88" w:rsidP="004F7B88">
      <w:pPr>
        <w:tabs>
          <w:tab w:val="left" w:leader="dot" w:pos="9240"/>
        </w:tabs>
        <w:spacing w:before="120" w:after="0" w:line="240" w:lineRule="auto"/>
        <w:ind w:firstLine="360"/>
        <w:jc w:val="both"/>
        <w:rPr>
          <w:rFonts w:ascii="Times New Roman" w:hAnsi="Times New Roman"/>
          <w:sz w:val="28"/>
          <w:szCs w:val="28"/>
        </w:rPr>
      </w:pPr>
      <w:r>
        <w:rPr>
          <w:rFonts w:ascii="Times New Roman" w:hAnsi="Times New Roman"/>
          <w:sz w:val="28"/>
          <w:szCs w:val="28"/>
        </w:rPr>
        <w:t xml:space="preserve">Chủ tọa: </w:t>
      </w:r>
      <w:r>
        <w:rPr>
          <w:rFonts w:ascii="Times New Roman" w:hAnsi="Times New Roman"/>
          <w:sz w:val="28"/>
          <w:szCs w:val="28"/>
        </w:rPr>
        <w:tab/>
      </w:r>
    </w:p>
    <w:p w:rsidR="004F7B88" w:rsidRDefault="004F7B88" w:rsidP="004F7B88">
      <w:pPr>
        <w:spacing w:after="120"/>
        <w:jc w:val="center"/>
        <w:rPr>
          <w:rFonts w:ascii="Times New Roman" w:hAnsi="Times New Roman"/>
          <w:b/>
          <w:sz w:val="28"/>
          <w:szCs w:val="28"/>
        </w:rPr>
      </w:pPr>
      <w:r>
        <w:rPr>
          <w:rFonts w:ascii="Times New Roman" w:hAnsi="Times New Roman"/>
          <w:b/>
          <w:sz w:val="28"/>
          <w:szCs w:val="28"/>
        </w:rPr>
        <w:t>NỘI DUNG CUỘC HỌP</w:t>
      </w:r>
    </w:p>
    <w:p w:rsidR="004F7B88" w:rsidRDefault="004F7B88" w:rsidP="004F7B88">
      <w:pPr>
        <w:spacing w:after="120"/>
        <w:jc w:val="both"/>
        <w:rPr>
          <w:rFonts w:ascii="Times New Roman" w:hAnsi="Times New Roman"/>
          <w:b/>
          <w:sz w:val="28"/>
          <w:szCs w:val="28"/>
        </w:rPr>
      </w:pPr>
      <w:r>
        <w:rPr>
          <w:rFonts w:ascii="Times New Roman" w:hAnsi="Times New Roman"/>
          <w:b/>
          <w:sz w:val="28"/>
          <w:szCs w:val="28"/>
        </w:rPr>
        <w:t>1. Phần mở đầu</w:t>
      </w:r>
    </w:p>
    <w:p w:rsidR="004F7B88" w:rsidRDefault="004F7B88" w:rsidP="004F7B88">
      <w:pPr>
        <w:spacing w:after="120"/>
        <w:jc w:val="both"/>
        <w:rPr>
          <w:rFonts w:ascii="Times New Roman" w:hAnsi="Times New Roman"/>
          <w:sz w:val="28"/>
          <w:szCs w:val="28"/>
        </w:rPr>
      </w:pPr>
      <w:r>
        <w:rPr>
          <w:rFonts w:ascii="Times New Roman" w:hAnsi="Times New Roman"/>
          <w:sz w:val="28"/>
          <w:szCs w:val="28"/>
        </w:rPr>
        <w:t>- Triển khai cho đảng viên đóng đảng phí tháng ....../20/........</w:t>
      </w:r>
    </w:p>
    <w:p w:rsidR="004F7B88" w:rsidRDefault="004F7B88" w:rsidP="004F7B88">
      <w:pPr>
        <w:tabs>
          <w:tab w:val="left" w:leader="dot" w:pos="9240"/>
        </w:tabs>
        <w:spacing w:after="120"/>
        <w:jc w:val="both"/>
        <w:rPr>
          <w:rFonts w:ascii="Times New Roman" w:hAnsi="Times New Roman"/>
          <w:sz w:val="28"/>
          <w:szCs w:val="28"/>
        </w:rPr>
      </w:pPr>
      <w:r>
        <w:rPr>
          <w:rFonts w:ascii="Times New Roman" w:hAnsi="Times New Roman"/>
          <w:sz w:val="28"/>
          <w:szCs w:val="28"/>
        </w:rPr>
        <w:t>- Chi bộ cử thư ký cuộc họp:</w:t>
      </w:r>
      <w:r>
        <w:rPr>
          <w:rFonts w:ascii="Times New Roman" w:hAnsi="Times New Roman"/>
          <w:sz w:val="28"/>
          <w:szCs w:val="28"/>
        </w:rPr>
        <w:tab/>
      </w:r>
    </w:p>
    <w:p w:rsidR="004F7B88" w:rsidRDefault="004F7B88" w:rsidP="004F7B88">
      <w:pPr>
        <w:spacing w:after="120"/>
        <w:jc w:val="both"/>
        <w:rPr>
          <w:rFonts w:ascii="Times New Roman" w:hAnsi="Times New Roman"/>
          <w:i/>
          <w:sz w:val="28"/>
          <w:szCs w:val="28"/>
        </w:rPr>
      </w:pPr>
      <w:r>
        <w:rPr>
          <w:rFonts w:ascii="Times New Roman" w:hAnsi="Times New Roman"/>
          <w:sz w:val="28"/>
          <w:szCs w:val="28"/>
        </w:rPr>
        <w:t>- Thông báo tình hình đảng viên của Chi bộ dự họp: (</w:t>
      </w:r>
      <w:r>
        <w:rPr>
          <w:rFonts w:ascii="Times New Roman" w:hAnsi="Times New Roman"/>
          <w:i/>
          <w:sz w:val="28"/>
          <w:szCs w:val="28"/>
        </w:rPr>
        <w:t>ghi cụ thể đảng viên chính thức, dự bị; số đảng viên được miễn sinh hoạt, công tác; số đảng viên có mặt dự họp; số đảng viên vắng mặt và lý do vắng, ghi cụ thể lý do vắng mặt từng đồng chí vào biên bản).</w:t>
      </w:r>
    </w:p>
    <w:p w:rsidR="004F7B88" w:rsidRDefault="004F7B88" w:rsidP="004F7B88">
      <w:pPr>
        <w:spacing w:after="120"/>
        <w:jc w:val="both"/>
        <w:rPr>
          <w:rFonts w:ascii="Times New Roman" w:hAnsi="Times New Roman"/>
          <w:sz w:val="28"/>
          <w:szCs w:val="28"/>
        </w:rPr>
      </w:pPr>
      <w:r>
        <w:rPr>
          <w:rFonts w:ascii="Times New Roman" w:hAnsi="Times New Roman"/>
          <w:sz w:val="28"/>
          <w:szCs w:val="28"/>
        </w:rPr>
        <w:t>- Đồng chí Bí thư thông qua chương trình của cuộc họp:</w:t>
      </w:r>
    </w:p>
    <w:p w:rsidR="004F7B88" w:rsidRDefault="004F7B88" w:rsidP="004F7B88">
      <w:pPr>
        <w:spacing w:after="120"/>
        <w:jc w:val="both"/>
        <w:rPr>
          <w:rFonts w:ascii="Times New Roman" w:hAnsi="Times New Roman"/>
          <w:b/>
          <w:sz w:val="28"/>
          <w:szCs w:val="28"/>
        </w:rPr>
      </w:pPr>
      <w:r>
        <w:rPr>
          <w:rFonts w:ascii="Times New Roman" w:hAnsi="Times New Roman"/>
          <w:b/>
          <w:sz w:val="28"/>
          <w:szCs w:val="28"/>
        </w:rPr>
        <w:t>2. Phần nội dung:</w:t>
      </w:r>
    </w:p>
    <w:p w:rsidR="004F7B88" w:rsidRDefault="004F7B88" w:rsidP="004F7B88">
      <w:pPr>
        <w:spacing w:after="120"/>
        <w:jc w:val="both"/>
        <w:rPr>
          <w:rFonts w:ascii="Times New Roman" w:hAnsi="Times New Roman"/>
          <w:sz w:val="28"/>
          <w:szCs w:val="28"/>
        </w:rPr>
      </w:pPr>
      <w:r>
        <w:rPr>
          <w:rFonts w:ascii="Times New Roman" w:hAnsi="Times New Roman"/>
          <w:sz w:val="28"/>
          <w:szCs w:val="28"/>
        </w:rPr>
        <w:t>2.1. Thông tin thời sự (ghi cụ thể đề mục, hay văn bản thông tin….)</w:t>
      </w:r>
    </w:p>
    <w:p w:rsidR="004F7B88" w:rsidRDefault="004F7B88" w:rsidP="004F7B88">
      <w:pPr>
        <w:spacing w:after="120"/>
        <w:jc w:val="both"/>
        <w:rPr>
          <w:rFonts w:ascii="Times New Roman" w:hAnsi="Times New Roman"/>
          <w:sz w:val="28"/>
          <w:szCs w:val="28"/>
        </w:rPr>
      </w:pPr>
      <w:r>
        <w:rPr>
          <w:rFonts w:ascii="Times New Roman" w:hAnsi="Times New Roman"/>
          <w:sz w:val="28"/>
          <w:szCs w:val="28"/>
        </w:rPr>
        <w:t>2.2. Đánh giá tình hình thực hiện Nghị quyết tháng trước (ghi cụ thể các nội dung. Phần này đồng chí ghi biên bản nên nói Bí thư đưa trước 01 bản dự thảo nghị quyết để ghi cho cụ thể)</w:t>
      </w:r>
    </w:p>
    <w:p w:rsidR="004F7B88" w:rsidRDefault="004F7B88" w:rsidP="004F7B88">
      <w:pPr>
        <w:tabs>
          <w:tab w:val="left" w:leader="dot" w:pos="9240"/>
        </w:tabs>
        <w:spacing w:after="1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4F7B88" w:rsidRDefault="004F7B88" w:rsidP="004F7B88">
      <w:pPr>
        <w:spacing w:after="120" w:line="240" w:lineRule="auto"/>
        <w:jc w:val="both"/>
        <w:rPr>
          <w:rFonts w:ascii="Times New Roman" w:hAnsi="Times New Roman"/>
          <w:sz w:val="28"/>
          <w:szCs w:val="28"/>
        </w:rPr>
      </w:pPr>
      <w:r>
        <w:rPr>
          <w:rFonts w:ascii="Times New Roman" w:hAnsi="Times New Roman"/>
          <w:sz w:val="28"/>
          <w:szCs w:val="28"/>
        </w:rPr>
        <w:lastRenderedPageBreak/>
        <w:t>- Phần thực hiện học tập và làm theo tấm gương đạo đức HCM: (Bí thư chi bộ Đánh giá việc học tập tư tưởng và làm theo tấm gương đạo đức  Hồ Chí Minh của tập thể, đảng viên, quần chúng tháng trước; biểu dương đảng viên, quần chúng tiên phong, gương mẫu có việc làm cụ thể, thiết thực về học tập tư tưởng và làm theo tấm gương đạo đức  Hồ Chí Minh; đồng thời giáo dục, giúp đỡ những đảng viên có sai phạm (nếu có). Sinh hoạt chủ đề học tập và làm theo tấm gương đạo đức, phong cách Hồ Chí minh trong tháng sinh hoạt)</w:t>
      </w:r>
    </w:p>
    <w:p w:rsidR="004F7B88" w:rsidRDefault="004F7B88" w:rsidP="004F7B88">
      <w:pPr>
        <w:tabs>
          <w:tab w:val="left" w:leader="dot" w:pos="9240"/>
        </w:tabs>
        <w:spacing w:after="120" w:line="240" w:lineRule="auto"/>
        <w:jc w:val="both"/>
        <w:rPr>
          <w:rFonts w:ascii="Times New Roman" w:hAnsi="Times New Roman"/>
          <w:sz w:val="28"/>
          <w:szCs w:val="28"/>
        </w:rPr>
      </w:pPr>
      <w:r>
        <w:rPr>
          <w:rFonts w:ascii="Times New Roman" w:hAnsi="Times New Roman"/>
          <w:sz w:val="28"/>
          <w:szCs w:val="28"/>
        </w:rPr>
        <w:tab/>
      </w:r>
    </w:p>
    <w:p w:rsidR="004F7B88" w:rsidRDefault="004F7B88" w:rsidP="004F7B88">
      <w:pPr>
        <w:spacing w:after="120" w:line="240" w:lineRule="auto"/>
        <w:jc w:val="both"/>
        <w:rPr>
          <w:rFonts w:ascii="Times New Roman" w:hAnsi="Times New Roman"/>
          <w:sz w:val="28"/>
          <w:szCs w:val="28"/>
        </w:rPr>
      </w:pPr>
      <w:r>
        <w:rPr>
          <w:rFonts w:ascii="Times New Roman" w:hAnsi="Times New Roman"/>
          <w:sz w:val="28"/>
          <w:szCs w:val="28"/>
        </w:rPr>
        <w:t>- Bí thư thông báo ý kiến của đảng viên, quần chúng về sự lãnh đạo của chi bộ và vai trò tiền phong, gương mẫu của đảng viên (nếu có) để chi bộ có biển pháp phát huy ưu điểm, khắc phục khuyết điểm, kịp thời ngăn chặn, đấu tranh với những biểu hiên quan liêu, tham nhũng, lãng phí, tiêu cực.</w:t>
      </w:r>
    </w:p>
    <w:p w:rsidR="004F7B88" w:rsidRDefault="004F7B88" w:rsidP="004F7B88">
      <w:pPr>
        <w:tabs>
          <w:tab w:val="left" w:leader="dot" w:pos="9240"/>
        </w:tabs>
        <w:spacing w:after="120" w:line="240" w:lineRule="auto"/>
        <w:jc w:val="both"/>
        <w:rPr>
          <w:rFonts w:ascii="Times New Roman" w:hAnsi="Times New Roman"/>
          <w:sz w:val="28"/>
          <w:szCs w:val="28"/>
        </w:rPr>
      </w:pPr>
      <w:r>
        <w:rPr>
          <w:rFonts w:ascii="Times New Roman" w:hAnsi="Times New Roman"/>
          <w:sz w:val="28"/>
          <w:szCs w:val="28"/>
        </w:rPr>
        <w:tab/>
      </w:r>
    </w:p>
    <w:p w:rsidR="004F7B88" w:rsidRDefault="004F7B88" w:rsidP="004F7B88">
      <w:pPr>
        <w:spacing w:after="120" w:line="240" w:lineRule="auto"/>
        <w:jc w:val="both"/>
        <w:rPr>
          <w:rFonts w:ascii="Times New Roman" w:hAnsi="Times New Roman"/>
          <w:sz w:val="28"/>
          <w:szCs w:val="28"/>
        </w:rPr>
      </w:pPr>
      <w:r>
        <w:rPr>
          <w:rFonts w:ascii="Times New Roman" w:hAnsi="Times New Roman"/>
          <w:sz w:val="28"/>
          <w:szCs w:val="28"/>
        </w:rPr>
        <w:t>- Đề ra một số nhiệm vụ cụ thể, thiết thực, bức xúc trước mắt để thực hiên trong tháng tới có nội dung chủ đề học tập và làm theo tấm gương đạo đức, phong cách Hồ Chí Minh tháng tiếp theo. Đồng thời phân công  nhiệm vụ cụ thể cho đảng viên thực hiện.</w:t>
      </w:r>
    </w:p>
    <w:p w:rsidR="004F7B88" w:rsidRDefault="004F7B88" w:rsidP="004F7B88">
      <w:pPr>
        <w:tabs>
          <w:tab w:val="left" w:leader="dot" w:pos="9240"/>
        </w:tabs>
        <w:spacing w:after="120" w:line="240" w:lineRule="auto"/>
        <w:jc w:val="both"/>
        <w:rPr>
          <w:rFonts w:ascii="Times New Roman" w:hAnsi="Times New Roman"/>
          <w:sz w:val="28"/>
          <w:szCs w:val="28"/>
        </w:rPr>
      </w:pPr>
      <w:r>
        <w:rPr>
          <w:rFonts w:ascii="Times New Roman" w:hAnsi="Times New Roman"/>
          <w:sz w:val="28"/>
          <w:szCs w:val="28"/>
        </w:rPr>
        <w:tab/>
      </w:r>
    </w:p>
    <w:p w:rsidR="004F7B88" w:rsidRDefault="004F7B88" w:rsidP="004F7B88">
      <w:pPr>
        <w:tabs>
          <w:tab w:val="left" w:leader="dot" w:pos="9240"/>
        </w:tabs>
        <w:spacing w:after="120" w:line="240" w:lineRule="auto"/>
        <w:jc w:val="both"/>
        <w:rPr>
          <w:rFonts w:ascii="Times New Roman" w:hAnsi="Times New Roman"/>
          <w:sz w:val="28"/>
          <w:szCs w:val="28"/>
        </w:rPr>
      </w:pPr>
      <w:r>
        <w:rPr>
          <w:rFonts w:ascii="Times New Roman" w:hAnsi="Times New Roman"/>
          <w:sz w:val="28"/>
          <w:szCs w:val="28"/>
        </w:rPr>
        <w:t>- Chi bộ thảo luận, tham gia đóng góp ý kiến về các nội dung trên (ghi chi tiết các ý kiến đóng góp)</w:t>
      </w:r>
      <w:r>
        <w:rPr>
          <w:rFonts w:ascii="Times New Roman" w:hAnsi="Times New Roman"/>
          <w:sz w:val="28"/>
          <w:szCs w:val="28"/>
        </w:rPr>
        <w:tab/>
      </w:r>
    </w:p>
    <w:p w:rsidR="004F7B88" w:rsidRDefault="004F7B88" w:rsidP="004F7B88">
      <w:pPr>
        <w:spacing w:after="120" w:line="240" w:lineRule="auto"/>
        <w:jc w:val="both"/>
        <w:rPr>
          <w:rFonts w:ascii="Times New Roman" w:hAnsi="Times New Roman"/>
          <w:b/>
          <w:sz w:val="28"/>
          <w:szCs w:val="28"/>
        </w:rPr>
      </w:pPr>
      <w:r>
        <w:rPr>
          <w:rFonts w:ascii="Times New Roman" w:hAnsi="Times New Roman"/>
          <w:b/>
          <w:sz w:val="28"/>
          <w:szCs w:val="28"/>
        </w:rPr>
        <w:t>3. Phần kết thúc</w:t>
      </w:r>
    </w:p>
    <w:p w:rsidR="004F7B88" w:rsidRDefault="004F7B88" w:rsidP="004F7B88">
      <w:pPr>
        <w:spacing w:after="120" w:line="240" w:lineRule="auto"/>
        <w:jc w:val="both"/>
        <w:rPr>
          <w:rFonts w:ascii="Times New Roman" w:hAnsi="Times New Roman"/>
          <w:sz w:val="28"/>
          <w:szCs w:val="28"/>
        </w:rPr>
      </w:pPr>
      <w:r>
        <w:rPr>
          <w:rFonts w:ascii="Times New Roman" w:hAnsi="Times New Roman"/>
          <w:sz w:val="28"/>
          <w:szCs w:val="28"/>
        </w:rPr>
        <w:t>- Ghi tóm tắt ý kiến kết luận của Bí thư.</w:t>
      </w:r>
    </w:p>
    <w:p w:rsidR="004F7B88" w:rsidRDefault="004F7B88" w:rsidP="004F7B88">
      <w:pPr>
        <w:spacing w:after="120"/>
        <w:jc w:val="both"/>
        <w:rPr>
          <w:rFonts w:ascii="Times New Roman" w:hAnsi="Times New Roman"/>
          <w:sz w:val="28"/>
          <w:szCs w:val="28"/>
        </w:rPr>
      </w:pPr>
      <w:r>
        <w:rPr>
          <w:rFonts w:ascii="Times New Roman" w:hAnsi="Times New Roman"/>
          <w:sz w:val="28"/>
          <w:szCs w:val="28"/>
        </w:rPr>
        <w:t>- Chi bộ biểu quyết thông qua kết luận (Nghị quyết) của chi bộ. Ghi rõ số đảng viên đồng ý, không đồng ý và số có ý kiến khác.</w:t>
      </w:r>
    </w:p>
    <w:p w:rsidR="004F7B88" w:rsidRDefault="004F7B88" w:rsidP="004F7B88">
      <w:pPr>
        <w:spacing w:after="120"/>
        <w:jc w:val="both"/>
        <w:rPr>
          <w:rFonts w:ascii="Times New Roman" w:hAnsi="Times New Roman"/>
          <w:sz w:val="28"/>
          <w:szCs w:val="28"/>
        </w:rPr>
      </w:pPr>
    </w:p>
    <w:p w:rsidR="004F7B88" w:rsidRDefault="004F7B88" w:rsidP="004F7B88">
      <w:pPr>
        <w:tabs>
          <w:tab w:val="left" w:leader="dot" w:pos="4400"/>
        </w:tabs>
        <w:spacing w:after="120" w:line="240" w:lineRule="auto"/>
        <w:rPr>
          <w:rFonts w:ascii="Times New Roman" w:hAnsi="Times New Roman"/>
          <w:sz w:val="28"/>
          <w:szCs w:val="28"/>
        </w:rPr>
      </w:pPr>
      <w:r>
        <w:rPr>
          <w:rFonts w:ascii="Times New Roman" w:hAnsi="Times New Roman"/>
          <w:sz w:val="28"/>
          <w:szCs w:val="28"/>
        </w:rPr>
        <w:t>Cuộc họp kết thúc lúc</w:t>
      </w:r>
      <w:r>
        <w:rPr>
          <w:rFonts w:ascii="Times New Roman" w:hAnsi="Times New Roman"/>
          <w:sz w:val="28"/>
          <w:szCs w:val="28"/>
        </w:rPr>
        <w:tab/>
        <w:t>giờ, ngày.....tháng.....năm 20….... biên bản được thông qua trước Chi bộ.</w:t>
      </w:r>
    </w:p>
    <w:p w:rsidR="004F7B88" w:rsidRDefault="004F7B88" w:rsidP="004F7B88">
      <w:pPr>
        <w:spacing w:after="120" w:line="240" w:lineRule="auto"/>
        <w:jc w:val="both"/>
        <w:rPr>
          <w:rFonts w:ascii="Times New Roman" w:hAnsi="Times New Roman"/>
          <w:sz w:val="28"/>
          <w:szCs w:val="28"/>
        </w:rPr>
      </w:pPr>
    </w:p>
    <w:p w:rsidR="004F7B88" w:rsidRDefault="004F7B88" w:rsidP="004F7B88">
      <w:pPr>
        <w:jc w:val="both"/>
        <w:rPr>
          <w:rFonts w:ascii="Times New Roman" w:hAnsi="Times New Roman"/>
          <w:b/>
          <w:sz w:val="28"/>
          <w:szCs w:val="28"/>
        </w:rPr>
      </w:pPr>
      <w:r>
        <w:rPr>
          <w:rFonts w:ascii="Times New Roman" w:hAnsi="Times New Roman"/>
          <w:b/>
          <w:sz w:val="28"/>
          <w:szCs w:val="28"/>
        </w:rPr>
        <w:t>CHỦ TỌA</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THƯ KÝ</w:t>
      </w:r>
    </w:p>
    <w:p w:rsidR="00FF7049" w:rsidRPr="0080500B" w:rsidRDefault="00F20FA2">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A2" w:rsidRDefault="00F20FA2" w:rsidP="0080500B">
      <w:pPr>
        <w:spacing w:after="0" w:line="240" w:lineRule="auto"/>
      </w:pPr>
      <w:r>
        <w:separator/>
      </w:r>
    </w:p>
  </w:endnote>
  <w:endnote w:type="continuationSeparator" w:id="0">
    <w:p w:rsidR="00F20FA2" w:rsidRDefault="00F20FA2"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A2" w:rsidRDefault="00F20FA2" w:rsidP="0080500B">
      <w:pPr>
        <w:spacing w:after="0" w:line="240" w:lineRule="auto"/>
      </w:pPr>
      <w:r>
        <w:separator/>
      </w:r>
    </w:p>
  </w:footnote>
  <w:footnote w:type="continuationSeparator" w:id="0">
    <w:p w:rsidR="00F20FA2" w:rsidRDefault="00F20FA2"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20F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20FA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20F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88"/>
    <w:rsid w:val="004F7B88"/>
    <w:rsid w:val="00570ED1"/>
    <w:rsid w:val="0080500B"/>
    <w:rsid w:val="009155A7"/>
    <w:rsid w:val="00DE7889"/>
    <w:rsid w:val="00F2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E925317-01F4-4555-B8C8-76AE3D5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8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F7B88"/>
    <w:pPr>
      <w:keepNext/>
      <w:spacing w:after="0" w:line="240" w:lineRule="auto"/>
      <w:jc w:val="center"/>
      <w:outlineLvl w:val="0"/>
    </w:pPr>
    <w:rPr>
      <w:rFonts w:ascii="Times New Roman" w:eastAsia="Times New Roman" w:hAnsi="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4F7B88"/>
    <w:rPr>
      <w:rFonts w:ascii="Times New Roman" w:eastAsia="Times New Roman" w:hAnsi="Times New Roman"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2020-05-15T03:59:00Z</dcterms:created>
  <dcterms:modified xsi:type="dcterms:W3CDTF">2020-05-15T03:59:00Z</dcterms:modified>
</cp:coreProperties>
</file>