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35810" w14:textId="77777777" w:rsidR="009D5A14" w:rsidRDefault="00000000" w:rsidP="00232C57">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đơn đề nghị thu hồi giấy phép kinh doanh dịch vụ viễn thông mới nhất 2025</w:t>
      </w:r>
    </w:p>
    <w:p w14:paraId="60A652C6" w14:textId="7B1ECFA9" w:rsidR="009D5A14"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Trong lĩnh vực viễn thông, giấy phép kinh doanh là điều kiện pháp lý bắt buộc để doanh nghiệp được phép cung cấp dịch vụ trên lãnh thổ Việt Nam. Tuy nhiên, trong một số trường hợp như doanh nghiệp ngừng hoạt động, sáp nhập, giải thể hoặc vi phạm quy định pháp luật, cơ quan quản lý nhà nước có thẩm quyền sẽ thu hồi giấy phép kinh doanh dịch vụ viễn thông.</w:t>
      </w:r>
      <w:r w:rsidR="00232C57">
        <w:rPr>
          <w:rFonts w:ascii="Times New Roman" w:eastAsia="Times New Roman" w:hAnsi="Times New Roman" w:cs="Times New Roman"/>
          <w:i/>
          <w:color w:val="000000"/>
          <w:sz w:val="28"/>
          <w:szCs w:val="28"/>
          <w:lang w:val="en-SG"/>
        </w:rPr>
        <w:t xml:space="preserve"> </w:t>
      </w:r>
      <w:r>
        <w:rPr>
          <w:rFonts w:ascii="Times New Roman" w:eastAsia="Times New Roman" w:hAnsi="Times New Roman" w:cs="Times New Roman"/>
          <w:i/>
          <w:sz w:val="28"/>
          <w:szCs w:val="28"/>
        </w:rPr>
        <w:t>Trong bài viết, Vietjack sẽ cung cấp chi tiết thông tin về mẫu đơn đề nghị thu hồi giấy phép kinh doanh dịch vụ viễn thông mới nhất năm 2025. Hãy cùng theo dõi nhé!</w:t>
      </w:r>
    </w:p>
    <w:p w14:paraId="67C26486" w14:textId="77777777" w:rsidR="009D5A14"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FD1EB6A" wp14:editId="33414E73">
            <wp:extent cx="5943600" cy="3683635"/>
            <wp:effectExtent l="0" t="0" r="0" b="0"/>
            <wp:docPr id="1167122559" name="image1.png" descr="Mẫu Đơn đề nghị thu hồi giấy phép kinh doanh dịch vụ viễn thông"/>
            <wp:cNvGraphicFramePr/>
            <a:graphic xmlns:a="http://schemas.openxmlformats.org/drawingml/2006/main">
              <a:graphicData uri="http://schemas.openxmlformats.org/drawingml/2006/picture">
                <pic:pic xmlns:pic="http://schemas.openxmlformats.org/drawingml/2006/picture">
                  <pic:nvPicPr>
                    <pic:cNvPr id="0" name="image1.png" descr="Mẫu Đơn đề nghị thu hồi giấy phép kinh doanh dịch vụ viễn thông"/>
                    <pic:cNvPicPr preferRelativeResize="0"/>
                  </pic:nvPicPr>
                  <pic:blipFill>
                    <a:blip r:embed="rId6"/>
                    <a:srcRect/>
                    <a:stretch>
                      <a:fillRect/>
                    </a:stretch>
                  </pic:blipFill>
                  <pic:spPr>
                    <a:xfrm>
                      <a:off x="0" y="0"/>
                      <a:ext cx="5943600" cy="3683635"/>
                    </a:xfrm>
                    <a:prstGeom prst="rect">
                      <a:avLst/>
                    </a:prstGeom>
                    <a:ln/>
                  </pic:spPr>
                </pic:pic>
              </a:graphicData>
            </a:graphic>
          </wp:inline>
        </w:drawing>
      </w:r>
    </w:p>
    <w:p w14:paraId="2797466B" w14:textId="10CD8081" w:rsidR="009D5A14" w:rsidRPr="00232C57" w:rsidRDefault="00000000">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Đơn đề nghị thu hồi giấy phép kinh doanh dịch vụ viễn thông là gì? Ảnh: Internet</w:t>
      </w:r>
    </w:p>
    <w:p w14:paraId="71753343" w14:textId="77777777" w:rsidR="009D5A14"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Đơn đề nghị thu hồi giấy phép kinh doanh dịch vụ viễn thông là gì?</w:t>
      </w:r>
    </w:p>
    <w:p w14:paraId="383C7A9D" w14:textId="2BCE23A3" w:rsidR="009D5A14" w:rsidRDefault="00232C57">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t>Đơn đề nghị thu hồi giấy phép kinh doanh dịch vụ viễn thông</w:t>
      </w:r>
      <w:r w:rsidR="00000000">
        <w:rPr>
          <w:rFonts w:ascii="Times New Roman" w:eastAsia="Times New Roman" w:hAnsi="Times New Roman" w:cs="Times New Roman"/>
          <w:color w:val="000000"/>
          <w:sz w:val="28"/>
          <w:szCs w:val="28"/>
        </w:rPr>
        <w:t xml:space="preserve"> là văn bản do doanh nghiệp viễn thông lập gửi tới Cục Viễn thông (Bộ Thông tin và Truyền thông) để đề nghị cơ quan này thu hồi giấy phép kinh doanh mà doanh nghiệp đã được cấp trước đó.</w:t>
      </w:r>
    </w:p>
    <w:p w14:paraId="0338BAD2" w14:textId="77777777" w:rsidR="009D5A14"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đơn đề nghị thu hồi giấy phép kinh doanh dịch vụ viễn thông mới nhất năm 2025</w:t>
      </w:r>
    </w:p>
    <w:p w14:paraId="2CA9EC40" w14:textId="6B1BE4F2" w:rsidR="00232C57" w:rsidRDefault="00232C57">
      <w:pPr>
        <w:spacing w:after="0" w:line="360" w:lineRule="auto"/>
        <w:jc w:val="both"/>
        <w:rPr>
          <w:rFonts w:ascii="Times New Roman" w:eastAsia="Times New Roman" w:hAnsi="Times New Roman" w:cs="Times New Roman"/>
          <w:bCs/>
          <w:color w:val="000000"/>
          <w:sz w:val="28"/>
          <w:szCs w:val="28"/>
          <w:lang w:val="en-SG"/>
        </w:rPr>
      </w:pPr>
      <w:r w:rsidRPr="00232C57">
        <w:rPr>
          <w:rFonts w:ascii="Times New Roman" w:eastAsia="Times New Roman" w:hAnsi="Times New Roman" w:cs="Times New Roman"/>
          <w:bCs/>
          <w:color w:val="000000"/>
          <w:sz w:val="28"/>
          <w:szCs w:val="28"/>
          <w:lang w:val="en-SG"/>
        </w:rPr>
        <w:lastRenderedPageBreak/>
        <w:t>Mẫu Đơn đề nghị thu hồi giấy phép kinh doanh dịch vụ viễn thông/giấy chứng nhận đăng ký cung cấp dịch vụ viễn thông ban hành kèm theo Nghị định 163/2024/NĐ-CP.</w:t>
      </w:r>
    </w:p>
    <w:tbl>
      <w:tblPr>
        <w:tblStyle w:val="TableGrid"/>
        <w:tblW w:w="0" w:type="auto"/>
        <w:tblLook w:val="04A0" w:firstRow="1" w:lastRow="0" w:firstColumn="1" w:lastColumn="0" w:noHBand="0" w:noVBand="1"/>
      </w:tblPr>
      <w:tblGrid>
        <w:gridCol w:w="9962"/>
      </w:tblGrid>
      <w:tr w:rsidR="00232C57" w14:paraId="17892D2A" w14:textId="77777777" w:rsidTr="00232C57">
        <w:tc>
          <w:tcPr>
            <w:tcW w:w="9964" w:type="dxa"/>
          </w:tcPr>
          <w:tbl>
            <w:tblPr>
              <w:tblStyle w:val="a"/>
              <w:tblW w:w="10050" w:type="dxa"/>
              <w:tblLayout w:type="fixed"/>
              <w:tblLook w:val="0400" w:firstRow="0" w:lastRow="0" w:firstColumn="0" w:lastColumn="0" w:noHBand="0" w:noVBand="1"/>
            </w:tblPr>
            <w:tblGrid>
              <w:gridCol w:w="3375"/>
              <w:gridCol w:w="6675"/>
            </w:tblGrid>
            <w:tr w:rsidR="008C6DBF" w14:paraId="54F402F1" w14:textId="77777777" w:rsidTr="00707EBC">
              <w:trPr>
                <w:trHeight w:val="920"/>
              </w:trPr>
              <w:tc>
                <w:tcPr>
                  <w:tcW w:w="3375" w:type="dxa"/>
                  <w:tcMar>
                    <w:top w:w="0" w:type="dxa"/>
                    <w:left w:w="108" w:type="dxa"/>
                    <w:bottom w:w="0" w:type="dxa"/>
                    <w:right w:w="108" w:type="dxa"/>
                  </w:tcMar>
                </w:tcPr>
                <w:p w14:paraId="75855ACA" w14:textId="77777777" w:rsidR="008C6DBF" w:rsidRDefault="008C6DBF" w:rsidP="008C6DB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TÊN DOANH NGHIỆP</w:t>
                  </w:r>
                  <w:r>
                    <w:rPr>
                      <w:rFonts w:ascii="Times New Roman" w:eastAsia="Times New Roman" w:hAnsi="Times New Roman" w:cs="Times New Roman"/>
                      <w:b/>
                      <w:sz w:val="28"/>
                      <w:szCs w:val="28"/>
                    </w:rPr>
                    <w:br/>
                  </w:r>
                  <w:r>
                    <w:rPr>
                      <w:rFonts w:ascii="Times New Roman" w:eastAsia="Times New Roman" w:hAnsi="Times New Roman" w:cs="Times New Roman"/>
                      <w:sz w:val="28"/>
                      <w:szCs w:val="28"/>
                      <w:vertAlign w:val="superscript"/>
                    </w:rPr>
                    <w:t>__________</w:t>
                  </w:r>
                </w:p>
                <w:p w14:paraId="17F90048" w14:textId="77777777" w:rsidR="008C6DBF" w:rsidRDefault="008C6DBF" w:rsidP="008C6DB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Số: ….</w:t>
                  </w:r>
                </w:p>
              </w:tc>
              <w:tc>
                <w:tcPr>
                  <w:tcW w:w="6675" w:type="dxa"/>
                  <w:tcMar>
                    <w:top w:w="0" w:type="dxa"/>
                    <w:left w:w="108" w:type="dxa"/>
                    <w:bottom w:w="0" w:type="dxa"/>
                    <w:right w:w="108" w:type="dxa"/>
                  </w:tcMar>
                </w:tcPr>
                <w:p w14:paraId="468C783D" w14:textId="77777777" w:rsidR="008C6DBF" w:rsidRDefault="008C6DBF" w:rsidP="008C6DBF">
                  <w:pPr>
                    <w:spacing w:after="0" w:line="360" w:lineRule="auto"/>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CỘNG HÒA XÃ HỘI CHỦ NGHĨA VIỆT NAM</w:t>
                  </w:r>
                  <w:r>
                    <w:rPr>
                      <w:rFonts w:ascii="Times New Roman" w:eastAsia="Times New Roman" w:hAnsi="Times New Roman" w:cs="Times New Roman"/>
                      <w:b/>
                      <w:sz w:val="28"/>
                      <w:szCs w:val="28"/>
                    </w:rPr>
                    <w:br/>
                    <w:t xml:space="preserve">Độc lập - Tự do - Hạnh phúc </w:t>
                  </w:r>
                  <w:r>
                    <w:rPr>
                      <w:rFonts w:ascii="Times New Roman" w:eastAsia="Times New Roman" w:hAnsi="Times New Roman" w:cs="Times New Roman"/>
                      <w:b/>
                      <w:sz w:val="28"/>
                      <w:szCs w:val="28"/>
                    </w:rPr>
                    <w:br/>
                  </w:r>
                  <w:r>
                    <w:rPr>
                      <w:rFonts w:ascii="Times New Roman" w:eastAsia="Times New Roman" w:hAnsi="Times New Roman" w:cs="Times New Roman"/>
                      <w:sz w:val="28"/>
                      <w:szCs w:val="28"/>
                      <w:vertAlign w:val="superscript"/>
                    </w:rPr>
                    <w:t>______________________</w:t>
                  </w:r>
                </w:p>
                <w:p w14:paraId="15ED8AD6" w14:textId="77777777" w:rsidR="008C6DBF" w:rsidRDefault="008C6DBF" w:rsidP="008C6DBF">
                  <w:pPr>
                    <w:spacing w:after="0" w:line="36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ngày … tháng … năm ……</w:t>
                  </w:r>
                </w:p>
              </w:tc>
            </w:tr>
          </w:tbl>
          <w:p w14:paraId="3021B12B" w14:textId="77777777" w:rsidR="008C6DBF" w:rsidRDefault="008C6DBF" w:rsidP="008C6DBF">
            <w:pPr>
              <w:keepNext/>
              <w:keepLines/>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ĐƠN ĐỀ NGHỊ THU HỒI</w:t>
            </w:r>
          </w:p>
          <w:p w14:paraId="17967B64" w14:textId="77777777" w:rsidR="008C6DBF" w:rsidRDefault="008C6DBF" w:rsidP="008C6DBF">
            <w:pPr>
              <w:keepNext/>
              <w:keepLines/>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GIẤY PHÉP KINH DOANH DỊCH VỤ VIỄN THÔNG/</w:t>
            </w:r>
            <w:r>
              <w:rPr>
                <w:rFonts w:ascii="Times New Roman" w:eastAsia="Times New Roman" w:hAnsi="Times New Roman" w:cs="Times New Roman"/>
                <w:b/>
                <w:color w:val="000000"/>
                <w:sz w:val="28"/>
                <w:szCs w:val="28"/>
              </w:rPr>
              <w:br/>
              <w:t>GIẤY CHỨNG NHẬN ĐĂNG KÝ CUNG CẤP DỊCH VỤ VIỄN THÔNG</w:t>
            </w:r>
          </w:p>
          <w:p w14:paraId="03086AB9" w14:textId="77777777" w:rsidR="008C6DBF" w:rsidRPr="00232C57" w:rsidRDefault="008C6DBF" w:rsidP="008C6DBF">
            <w:pPr>
              <w:keepNext/>
              <w:keepLines/>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8"/>
                <w:szCs w:val="28"/>
                <w:vertAlign w:val="superscript"/>
                <w:lang w:val="en-SG"/>
              </w:rPr>
            </w:pPr>
            <w:r>
              <w:rPr>
                <w:rFonts w:ascii="Times New Roman" w:eastAsia="Times New Roman" w:hAnsi="Times New Roman" w:cs="Times New Roman"/>
                <w:color w:val="000000"/>
                <w:sz w:val="28"/>
                <w:szCs w:val="28"/>
                <w:vertAlign w:val="superscript"/>
              </w:rPr>
              <w:t>_________________</w:t>
            </w:r>
          </w:p>
          <w:p w14:paraId="74F2E1F1" w14:textId="77777777" w:rsidR="008C6DBF" w:rsidRPr="00232C57" w:rsidRDefault="008C6DBF" w:rsidP="008C6DBF">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Kính gửi: Bộ Thông tin và Truyền thông (Cục Viễn thông).</w:t>
            </w:r>
          </w:p>
          <w:p w14:paraId="24D2D73C" w14:textId="77777777" w:rsidR="008C6DBF" w:rsidRDefault="008C6DBF" w:rsidP="008C6DBF">
            <w:pPr>
              <w:keepNext/>
              <w:keepLines/>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Phần 1. Thông tin chung</w:t>
            </w:r>
          </w:p>
          <w:p w14:paraId="4797ECF1" w14:textId="60127FBD" w:rsidR="008C6DBF" w:rsidRPr="00232C57" w:rsidRDefault="008C6DBF" w:rsidP="008C6DBF">
            <w:pPr>
              <w:widowControl w:val="0"/>
              <w:pBdr>
                <w:top w:val="nil"/>
                <w:left w:val="nil"/>
                <w:bottom w:val="nil"/>
                <w:right w:val="nil"/>
                <w:between w:val="nil"/>
              </w:pBdr>
              <w:tabs>
                <w:tab w:val="left" w:pos="1197"/>
              </w:tabs>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1. Tên doanh nghiệp viết bằng tiếng Việt: (Tên ghi trên giấy chứng nhận đăng ký doanh nghiệp/giấy chứng nhận đăng ký đầu tư ghi bằng chữ in hoa).</w:t>
            </w:r>
            <w:r>
              <w:rPr>
                <w:rFonts w:ascii="Times New Roman" w:eastAsia="Times New Roman" w:hAnsi="Times New Roman" w:cs="Times New Roman"/>
                <w:color w:val="000000"/>
                <w:sz w:val="28"/>
                <w:szCs w:val="28"/>
                <w:lang w:val="en-SG"/>
              </w:rPr>
              <w:t xml:space="preserve"> …………………………</w:t>
            </w:r>
          </w:p>
          <w:p w14:paraId="2A69B2B8" w14:textId="0E1894D6" w:rsidR="008C6DBF" w:rsidRDefault="008C6DBF" w:rsidP="008C6DBF">
            <w:pPr>
              <w:widowControl w:val="0"/>
              <w:pBdr>
                <w:top w:val="nil"/>
                <w:left w:val="nil"/>
                <w:bottom w:val="nil"/>
                <w:right w:val="nil"/>
                <w:between w:val="nil"/>
              </w:pBdr>
              <w:tabs>
                <w:tab w:val="left" w:pos="1214"/>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Địa chỉ trụ sở chính: (Địa chỉ ghi trên giấy chứng nhận đăng ký doanh nghiệp/giấy chứng nhận đăng ký đầu tư):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33F9F62A" w14:textId="2B0F63D0" w:rsidR="008C6DBF" w:rsidRDefault="008C6DBF" w:rsidP="008C6DBF">
            <w:pPr>
              <w:widowControl w:val="0"/>
              <w:pBdr>
                <w:top w:val="nil"/>
                <w:left w:val="nil"/>
                <w:bottom w:val="nil"/>
                <w:right w:val="nil"/>
                <w:between w:val="nil"/>
              </w:pBdr>
              <w:tabs>
                <w:tab w:val="left" w:pos="1214"/>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Giấy chứng nhận đăng ký doanh nghiệp/giấy chứng nhận đăng ký đầu tư số: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do</w:t>
            </w:r>
            <w:r>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 xml:space="preserve"> </w:t>
            </w:r>
            <w:r>
              <w:rPr>
                <w:rFonts w:ascii="Times New Roman" w:eastAsia="Times New Roman" w:hAnsi="Times New Roman" w:cs="Times New Roman"/>
                <w:color w:val="000000"/>
                <w:sz w:val="28"/>
                <w:szCs w:val="28"/>
              </w:rPr>
              <w:t>cấp</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ngày</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.tháng</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...năm</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rPr>
              <w:t>tại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7658160" w14:textId="26910640" w:rsidR="008C6DBF" w:rsidRPr="00232C57" w:rsidRDefault="008C6DBF" w:rsidP="008C6DBF">
            <w:pPr>
              <w:widowControl w:val="0"/>
              <w:pBdr>
                <w:top w:val="nil"/>
                <w:left w:val="nil"/>
                <w:bottom w:val="nil"/>
                <w:right w:val="nil"/>
                <w:between w:val="nil"/>
              </w:pBdr>
              <w:tabs>
                <w:tab w:val="left" w:pos="1214"/>
                <w:tab w:val="right" w:pos="3626"/>
                <w:tab w:val="right" w:pos="6238"/>
                <w:tab w:val="left" w:pos="8408"/>
              </w:tabs>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 xml:space="preserve">4. Điện thoại: ......................... Fax: </w:t>
            </w:r>
            <w:r>
              <w:rPr>
                <w:rFonts w:ascii="Times New Roman" w:eastAsia="Times New Roman" w:hAnsi="Times New Roman" w:cs="Times New Roman"/>
                <w:sz w:val="28"/>
                <w:szCs w:val="28"/>
                <w:lang w:val="en-SG"/>
              </w:rPr>
              <w:t>……………</w:t>
            </w:r>
            <w:r>
              <w:rPr>
                <w:rFonts w:ascii="Times New Roman" w:eastAsia="Times New Roman" w:hAnsi="Times New Roman" w:cs="Times New Roman"/>
                <w:color w:val="000000"/>
                <w:sz w:val="28"/>
                <w:szCs w:val="28"/>
              </w:rPr>
              <w:t>Website ...............</w:t>
            </w:r>
            <w:r>
              <w:rPr>
                <w:rFonts w:ascii="Times New Roman" w:eastAsia="Times New Roman" w:hAnsi="Times New Roman" w:cs="Times New Roman"/>
                <w:sz w:val="28"/>
                <w:szCs w:val="28"/>
              </w:rPr>
              <w:t>..................................</w:t>
            </w:r>
          </w:p>
          <w:p w14:paraId="0AA56D05" w14:textId="12D18AF0" w:rsidR="008C6DBF" w:rsidRDefault="008C6DBF" w:rsidP="008C6DBF">
            <w:pPr>
              <w:widowControl w:val="0"/>
              <w:pBdr>
                <w:top w:val="nil"/>
                <w:left w:val="nil"/>
                <w:bottom w:val="nil"/>
                <w:right w:val="nil"/>
                <w:between w:val="nil"/>
              </w:pBdr>
              <w:tabs>
                <w:tab w:val="left" w:pos="1207"/>
              </w:tabs>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5. Thông tin về giấy phép kinh doanh dịch vụ viễn thông (giấy phép cung cấp dịch vụ viễn thông có hạ tầng mạng/giấy phép cung cấp dịch vụ viễn thông không có hạ tầng mạng/giấy chứng nhận đăng ký cung cấp dịch vụ viễn thông số .... do .... cấp ngày ... tháng ... năm):</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lang w:val="en-SG"/>
              </w:rPr>
              <w:t>………………………………………..</w:t>
            </w:r>
          </w:p>
          <w:p w14:paraId="6EAD4EA2" w14:textId="62D1E907" w:rsidR="008C6DBF" w:rsidRPr="00232C57" w:rsidRDefault="008C6DBF" w:rsidP="008C6DBF">
            <w:pPr>
              <w:widowControl w:val="0"/>
              <w:pBdr>
                <w:top w:val="nil"/>
                <w:left w:val="nil"/>
                <w:bottom w:val="nil"/>
                <w:right w:val="nil"/>
                <w:between w:val="nil"/>
              </w:pBdr>
              <w:tabs>
                <w:tab w:val="left" w:pos="1207"/>
              </w:tabs>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w:t>
            </w:r>
          </w:p>
          <w:p w14:paraId="07541E6E" w14:textId="26ECA9A8" w:rsidR="008C6DBF" w:rsidRPr="00232C57" w:rsidRDefault="008C6DBF" w:rsidP="008C6DBF">
            <w:pPr>
              <w:widowControl w:val="0"/>
              <w:pBdr>
                <w:top w:val="nil"/>
                <w:left w:val="nil"/>
                <w:bottom w:val="nil"/>
                <w:right w:val="nil"/>
                <w:between w:val="nil"/>
              </w:pBdr>
              <w:tabs>
                <w:tab w:val="left" w:pos="1200"/>
              </w:tabs>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6. Lý do đề nghị thu hồi giấy phép kinh doanh dịch vụ viễn thông/giấy chứng nhận đăng ký cung cấp dịch vụ viễn thông: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lang w:val="en-SG"/>
              </w:rPr>
              <w:t>..............................</w:t>
            </w:r>
          </w:p>
          <w:p w14:paraId="41200B9F" w14:textId="77777777" w:rsidR="008C6DBF" w:rsidRDefault="008C6DBF" w:rsidP="008C6DBF">
            <w:pPr>
              <w:keepNext/>
              <w:keepLines/>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Phần 2. Tài liệu kèm theo</w:t>
            </w:r>
          </w:p>
          <w:p w14:paraId="056AAC4E" w14:textId="010BA449" w:rsidR="008C6DBF" w:rsidRDefault="008C6DBF" w:rsidP="008C6DBF">
            <w:pPr>
              <w:widowControl w:val="0"/>
              <w:pBdr>
                <w:top w:val="nil"/>
                <w:left w:val="nil"/>
                <w:bottom w:val="nil"/>
                <w:right w:val="nil"/>
                <w:between w:val="nil"/>
              </w:pBdr>
              <w:tabs>
                <w:tab w:val="left" w:pos="8077"/>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6860E222" w14:textId="59A4A54A" w:rsidR="008C6DBF" w:rsidRDefault="008C6DBF" w:rsidP="008C6DBF">
            <w:pPr>
              <w:widowControl w:val="0"/>
              <w:pBdr>
                <w:top w:val="nil"/>
                <w:left w:val="nil"/>
                <w:bottom w:val="nil"/>
                <w:right w:val="nil"/>
                <w:between w:val="nil"/>
              </w:pBdr>
              <w:tabs>
                <w:tab w:val="left" w:pos="8077"/>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7D01C39" w14:textId="77777777" w:rsidR="008C6DBF" w:rsidRDefault="008C6DBF" w:rsidP="008C6DBF">
            <w:pPr>
              <w:keepNext/>
              <w:keepLines/>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Phần 3. Cam kết</w:t>
            </w:r>
          </w:p>
          <w:p w14:paraId="35D7A9CC" w14:textId="77777777" w:rsidR="008C6DBF" w:rsidRDefault="008C6DBF" w:rsidP="008C6DBF">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rPr>
              <w:t>(Tên doanh nghiệp) xin cam kết:</w:t>
            </w:r>
          </w:p>
          <w:p w14:paraId="2D99D0F3" w14:textId="77777777" w:rsidR="008C6DBF" w:rsidRDefault="008C6DBF" w:rsidP="008C6DBF">
            <w:pPr>
              <w:widowControl w:val="0"/>
              <w:pBdr>
                <w:top w:val="nil"/>
                <w:left w:val="nil"/>
                <w:bottom w:val="nil"/>
                <w:right w:val="nil"/>
                <w:between w:val="nil"/>
              </w:pBdr>
              <w:tabs>
                <w:tab w:val="left" w:pos="1203"/>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Chịu trách nhiệm trước pháp luật về tính chính xác và tính hợp pháp của nội dung trong đơn đề nghị thu hồi giấy phép kinh doanh dịch vụ viễn thông/giấy chứng nhận đăng ký cung cấp dịch vụ viễn thông và các tài liệu kèm theo.</w:t>
            </w:r>
          </w:p>
          <w:p w14:paraId="00F1CBF4" w14:textId="77777777" w:rsidR="008C6DBF" w:rsidRPr="00232C57" w:rsidRDefault="008C6DBF" w:rsidP="008C6DBF">
            <w:pPr>
              <w:widowControl w:val="0"/>
              <w:pBdr>
                <w:top w:val="nil"/>
                <w:left w:val="nil"/>
                <w:bottom w:val="nil"/>
                <w:right w:val="nil"/>
                <w:between w:val="nil"/>
              </w:pBdr>
              <w:tabs>
                <w:tab w:val="left" w:pos="1210"/>
              </w:tabs>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2. Thực hiện đầy đủ các nghĩa vụ tài chính với nhà nước theo quy định của pháp luật.</w:t>
            </w:r>
          </w:p>
          <w:tbl>
            <w:tblPr>
              <w:tblStyle w:val="a0"/>
              <w:tblW w:w="5000" w:type="pct"/>
              <w:tblLook w:val="0400" w:firstRow="0" w:lastRow="0" w:firstColumn="0" w:lastColumn="0" w:noHBand="0" w:noVBand="1"/>
            </w:tblPr>
            <w:tblGrid>
              <w:gridCol w:w="3397"/>
              <w:gridCol w:w="6349"/>
            </w:tblGrid>
            <w:tr w:rsidR="008C6DBF" w14:paraId="6F97B5A8" w14:textId="77777777" w:rsidTr="00707EBC">
              <w:tc>
                <w:tcPr>
                  <w:tcW w:w="1743" w:type="pct"/>
                  <w:shd w:val="clear" w:color="auto" w:fill="FFFFFF"/>
                  <w:tcMar>
                    <w:top w:w="0" w:type="dxa"/>
                    <w:left w:w="108" w:type="dxa"/>
                    <w:bottom w:w="0" w:type="dxa"/>
                    <w:right w:w="108" w:type="dxa"/>
                  </w:tcMar>
                </w:tcPr>
                <w:p w14:paraId="572A02AA" w14:textId="77777777" w:rsidR="008C6DBF" w:rsidRDefault="008C6DBF" w:rsidP="008C6DB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Nơi nhận:</w:t>
                  </w:r>
                  <w:r>
                    <w:rPr>
                      <w:rFonts w:ascii="Times New Roman" w:eastAsia="Times New Roman" w:hAnsi="Times New Roman" w:cs="Times New Roman"/>
                      <w:b/>
                      <w:i/>
                      <w:sz w:val="28"/>
                      <w:szCs w:val="28"/>
                    </w:rPr>
                    <w:br/>
                  </w:r>
                  <w:r>
                    <w:rPr>
                      <w:rFonts w:ascii="Times New Roman" w:eastAsia="Times New Roman" w:hAnsi="Times New Roman" w:cs="Times New Roman"/>
                      <w:sz w:val="28"/>
                      <w:szCs w:val="28"/>
                    </w:rPr>
                    <w:t>- Như trên;</w:t>
                  </w:r>
                </w:p>
                <w:p w14:paraId="01B5285A" w14:textId="77777777" w:rsidR="008C6DBF" w:rsidRDefault="008C6DBF" w:rsidP="008C6DB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257" w:type="pct"/>
                  <w:shd w:val="clear" w:color="auto" w:fill="FFFFFF"/>
                  <w:tcMar>
                    <w:top w:w="0" w:type="dxa"/>
                    <w:left w:w="108" w:type="dxa"/>
                    <w:bottom w:w="0" w:type="dxa"/>
                    <w:right w:w="108" w:type="dxa"/>
                  </w:tcMar>
                </w:tcPr>
                <w:p w14:paraId="1DD9B58D" w14:textId="77777777" w:rsidR="008C6DBF" w:rsidRDefault="008C6DBF" w:rsidP="008C6DBF">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ĐẠI DIỆN THEO PHÁP LUẬT</w:t>
                  </w:r>
                </w:p>
                <w:p w14:paraId="4416A62F" w14:textId="77777777" w:rsidR="008C6DBF" w:rsidRDefault="008C6DBF" w:rsidP="008C6DBF">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CỦA DOANH NGHIỆP</w:t>
                  </w:r>
                </w:p>
                <w:p w14:paraId="33F24040" w14:textId="77777777" w:rsidR="008C6DBF" w:rsidRPr="00232C57" w:rsidRDefault="008C6DBF" w:rsidP="008C6DBF">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(Ký, ghi rõ họ tên, chức danh và đóng dấu/</w:t>
                  </w:r>
                  <w:r>
                    <w:rPr>
                      <w:rFonts w:ascii="Times New Roman" w:eastAsia="Times New Roman" w:hAnsi="Times New Roman" w:cs="Times New Roman"/>
                      <w:i/>
                      <w:sz w:val="28"/>
                      <w:szCs w:val="28"/>
                      <w:lang w:val="en-SG"/>
                    </w:rPr>
                    <w:t xml:space="preserve"> </w:t>
                  </w:r>
                  <w:r>
                    <w:rPr>
                      <w:rFonts w:ascii="Times New Roman" w:eastAsia="Times New Roman" w:hAnsi="Times New Roman" w:cs="Times New Roman"/>
                      <w:i/>
                      <w:sz w:val="28"/>
                      <w:szCs w:val="28"/>
                    </w:rPr>
                    <w:t>ký số)</w:t>
                  </w:r>
                </w:p>
              </w:tc>
            </w:tr>
          </w:tbl>
          <w:p w14:paraId="5E204879" w14:textId="77777777" w:rsidR="00232C57" w:rsidRDefault="00232C57">
            <w:pPr>
              <w:spacing w:line="360" w:lineRule="auto"/>
              <w:jc w:val="both"/>
              <w:rPr>
                <w:rFonts w:ascii="Times New Roman" w:eastAsia="Times New Roman" w:hAnsi="Times New Roman" w:cs="Times New Roman"/>
                <w:bCs/>
                <w:color w:val="000000"/>
                <w:sz w:val="28"/>
                <w:szCs w:val="28"/>
                <w:lang w:val="en-SG"/>
              </w:rPr>
            </w:pPr>
          </w:p>
        </w:tc>
      </w:tr>
    </w:tbl>
    <w:p w14:paraId="6764EFF9" w14:textId="77777777" w:rsidR="009D5A14"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Bạn tải mẫu đơn đề nghị thu hồi giấy phép kinh doanh dịch vụ viễn thông mới nhất năm 2025 </w:t>
      </w:r>
      <w:r>
        <w:rPr>
          <w:rFonts w:ascii="Times New Roman" w:eastAsia="Times New Roman" w:hAnsi="Times New Roman" w:cs="Times New Roman"/>
          <w:b/>
          <w:color w:val="3D85C6"/>
          <w:sz w:val="28"/>
          <w:szCs w:val="28"/>
        </w:rPr>
        <w:t>TẠI ĐÂY</w:t>
      </w:r>
      <w:r>
        <w:rPr>
          <w:rFonts w:ascii="Times New Roman" w:eastAsia="Times New Roman" w:hAnsi="Times New Roman" w:cs="Times New Roman"/>
          <w:sz w:val="28"/>
          <w:szCs w:val="28"/>
        </w:rPr>
        <w:t>.</w:t>
      </w:r>
    </w:p>
    <w:p w14:paraId="265707F0" w14:textId="0B482669" w:rsidR="009D5A14"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3. Quy định về thu hồi giấy phép kinh doanh dịch vụ viễn thông</w:t>
      </w:r>
      <w:r w:rsidR="008C6DBF">
        <w:rPr>
          <w:rFonts w:ascii="Times New Roman" w:eastAsia="Times New Roman" w:hAnsi="Times New Roman" w:cs="Times New Roman"/>
          <w:b/>
          <w:color w:val="000000"/>
          <w:sz w:val="28"/>
          <w:szCs w:val="28"/>
          <w:lang w:val="en-SG"/>
        </w:rPr>
        <w:t xml:space="preserve">, buộc chấm dứt hoạt động cung cấp dịch vụ viễn thông </w:t>
      </w:r>
    </w:p>
    <w:p w14:paraId="26285420" w14:textId="61C0E404" w:rsidR="008C6DBF" w:rsidRDefault="008C6DBF">
      <w:pPr>
        <w:spacing w:after="0" w:line="360" w:lineRule="auto"/>
        <w:jc w:val="both"/>
        <w:rPr>
          <w:rFonts w:ascii="Times New Roman" w:eastAsia="Times New Roman" w:hAnsi="Times New Roman" w:cs="Times New Roman"/>
          <w:bCs/>
          <w:color w:val="000000"/>
          <w:sz w:val="28"/>
          <w:szCs w:val="28"/>
          <w:lang w:val="en-SG"/>
        </w:rPr>
      </w:pPr>
      <w:r w:rsidRPr="008C6DBF">
        <w:rPr>
          <w:rFonts w:ascii="Times New Roman" w:eastAsia="Times New Roman" w:hAnsi="Times New Roman" w:cs="Times New Roman"/>
          <w:bCs/>
          <w:color w:val="000000"/>
          <w:sz w:val="28"/>
          <w:szCs w:val="28"/>
        </w:rPr>
        <w:t>Theo Điều 48 Nghị định 163/2024/NĐ-CP, việc thu hồi giấy phép viễn thông, buộc chấm dứt hoạt động cung cấp dịch vụ viễn thông được quy định như sau:</w:t>
      </w:r>
    </w:p>
    <w:p w14:paraId="274016A2" w14:textId="77777777" w:rsidR="008C6DBF" w:rsidRPr="008C6DBF" w:rsidRDefault="008C6DBF" w:rsidP="008C6DBF">
      <w:pPr>
        <w:spacing w:after="0" w:line="360" w:lineRule="auto"/>
        <w:jc w:val="both"/>
        <w:rPr>
          <w:rFonts w:ascii="Times New Roman" w:hAnsi="Times New Roman" w:cs="Times New Roman"/>
          <w:bCs/>
          <w:color w:val="000000"/>
          <w:sz w:val="28"/>
          <w:szCs w:val="28"/>
          <w:lang w:val="en-SG"/>
        </w:rPr>
      </w:pPr>
      <w:r w:rsidRPr="008C6DBF">
        <w:rPr>
          <w:rFonts w:ascii="Times New Roman" w:eastAsia="Times New Roman" w:hAnsi="Times New Roman" w:cs="Times New Roman"/>
          <w:bCs/>
          <w:color w:val="000000"/>
          <w:sz w:val="28"/>
          <w:szCs w:val="28"/>
          <w:lang w:val="en-SG"/>
        </w:rPr>
        <w:t xml:space="preserve">- Trường hợp thu hồi giấy phép kinh doanh </w:t>
      </w:r>
      <w:r w:rsidRPr="008C6DBF">
        <w:rPr>
          <w:rFonts w:ascii="Times New Roman" w:hAnsi="Times New Roman" w:cs="Times New Roman"/>
          <w:bCs/>
          <w:color w:val="000000"/>
          <w:sz w:val="28"/>
          <w:szCs w:val="28"/>
          <w:lang w:val="en-SG"/>
        </w:rPr>
        <w:t>dịch vụ viễn thông và trường hợp buộc chấm dứt hoạt động cung cấp dịch vụ viễn thông, Bộ Thông tin và Truyền thông (Cục Viễn thông) thông báo về hành vi vi phạm của doanh nghiệp và yêu cầu doanh nghiệp giải trình.</w:t>
      </w:r>
    </w:p>
    <w:p w14:paraId="60B11313" w14:textId="591C00ED" w:rsidR="008C6DBF" w:rsidRDefault="008C6DBF" w:rsidP="008C6DBF">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8C6DBF">
        <w:rPr>
          <w:rFonts w:ascii="Times New Roman" w:eastAsia="Times New Roman" w:hAnsi="Times New Roman" w:cs="Times New Roman"/>
          <w:bCs/>
          <w:color w:val="000000"/>
          <w:sz w:val="28"/>
          <w:szCs w:val="28"/>
          <w:lang w:val="en-SG"/>
        </w:rPr>
        <w:t>Sau 15 ngày kể từ ngày kết thúc thời hạn hẹn trong thông báo mà doanh nghiệp không có văn bản giải trình, chứng minh được việc cung cấp dịch vụ ra thị trường hoặc không có ý kiến đối với hành vi ngừng cung cấp các dịch vụ viễn thông 01 năm liên tục mà không thông báo</w:t>
      </w:r>
      <w:r>
        <w:rPr>
          <w:rFonts w:ascii="Times New Roman" w:eastAsia="Times New Roman" w:hAnsi="Times New Roman" w:cs="Times New Roman"/>
          <w:bCs/>
          <w:color w:val="000000"/>
          <w:sz w:val="28"/>
          <w:szCs w:val="28"/>
          <w:lang w:val="en-SG"/>
        </w:rPr>
        <w:t xml:space="preserve">. </w:t>
      </w:r>
    </w:p>
    <w:p w14:paraId="26AB87B9" w14:textId="77777777" w:rsidR="008C6DBF" w:rsidRPr="008C6DBF" w:rsidRDefault="008C6DBF" w:rsidP="008C6DBF">
      <w:pPr>
        <w:numPr>
          <w:ilvl w:val="0"/>
          <w:numId w:val="2"/>
        </w:numPr>
        <w:spacing w:after="0" w:line="360" w:lineRule="auto"/>
        <w:jc w:val="both"/>
        <w:rPr>
          <w:rFonts w:ascii="Times New Roman" w:hAnsi="Times New Roman" w:cs="Times New Roman"/>
          <w:bCs/>
          <w:color w:val="000000"/>
          <w:sz w:val="28"/>
          <w:szCs w:val="28"/>
          <w:lang w:val="en-SG"/>
        </w:rPr>
      </w:pPr>
      <w:r w:rsidRPr="008C6DBF">
        <w:rPr>
          <w:rFonts w:ascii="Times New Roman" w:eastAsia="Times New Roman" w:hAnsi="Times New Roman" w:cs="Times New Roman"/>
          <w:bCs/>
          <w:color w:val="000000"/>
          <w:sz w:val="28"/>
          <w:szCs w:val="28"/>
          <w:lang w:val="en-SG"/>
        </w:rPr>
        <w:t xml:space="preserve">Cơ quan cấp phép </w:t>
      </w:r>
      <w:r w:rsidRPr="008C6DBF">
        <w:rPr>
          <w:rFonts w:ascii="Times New Roman" w:hAnsi="Times New Roman" w:cs="Times New Roman"/>
          <w:bCs/>
          <w:color w:val="000000"/>
          <w:sz w:val="28"/>
          <w:szCs w:val="28"/>
          <w:lang w:val="en-SG"/>
        </w:rPr>
        <w:t>viễn thông quyết định thu hồi giấy phép kinh doanh dịch vụ viễn thông, quyết định yêu cầu chấm dứt hoạt động cung cấp dịch vụ viễn thông, thu hồi giấy chứng nhận đăng ký cung cấp dịch vụ viễn thông theo thẩm quyền.</w:t>
      </w:r>
    </w:p>
    <w:p w14:paraId="1D8278E2" w14:textId="77777777" w:rsidR="008C6DBF" w:rsidRPr="008C6DBF" w:rsidRDefault="008C6DBF" w:rsidP="008C6DBF">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8C6DBF">
        <w:rPr>
          <w:rFonts w:ascii="Times New Roman" w:eastAsia="Times New Roman" w:hAnsi="Times New Roman" w:cs="Times New Roman"/>
          <w:bCs/>
          <w:color w:val="000000"/>
          <w:sz w:val="28"/>
          <w:szCs w:val="28"/>
          <w:lang w:val="en-SG"/>
        </w:rPr>
        <w:lastRenderedPageBreak/>
        <w:t>Trường hợp doanh nghiệp không triển khai đầy đủ trên thực tế cam kết triển khai mạng viễn thông và bị xử lý vi phạm theo pháp luật về xử lý vi phạm hành chính, sau thời gian 01 năm kể từ ngày xử lý vi phạm, doanh nghiệp không khắc phục được hành vi vi phạm, cơ quan cấp phép viễn thông quyết định thu hồi giấy phép viễn thông theo thẩm quyền.</w:t>
      </w:r>
    </w:p>
    <w:p w14:paraId="4EE836B3" w14:textId="7D674736" w:rsidR="008C6DBF" w:rsidRPr="008C6DBF" w:rsidRDefault="008C6DBF" w:rsidP="008C6DBF">
      <w:pPr>
        <w:spacing w:after="0" w:line="360" w:lineRule="auto"/>
        <w:jc w:val="both"/>
        <w:rPr>
          <w:rFonts w:ascii="Times New Roman" w:eastAsia="Times New Roman" w:hAnsi="Times New Roman" w:cs="Times New Roman"/>
          <w:bCs/>
          <w:color w:val="000000"/>
          <w:sz w:val="28"/>
          <w:szCs w:val="28"/>
          <w:lang w:val="en-SG"/>
        </w:rPr>
      </w:pPr>
      <w:r w:rsidRPr="008C6DBF">
        <w:rPr>
          <w:rFonts w:ascii="Times New Roman" w:eastAsia="Times New Roman" w:hAnsi="Times New Roman" w:cs="Times New Roman"/>
          <w:bCs/>
          <w:color w:val="000000"/>
          <w:sz w:val="28"/>
          <w:szCs w:val="28"/>
          <w:lang w:val="en-SG"/>
        </w:rPr>
        <w:t>- Doanh nghiệp viễn thông bị thu hồi giấy phép có trách nhiệm hoàn thành đầy đủ các nghĩa vụ tài chính theo quy định liên quan đến giấy phép viễn thông bị thu hồi tính đến thời điểm quyết định thu hồi giấy phép có hiệu lực.</w:t>
      </w:r>
    </w:p>
    <w:p w14:paraId="5384994F" w14:textId="77777777" w:rsidR="008C6DBF" w:rsidRPr="008C6DBF" w:rsidRDefault="008C6DBF" w:rsidP="008C6DBF">
      <w:pPr>
        <w:spacing w:after="0" w:line="360" w:lineRule="auto"/>
        <w:jc w:val="both"/>
        <w:rPr>
          <w:rFonts w:ascii="Times New Roman" w:hAnsi="Times New Roman" w:cs="Times New Roman"/>
          <w:bCs/>
          <w:color w:val="000000"/>
          <w:sz w:val="28"/>
          <w:szCs w:val="28"/>
          <w:lang w:val="en-SG"/>
        </w:rPr>
      </w:pPr>
      <w:r w:rsidRPr="008C6DBF">
        <w:rPr>
          <w:rFonts w:ascii="Times New Roman" w:eastAsia="Times New Roman" w:hAnsi="Times New Roman" w:cs="Times New Roman"/>
          <w:bCs/>
          <w:color w:val="000000"/>
          <w:sz w:val="28"/>
          <w:szCs w:val="28"/>
          <w:lang w:val="en-SG"/>
        </w:rPr>
        <w:t xml:space="preserve">- Trường hợp bị thu hồi </w:t>
      </w:r>
      <w:r w:rsidRPr="008C6DBF">
        <w:rPr>
          <w:rFonts w:ascii="Times New Roman" w:hAnsi="Times New Roman" w:cs="Times New Roman"/>
          <w:bCs/>
          <w:color w:val="000000"/>
          <w:sz w:val="28"/>
          <w:szCs w:val="28"/>
          <w:lang w:val="en-SG"/>
        </w:rPr>
        <w:t>giấy phép kinh doanh dịch vụ viễn thông khi có thuê bao đang sử dụng dịch vụ, doanh nghiệp viễn thông có trách nhiệm thực hiện bảo đảm quyền lợi người sử dụng như sau:</w:t>
      </w:r>
    </w:p>
    <w:p w14:paraId="20FA4038" w14:textId="77777777" w:rsidR="008C6DBF" w:rsidRPr="008C6DBF" w:rsidRDefault="008C6DBF" w:rsidP="008C6DBF">
      <w:pPr>
        <w:numPr>
          <w:ilvl w:val="0"/>
          <w:numId w:val="4"/>
        </w:numPr>
        <w:spacing w:after="0" w:line="360" w:lineRule="auto"/>
        <w:jc w:val="both"/>
        <w:rPr>
          <w:rFonts w:ascii="Times New Roman" w:eastAsia="Times New Roman" w:hAnsi="Times New Roman" w:cs="Times New Roman"/>
          <w:bCs/>
          <w:color w:val="000000"/>
          <w:sz w:val="28"/>
          <w:szCs w:val="28"/>
          <w:lang w:val="en-SG"/>
        </w:rPr>
      </w:pPr>
      <w:r w:rsidRPr="008C6DBF">
        <w:rPr>
          <w:rFonts w:ascii="Times New Roman" w:eastAsia="Times New Roman" w:hAnsi="Times New Roman" w:cs="Times New Roman"/>
          <w:bCs/>
          <w:color w:val="000000"/>
          <w:sz w:val="28"/>
          <w:szCs w:val="28"/>
          <w:lang w:val="en-SG"/>
        </w:rPr>
        <w:t>Bảo đảm quyền và lợi ích hợp pháp của người sử dụng dịch vụ viễn thông theo hợp đồng sử dụng dịch vụ viễn thông đã giao kết và của các bên liên quan theo quy định của pháp luật;</w:t>
      </w:r>
    </w:p>
    <w:p w14:paraId="3B7E79FD" w14:textId="77777777" w:rsidR="008C6DBF" w:rsidRPr="008C6DBF" w:rsidRDefault="008C6DBF" w:rsidP="008C6DBF">
      <w:pPr>
        <w:numPr>
          <w:ilvl w:val="0"/>
          <w:numId w:val="4"/>
        </w:numPr>
        <w:spacing w:after="0" w:line="360" w:lineRule="auto"/>
        <w:jc w:val="both"/>
        <w:rPr>
          <w:rFonts w:ascii="Times New Roman" w:eastAsia="Times New Roman" w:hAnsi="Times New Roman" w:cs="Times New Roman"/>
          <w:bCs/>
          <w:color w:val="000000"/>
          <w:sz w:val="28"/>
          <w:szCs w:val="28"/>
          <w:lang w:val="en-SG"/>
        </w:rPr>
      </w:pPr>
      <w:r w:rsidRPr="008C6DBF">
        <w:rPr>
          <w:rFonts w:ascii="Times New Roman" w:eastAsia="Times New Roman" w:hAnsi="Times New Roman" w:cs="Times New Roman"/>
          <w:bCs/>
          <w:color w:val="000000"/>
          <w:sz w:val="28"/>
          <w:szCs w:val="28"/>
          <w:lang w:val="en-SG"/>
        </w:rPr>
        <w:t>Bảo đảm chuyển người sử dụng dịch vụ sang sử dụng dịch vụ viễn thông tương ứng của doanh nghiệp viễn thông khác hoặc thỏa thuận bồi thường cho người sử dụng dịch vụ nếu doanh nghiệp bị thu hồi giấy phép thuộc một trong các đối tượng doanh nghiệp viễn thông nắm giữ phương tiện thiết yếu, doanh nghiệp viễn thông thống lĩnh thị trường, doanh nghiệp cung cấp dịch vụ viễn thông công ích.</w:t>
      </w:r>
    </w:p>
    <w:p w14:paraId="588D5F45" w14:textId="75F7D5D3" w:rsidR="008C6DBF" w:rsidRPr="008C6DBF" w:rsidRDefault="008C6DBF">
      <w:pPr>
        <w:spacing w:after="0" w:line="360" w:lineRule="auto"/>
        <w:jc w:val="both"/>
        <w:rPr>
          <w:rFonts w:ascii="Times New Roman" w:eastAsia="Times New Roman" w:hAnsi="Times New Roman" w:cs="Times New Roman"/>
          <w:bCs/>
          <w:i/>
          <w:iCs/>
          <w:color w:val="000000"/>
          <w:sz w:val="28"/>
          <w:szCs w:val="28"/>
          <w:lang w:val="en-SG"/>
        </w:rPr>
      </w:pPr>
      <w:r w:rsidRPr="008C6DBF">
        <w:rPr>
          <w:rFonts w:ascii="Times New Roman" w:eastAsia="Times New Roman" w:hAnsi="Times New Roman" w:cs="Times New Roman"/>
          <w:bCs/>
          <w:i/>
          <w:iCs/>
          <w:color w:val="000000"/>
          <w:sz w:val="28"/>
          <w:szCs w:val="28"/>
          <w:lang w:val="en-SG"/>
        </w:rPr>
        <w:t xml:space="preserve">Trên đây là các nội dung liên quan đến </w:t>
      </w:r>
      <w:r w:rsidRPr="008C6DBF">
        <w:rPr>
          <w:rFonts w:ascii="Times New Roman" w:eastAsia="Times New Roman" w:hAnsi="Times New Roman" w:cs="Times New Roman"/>
          <w:bCs/>
          <w:i/>
          <w:iCs/>
          <w:color w:val="000000"/>
          <w:sz w:val="28"/>
          <w:szCs w:val="28"/>
          <w:lang w:val="en-SG"/>
        </w:rPr>
        <w:t>m</w:t>
      </w:r>
      <w:r w:rsidRPr="008C6DBF">
        <w:rPr>
          <w:rFonts w:ascii="Times New Roman" w:eastAsia="Times New Roman" w:hAnsi="Times New Roman" w:cs="Times New Roman"/>
          <w:bCs/>
          <w:i/>
          <w:iCs/>
          <w:color w:val="000000"/>
          <w:sz w:val="28"/>
          <w:szCs w:val="28"/>
          <w:lang w:val="en-SG"/>
        </w:rPr>
        <w:t xml:space="preserve">ẫu </w:t>
      </w:r>
      <w:r w:rsidRPr="008C6DBF">
        <w:rPr>
          <w:rFonts w:ascii="Times New Roman" w:eastAsia="Times New Roman" w:hAnsi="Times New Roman" w:cs="Times New Roman"/>
          <w:bCs/>
          <w:i/>
          <w:iCs/>
          <w:color w:val="000000"/>
          <w:sz w:val="28"/>
          <w:szCs w:val="28"/>
          <w:lang w:val="en-SG"/>
        </w:rPr>
        <w:t>đ</w:t>
      </w:r>
      <w:r w:rsidRPr="008C6DBF">
        <w:rPr>
          <w:rFonts w:ascii="Times New Roman" w:eastAsia="Times New Roman" w:hAnsi="Times New Roman" w:cs="Times New Roman"/>
          <w:bCs/>
          <w:i/>
          <w:iCs/>
          <w:color w:val="000000"/>
          <w:sz w:val="28"/>
          <w:szCs w:val="28"/>
          <w:lang w:val="en-SG"/>
        </w:rPr>
        <w:t>ơn đề nghị thu hồi giấy phép kinh doanh dịch vụ viễn thông theo Nghị định 163/2024/NĐ-CP.</w:t>
      </w:r>
      <w:r w:rsidRPr="008C6DBF">
        <w:rPr>
          <w:rFonts w:ascii="Times New Roman" w:eastAsia="Times New Roman" w:hAnsi="Times New Roman" w:cs="Times New Roman"/>
          <w:bCs/>
          <w:i/>
          <w:iCs/>
          <w:color w:val="000000"/>
          <w:sz w:val="28"/>
          <w:szCs w:val="28"/>
          <w:lang w:val="en-SG"/>
        </w:rPr>
        <w:t xml:space="preserve"> Mong rằng bài viết hữu ích với bạn! Theo dõi thêm các thông tin tại Vietjack nhé! </w:t>
      </w:r>
    </w:p>
    <w:p w14:paraId="1983AAC7" w14:textId="77777777" w:rsidR="008C6DBF" w:rsidRPr="008C6DBF" w:rsidRDefault="008C6DBF">
      <w:pPr>
        <w:spacing w:after="0" w:line="360" w:lineRule="auto"/>
        <w:jc w:val="both"/>
        <w:rPr>
          <w:rFonts w:ascii="Times New Roman" w:eastAsia="Times New Roman" w:hAnsi="Times New Roman" w:cs="Times New Roman"/>
          <w:bCs/>
          <w:color w:val="000000"/>
          <w:sz w:val="28"/>
          <w:szCs w:val="28"/>
          <w:lang w:val="en-SG"/>
        </w:rPr>
      </w:pPr>
    </w:p>
    <w:p w14:paraId="52902B17" w14:textId="2FBAFE2F" w:rsidR="009D5A14" w:rsidRPr="008C6DBF" w:rsidRDefault="009D5A14">
      <w:pPr>
        <w:spacing w:after="0" w:line="360" w:lineRule="auto"/>
        <w:jc w:val="both"/>
        <w:rPr>
          <w:rFonts w:ascii="Times New Roman" w:eastAsia="Times New Roman" w:hAnsi="Times New Roman" w:cs="Times New Roman"/>
          <w:i/>
          <w:color w:val="000000"/>
          <w:sz w:val="28"/>
          <w:szCs w:val="28"/>
          <w:lang w:val="en-SG"/>
        </w:rPr>
      </w:pPr>
    </w:p>
    <w:sectPr w:rsidR="009D5A14" w:rsidRPr="008C6DBF" w:rsidSect="008C6DBF">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88BAC6D-3421-43C5-A473-F26DA3AD9187}"/>
  </w:font>
  <w:font w:name="Calibri">
    <w:panose1 w:val="020F0502020204030204"/>
    <w:charset w:val="00"/>
    <w:family w:val="swiss"/>
    <w:pitch w:val="variable"/>
    <w:sig w:usb0="E4002EFF" w:usb1="C200247B" w:usb2="00000009" w:usb3="00000000" w:csb0="000001FF" w:csb1="00000000"/>
    <w:embedRegular r:id="rId2" w:fontKey="{78615FFE-C97F-4E8D-9757-93C8F6F83B5F}"/>
    <w:embedBold r:id="rId3" w:fontKey="{474CE251-ADD9-4EAC-9482-6B747206D6C8}"/>
    <w:embedItalic r:id="rId4" w:fontKey="{D892110B-7835-45AB-AF41-2F85A4A98C75}"/>
  </w:font>
  <w:font w:name="Calibri Light">
    <w:panose1 w:val="020F0302020204030204"/>
    <w:charset w:val="00"/>
    <w:family w:val="swiss"/>
    <w:pitch w:val="variable"/>
    <w:sig w:usb0="E4002EFF" w:usb1="C200247B" w:usb2="00000009" w:usb3="00000000" w:csb0="000001FF" w:csb1="00000000"/>
    <w:embedRegular r:id="rId5" w:fontKey="{30AF596F-AAA0-4CE1-97C1-A8F04023F97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25BC8"/>
    <w:multiLevelType w:val="multilevel"/>
    <w:tmpl w:val="7E70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7791D"/>
    <w:multiLevelType w:val="multilevel"/>
    <w:tmpl w:val="6FBACA4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427E17F2"/>
    <w:multiLevelType w:val="multilevel"/>
    <w:tmpl w:val="9F90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936EBC"/>
    <w:multiLevelType w:val="multilevel"/>
    <w:tmpl w:val="C334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7621912">
    <w:abstractNumId w:val="1"/>
  </w:num>
  <w:num w:numId="2" w16cid:durableId="209804555">
    <w:abstractNumId w:val="2"/>
  </w:num>
  <w:num w:numId="3" w16cid:durableId="1435249927">
    <w:abstractNumId w:val="3"/>
  </w:num>
  <w:num w:numId="4" w16cid:durableId="172426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A14"/>
    <w:rsid w:val="00232C57"/>
    <w:rsid w:val="008C6DBF"/>
    <w:rsid w:val="009D5A14"/>
    <w:rsid w:val="00AB5CF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68337"/>
  <w15:docId w15:val="{2D70A740-A824-4D44-B91C-A421810F9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2A4E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4E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4E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2A4E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A4E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A4E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4E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4E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4E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4E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4E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4E3C"/>
    <w:rPr>
      <w:rFonts w:eastAsiaTheme="majorEastAsia" w:cstheme="majorBidi"/>
      <w:color w:val="272727" w:themeColor="text1" w:themeTint="D8"/>
    </w:rPr>
  </w:style>
  <w:style w:type="character" w:customStyle="1" w:styleId="TitleChar">
    <w:name w:val="Title Char"/>
    <w:basedOn w:val="DefaultParagraphFont"/>
    <w:link w:val="Title"/>
    <w:uiPriority w:val="10"/>
    <w:rsid w:val="002A4E3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A4E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4E3C"/>
    <w:pPr>
      <w:spacing w:before="160"/>
      <w:jc w:val="center"/>
    </w:pPr>
    <w:rPr>
      <w:i/>
      <w:iCs/>
      <w:color w:val="404040" w:themeColor="text1" w:themeTint="BF"/>
    </w:rPr>
  </w:style>
  <w:style w:type="character" w:customStyle="1" w:styleId="QuoteChar">
    <w:name w:val="Quote Char"/>
    <w:basedOn w:val="DefaultParagraphFont"/>
    <w:link w:val="Quote"/>
    <w:uiPriority w:val="29"/>
    <w:rsid w:val="002A4E3C"/>
    <w:rPr>
      <w:i/>
      <w:iCs/>
      <w:color w:val="404040" w:themeColor="text1" w:themeTint="BF"/>
    </w:rPr>
  </w:style>
  <w:style w:type="paragraph" w:styleId="ListParagraph">
    <w:name w:val="List Paragraph"/>
    <w:basedOn w:val="Normal"/>
    <w:uiPriority w:val="34"/>
    <w:qFormat/>
    <w:rsid w:val="002A4E3C"/>
    <w:pPr>
      <w:ind w:left="720"/>
      <w:contextualSpacing/>
    </w:pPr>
  </w:style>
  <w:style w:type="character" w:styleId="IntenseEmphasis">
    <w:name w:val="Intense Emphasis"/>
    <w:basedOn w:val="DefaultParagraphFont"/>
    <w:uiPriority w:val="21"/>
    <w:qFormat/>
    <w:rsid w:val="002A4E3C"/>
    <w:rPr>
      <w:i/>
      <w:iCs/>
      <w:color w:val="2F5496" w:themeColor="accent1" w:themeShade="BF"/>
    </w:rPr>
  </w:style>
  <w:style w:type="paragraph" w:styleId="IntenseQuote">
    <w:name w:val="Intense Quote"/>
    <w:basedOn w:val="Normal"/>
    <w:next w:val="Normal"/>
    <w:link w:val="IntenseQuoteChar"/>
    <w:uiPriority w:val="30"/>
    <w:qFormat/>
    <w:rsid w:val="002A4E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4E3C"/>
    <w:rPr>
      <w:i/>
      <w:iCs/>
      <w:color w:val="2F5496" w:themeColor="accent1" w:themeShade="BF"/>
    </w:rPr>
  </w:style>
  <w:style w:type="character" w:styleId="IntenseReference">
    <w:name w:val="Intense Reference"/>
    <w:basedOn w:val="DefaultParagraphFont"/>
    <w:uiPriority w:val="32"/>
    <w:qFormat/>
    <w:rsid w:val="002A4E3C"/>
    <w:rPr>
      <w:b/>
      <w:bCs/>
      <w:smallCaps/>
      <w:color w:val="2F5496" w:themeColor="accent1" w:themeShade="BF"/>
      <w:spacing w:val="5"/>
    </w:rPr>
  </w:style>
  <w:style w:type="paragraph" w:styleId="NormalWeb">
    <w:name w:val="Normal (Web)"/>
    <w:basedOn w:val="Normal"/>
    <w:uiPriority w:val="99"/>
    <w:semiHidden/>
    <w:unhideWhenUsed/>
    <w:rsid w:val="002A4E3C"/>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2A4E3C"/>
    <w:rPr>
      <w:b/>
      <w:bCs/>
    </w:rPr>
  </w:style>
  <w:style w:type="character" w:customStyle="1" w:styleId="apple-converted-space">
    <w:name w:val="apple-converted-space"/>
    <w:basedOn w:val="DefaultParagraphFont"/>
    <w:rsid w:val="002A4E3C"/>
  </w:style>
  <w:style w:type="character" w:customStyle="1" w:styleId="Vnbnnidung">
    <w:name w:val="Văn bản nội dung_"/>
    <w:basedOn w:val="DefaultParagraphFont"/>
    <w:link w:val="Vnbnnidung0"/>
    <w:rsid w:val="002A4E3C"/>
    <w:rPr>
      <w:rFonts w:eastAsia="Times New Roman" w:cs="Times New Roman"/>
      <w:sz w:val="26"/>
      <w:szCs w:val="26"/>
    </w:rPr>
  </w:style>
  <w:style w:type="paragraph" w:customStyle="1" w:styleId="Vnbnnidung0">
    <w:name w:val="Văn bản nội dung"/>
    <w:basedOn w:val="Normal"/>
    <w:link w:val="Vnbnnidung"/>
    <w:rsid w:val="002A4E3C"/>
    <w:pPr>
      <w:widowControl w:val="0"/>
      <w:spacing w:after="180" w:line="264" w:lineRule="auto"/>
      <w:ind w:firstLine="400"/>
    </w:pPr>
    <w:rPr>
      <w:rFonts w:eastAsia="Times New Roman" w:cs="Times New Roman"/>
      <w:sz w:val="26"/>
      <w:szCs w:val="26"/>
    </w:rPr>
  </w:style>
  <w:style w:type="character" w:customStyle="1" w:styleId="Tiu1">
    <w:name w:val="Tiêu đề #1_"/>
    <w:basedOn w:val="DefaultParagraphFont"/>
    <w:link w:val="Tiu10"/>
    <w:rsid w:val="002A4E3C"/>
    <w:rPr>
      <w:rFonts w:eastAsia="Times New Roman" w:cs="Times New Roman"/>
      <w:b/>
      <w:bCs/>
    </w:rPr>
  </w:style>
  <w:style w:type="paragraph" w:customStyle="1" w:styleId="Tiu10">
    <w:name w:val="Tiêu đề #1"/>
    <w:basedOn w:val="Normal"/>
    <w:link w:val="Tiu1"/>
    <w:rsid w:val="002A4E3C"/>
    <w:pPr>
      <w:widowControl w:val="0"/>
      <w:spacing w:after="190" w:line="259" w:lineRule="auto"/>
      <w:outlineLvl w:val="0"/>
    </w:pPr>
    <w:rPr>
      <w:rFonts w:eastAsia="Times New Roman" w:cs="Times New Roman"/>
      <w:b/>
      <w:bC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232C57"/>
    <w:rPr>
      <w:color w:val="0563C1" w:themeColor="hyperlink"/>
      <w:u w:val="single"/>
    </w:rPr>
  </w:style>
  <w:style w:type="character" w:styleId="UnresolvedMention">
    <w:name w:val="Unresolved Mention"/>
    <w:basedOn w:val="DefaultParagraphFont"/>
    <w:uiPriority w:val="99"/>
    <w:semiHidden/>
    <w:unhideWhenUsed/>
    <w:rsid w:val="00232C57"/>
    <w:rPr>
      <w:color w:val="605E5C"/>
      <w:shd w:val="clear" w:color="auto" w:fill="E1DFDD"/>
    </w:rPr>
  </w:style>
  <w:style w:type="table" w:styleId="TableGrid">
    <w:name w:val="Table Grid"/>
    <w:basedOn w:val="TableNormal"/>
    <w:uiPriority w:val="39"/>
    <w:rsid w:val="00232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3/iITVD02GjJM0d3l1V/wxlZA==">CgMxLjA4AHIhMWhTMVg3UEN0YlRXSWR5TEprdV8yLXFHb3ctek5nNVUz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954</Words>
  <Characters>5443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2025-10-13T08:50:00Z</dcterms:created>
  <dcterms:modified xsi:type="dcterms:W3CDTF">2025-10-13T08:50:00Z</dcterms:modified>
</cp:coreProperties>
</file>