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E7BCB" w14:textId="77777777" w:rsidR="00414A83" w:rsidRPr="002F65E8" w:rsidRDefault="00414A83">
      <w:pPr>
        <w:pStyle w:val="NormalWeb"/>
        <w:shd w:val="clear" w:color="auto" w:fill="FFFFFF"/>
        <w:spacing w:before="0" w:beforeAutospacing="0" w:after="105" w:afterAutospacing="0"/>
        <w:jc w:val="center"/>
        <w:textAlignment w:val="baseline"/>
        <w:rPr>
          <w:rStyle w:val="Strong"/>
          <w:color w:val="000000"/>
          <w:sz w:val="28"/>
          <w:szCs w:val="28"/>
          <w:shd w:val="clear" w:color="auto" w:fill="FFFFFF"/>
        </w:rPr>
      </w:pPr>
      <w:r w:rsidRPr="002F65E8">
        <w:rPr>
          <w:rStyle w:val="Strong"/>
          <w:color w:val="000000"/>
          <w:sz w:val="28"/>
          <w:szCs w:val="28"/>
          <w:shd w:val="clear" w:color="auto" w:fill="FFFFFF"/>
        </w:rPr>
        <w:t>CỘNG HÒA XÃ HỘI CHỦ NGHĨA VIỆT NAM</w:t>
      </w:r>
      <w:r w:rsidRPr="002F65E8">
        <w:rPr>
          <w:rStyle w:val="Strong"/>
          <w:color w:val="000000"/>
          <w:sz w:val="28"/>
          <w:szCs w:val="28"/>
          <w:shd w:val="clear" w:color="auto" w:fill="FFFFFF"/>
        </w:rPr>
        <w:br/>
        <w:t>Độc lập - Tự do - Hạnh phúc</w:t>
      </w:r>
      <w:r w:rsidRPr="002F65E8">
        <w:rPr>
          <w:rStyle w:val="Strong"/>
          <w:color w:val="000000"/>
          <w:sz w:val="28"/>
          <w:szCs w:val="28"/>
          <w:shd w:val="clear" w:color="auto" w:fill="FFFFFF"/>
        </w:rPr>
        <w:br/>
        <w:t>--------------</w:t>
      </w:r>
    </w:p>
    <w:p w14:paraId="7EC004FE" w14:textId="77777777" w:rsidR="00414A83" w:rsidRPr="002F65E8" w:rsidRDefault="00414A83">
      <w:pPr>
        <w:pStyle w:val="NormalWeb"/>
        <w:shd w:val="clear" w:color="auto" w:fill="FFFFFF"/>
        <w:wordWrap w:val="0"/>
        <w:spacing w:before="0" w:beforeAutospacing="0" w:after="105" w:afterAutospacing="0"/>
        <w:jc w:val="right"/>
        <w:textAlignment w:val="baseline"/>
        <w:rPr>
          <w:rStyle w:val="Strong"/>
          <w:b w:val="0"/>
          <w:bCs w:val="0"/>
          <w:i/>
          <w:iCs/>
          <w:color w:val="000000"/>
          <w:sz w:val="28"/>
          <w:szCs w:val="28"/>
          <w:shd w:val="clear" w:color="auto" w:fill="FFFFFF"/>
        </w:rPr>
      </w:pPr>
      <w:r w:rsidRPr="002F65E8">
        <w:rPr>
          <w:rStyle w:val="Strong"/>
          <w:b w:val="0"/>
          <w:bCs w:val="0"/>
          <w:i/>
          <w:iCs/>
          <w:color w:val="000000"/>
          <w:sz w:val="28"/>
          <w:szCs w:val="28"/>
          <w:shd w:val="clear" w:color="auto" w:fill="FFFFFF"/>
        </w:rPr>
        <w:t>….………., ngày…tháng…năm…</w:t>
      </w:r>
    </w:p>
    <w:p w14:paraId="278C73FE" w14:textId="77777777" w:rsidR="00414A83" w:rsidRPr="002F65E8" w:rsidRDefault="00414A83">
      <w:pPr>
        <w:pStyle w:val="NormalWeb"/>
        <w:shd w:val="clear" w:color="auto" w:fill="FFFFFF"/>
        <w:spacing w:before="0" w:beforeAutospacing="0" w:after="105" w:afterAutospacing="0"/>
        <w:jc w:val="center"/>
        <w:textAlignment w:val="baseline"/>
        <w:rPr>
          <w:color w:val="000000"/>
          <w:sz w:val="28"/>
          <w:szCs w:val="28"/>
        </w:rPr>
      </w:pPr>
      <w:r w:rsidRPr="002F65E8">
        <w:rPr>
          <w:rStyle w:val="Strong"/>
          <w:color w:val="000000"/>
          <w:sz w:val="28"/>
          <w:szCs w:val="28"/>
          <w:shd w:val="clear" w:color="auto" w:fill="FFFFFF"/>
        </w:rPr>
        <w:t>ĐƠN ĐỀ XUẤT TĂNG LƯƠNG</w:t>
      </w:r>
    </w:p>
    <w:p w14:paraId="524AAA85" w14:textId="77777777" w:rsidR="00414A83" w:rsidRPr="002F65E8" w:rsidRDefault="00414A83">
      <w:pPr>
        <w:pStyle w:val="NormalWeb"/>
        <w:shd w:val="clear" w:color="auto" w:fill="FFFFFF"/>
        <w:spacing w:before="0" w:beforeAutospacing="0" w:after="105" w:afterAutospacing="0"/>
        <w:textAlignment w:val="baseline"/>
        <w:rPr>
          <w:color w:val="000000"/>
          <w:sz w:val="28"/>
          <w:szCs w:val="28"/>
        </w:rPr>
      </w:pPr>
      <w:r w:rsidRPr="002F65E8">
        <w:rPr>
          <w:rStyle w:val="Emphasis"/>
          <w:color w:val="000000"/>
          <w:sz w:val="28"/>
          <w:szCs w:val="28"/>
          <w:shd w:val="clear" w:color="auto" w:fill="FFFFFF"/>
        </w:rPr>
        <w:t>– Căn cứ Bộ luật lao động năm 2015;</w:t>
      </w:r>
    </w:p>
    <w:p w14:paraId="157C8297" w14:textId="77777777" w:rsidR="00414A83" w:rsidRPr="002F65E8" w:rsidRDefault="00414A83">
      <w:pPr>
        <w:pStyle w:val="NormalWeb"/>
        <w:shd w:val="clear" w:color="auto" w:fill="FFFFFF"/>
        <w:spacing w:before="0" w:beforeAutospacing="0" w:after="105" w:afterAutospacing="0"/>
        <w:textAlignment w:val="baseline"/>
        <w:rPr>
          <w:color w:val="000000"/>
          <w:sz w:val="28"/>
          <w:szCs w:val="28"/>
        </w:rPr>
      </w:pPr>
      <w:r w:rsidRPr="002F65E8">
        <w:rPr>
          <w:rStyle w:val="Emphasis"/>
          <w:color w:val="000000"/>
          <w:sz w:val="28"/>
          <w:szCs w:val="28"/>
          <w:shd w:val="clear" w:color="auto" w:fill="FFFFFF"/>
        </w:rPr>
        <w:t>– Căn cứ quy chế của công ty;</w:t>
      </w:r>
    </w:p>
    <w:p w14:paraId="64AA9F43" w14:textId="77777777" w:rsidR="00414A83" w:rsidRPr="002F65E8" w:rsidRDefault="00414A83">
      <w:pPr>
        <w:pStyle w:val="NormalWeb"/>
        <w:shd w:val="clear" w:color="auto" w:fill="FFFFFF"/>
        <w:spacing w:before="0" w:beforeAutospacing="0" w:after="105" w:afterAutospacing="0"/>
        <w:textAlignment w:val="baseline"/>
        <w:rPr>
          <w:color w:val="000000"/>
          <w:sz w:val="28"/>
          <w:szCs w:val="28"/>
        </w:rPr>
      </w:pPr>
      <w:r w:rsidRPr="002F65E8">
        <w:rPr>
          <w:rStyle w:val="Emphasis"/>
          <w:color w:val="000000"/>
          <w:sz w:val="28"/>
          <w:szCs w:val="28"/>
          <w:shd w:val="clear" w:color="auto" w:fill="FFFFFF"/>
        </w:rPr>
        <w:t>– Căn cứ Hợp đồng lao động số 01/2018</w:t>
      </w:r>
    </w:p>
    <w:p w14:paraId="00ACC754" w14:textId="77777777" w:rsidR="00414A83" w:rsidRPr="002F65E8" w:rsidRDefault="00414A83">
      <w:pPr>
        <w:pStyle w:val="NormalWeb"/>
        <w:shd w:val="clear" w:color="auto" w:fill="FFFFFF"/>
        <w:spacing w:before="0" w:beforeAutospacing="0" w:after="105" w:afterAutospacing="0"/>
        <w:jc w:val="center"/>
        <w:textAlignment w:val="baseline"/>
        <w:rPr>
          <w:color w:val="000000"/>
          <w:sz w:val="28"/>
          <w:szCs w:val="28"/>
        </w:rPr>
      </w:pPr>
      <w:r w:rsidRPr="002F65E8">
        <w:rPr>
          <w:rStyle w:val="Strong"/>
          <w:color w:val="000000"/>
          <w:sz w:val="28"/>
          <w:szCs w:val="28"/>
          <w:shd w:val="clear" w:color="auto" w:fill="FFFFFF"/>
        </w:rPr>
        <w:t>Kính gửi: – Ông/bà …….</w:t>
      </w:r>
    </w:p>
    <w:p w14:paraId="7F6789E6" w14:textId="77777777" w:rsidR="00414A83" w:rsidRPr="002F65E8" w:rsidRDefault="00414A83">
      <w:pPr>
        <w:pStyle w:val="NormalWeb"/>
        <w:shd w:val="clear" w:color="auto" w:fill="FFFFFF"/>
        <w:spacing w:before="0" w:beforeAutospacing="0" w:after="105" w:afterAutospacing="0"/>
        <w:jc w:val="center"/>
        <w:textAlignment w:val="baseline"/>
        <w:rPr>
          <w:color w:val="000000"/>
          <w:sz w:val="28"/>
          <w:szCs w:val="28"/>
        </w:rPr>
      </w:pPr>
      <w:r w:rsidRPr="002F65E8">
        <w:rPr>
          <w:rStyle w:val="Strong"/>
          <w:color w:val="000000"/>
          <w:sz w:val="28"/>
          <w:szCs w:val="28"/>
          <w:shd w:val="clear" w:color="auto" w:fill="FFFFFF"/>
        </w:rPr>
        <w:t>Giám đốc/Tổng giám đốc Công ty TNHH A</w:t>
      </w:r>
    </w:p>
    <w:p w14:paraId="42223916" w14:textId="77777777" w:rsidR="00414A83" w:rsidRPr="002F65E8" w:rsidRDefault="002F65E8">
      <w:pPr>
        <w:pStyle w:val="NormalWeb"/>
        <w:shd w:val="clear" w:color="auto" w:fill="FFFFFF"/>
        <w:spacing w:before="0" w:beforeAutospacing="0" w:after="105" w:afterAutospacing="0"/>
        <w:jc w:val="both"/>
        <w:textAlignment w:val="baseline"/>
        <w:rPr>
          <w:color w:val="000000"/>
          <w:sz w:val="28"/>
          <w:szCs w:val="28"/>
        </w:rPr>
      </w:pPr>
      <w:r>
        <w:rPr>
          <w:color w:val="000000"/>
          <w:sz w:val="28"/>
          <w:szCs w:val="28"/>
          <w:shd w:val="clear" w:color="auto" w:fill="FFFFFF"/>
        </w:rPr>
        <w:t>Tên tôi là:…………</w:t>
      </w:r>
      <w:r w:rsidR="00414A83" w:rsidRPr="002F65E8">
        <w:rPr>
          <w:color w:val="000000"/>
          <w:sz w:val="28"/>
          <w:szCs w:val="28"/>
          <w:shd w:val="clear" w:color="auto" w:fill="FFFFFF"/>
        </w:rPr>
        <w:t>…………………….… Sinh năm:……</w:t>
      </w:r>
      <w:r>
        <w:rPr>
          <w:color w:val="000000"/>
          <w:sz w:val="28"/>
          <w:szCs w:val="28"/>
          <w:shd w:val="clear" w:color="auto" w:fill="FFFFFF"/>
        </w:rPr>
        <w:t>…………</w:t>
      </w:r>
      <w:r w:rsidR="00414A83" w:rsidRPr="002F65E8">
        <w:rPr>
          <w:color w:val="000000"/>
          <w:sz w:val="28"/>
          <w:szCs w:val="28"/>
          <w:shd w:val="clear" w:color="auto" w:fill="FFFFFF"/>
        </w:rPr>
        <w:t>.…</w:t>
      </w:r>
    </w:p>
    <w:p w14:paraId="35F4E206"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Chứng minh nhân dân số</w:t>
      </w:r>
      <w:r w:rsidR="002F65E8">
        <w:rPr>
          <w:color w:val="000000"/>
          <w:sz w:val="28"/>
          <w:szCs w:val="28"/>
          <w:shd w:val="clear" w:color="auto" w:fill="FFFFFF"/>
        </w:rPr>
        <w:t>:……….. do CA…</w:t>
      </w:r>
      <w:r w:rsidRPr="002F65E8">
        <w:rPr>
          <w:color w:val="000000"/>
          <w:sz w:val="28"/>
          <w:szCs w:val="28"/>
          <w:shd w:val="clear" w:color="auto" w:fill="FFFFFF"/>
        </w:rPr>
        <w:t>…… cấp ngày…./…./…..</w:t>
      </w:r>
    </w:p>
    <w:p w14:paraId="0E8FE2A4"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Chức vụ</w:t>
      </w:r>
      <w:r w:rsidR="002F65E8">
        <w:rPr>
          <w:color w:val="000000"/>
          <w:sz w:val="28"/>
          <w:szCs w:val="28"/>
          <w:shd w:val="clear" w:color="auto" w:fill="FFFFFF"/>
        </w:rPr>
        <w:t>:…………………………………</w:t>
      </w:r>
      <w:r w:rsidRPr="002F65E8">
        <w:rPr>
          <w:color w:val="000000"/>
          <w:sz w:val="28"/>
          <w:szCs w:val="28"/>
          <w:shd w:val="clear" w:color="auto" w:fill="FFFFFF"/>
        </w:rPr>
        <w:t>………………..……………….</w:t>
      </w:r>
    </w:p>
    <w:p w14:paraId="40F6549E"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Địa chỉ thườ</w:t>
      </w:r>
      <w:r w:rsidR="002F65E8">
        <w:rPr>
          <w:color w:val="000000"/>
          <w:sz w:val="28"/>
          <w:szCs w:val="28"/>
          <w:shd w:val="clear" w:color="auto" w:fill="FFFFFF"/>
        </w:rPr>
        <w:t>ng trú:………………………………</w:t>
      </w:r>
      <w:r w:rsidRPr="002F65E8">
        <w:rPr>
          <w:color w:val="000000"/>
          <w:sz w:val="28"/>
          <w:szCs w:val="28"/>
          <w:shd w:val="clear" w:color="auto" w:fill="FFFFFF"/>
        </w:rPr>
        <w:t>……….………………..</w:t>
      </w:r>
    </w:p>
    <w:p w14:paraId="4518FD3A"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Số điện thoại liên hệ</w:t>
      </w:r>
      <w:r w:rsidR="002F65E8">
        <w:rPr>
          <w:color w:val="000000"/>
          <w:sz w:val="28"/>
          <w:szCs w:val="28"/>
          <w:shd w:val="clear" w:color="auto" w:fill="FFFFFF"/>
        </w:rPr>
        <w:t>:………………………………</w:t>
      </w:r>
      <w:r w:rsidRPr="002F65E8">
        <w:rPr>
          <w:color w:val="000000"/>
          <w:sz w:val="28"/>
          <w:szCs w:val="28"/>
          <w:shd w:val="clear" w:color="auto" w:fill="FFFFFF"/>
        </w:rPr>
        <w:t>………………………</w:t>
      </w:r>
    </w:p>
    <w:p w14:paraId="6AB76D03"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Hôm nay, tôi viết đơn này để yêu cầu được nâng lương theo quy định của pháp luật lao động, quy chế của công ty và hợp đồng lao động.</w:t>
      </w:r>
    </w:p>
    <w:p w14:paraId="19DE0F38"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Căn cứ:</w:t>
      </w:r>
    </w:p>
    <w:p w14:paraId="76FA85DF" w14:textId="77777777" w:rsidR="00414A83" w:rsidRPr="002F65E8" w:rsidRDefault="00414A83">
      <w:pPr>
        <w:numPr>
          <w:ilvl w:val="0"/>
          <w:numId w:val="1"/>
        </w:numPr>
        <w:tabs>
          <w:tab w:val="left" w:pos="720"/>
        </w:tabs>
        <w:ind w:left="630"/>
        <w:jc w:val="both"/>
        <w:textAlignment w:val="baseline"/>
        <w:rPr>
          <w:rFonts w:ascii="Times New Roman" w:hAnsi="Times New Roman" w:cs="Times New Roman"/>
          <w:sz w:val="28"/>
          <w:szCs w:val="28"/>
        </w:rPr>
      </w:pPr>
      <w:r w:rsidRPr="002F65E8">
        <w:rPr>
          <w:rFonts w:ascii="Times New Roman" w:hAnsi="Times New Roman" w:cs="Times New Roman"/>
          <w:color w:val="000000"/>
          <w:sz w:val="28"/>
          <w:szCs w:val="28"/>
          <w:shd w:val="clear" w:color="auto" w:fill="FFFFFF"/>
        </w:rPr>
        <w:t>Điều 102 Bộ luật lao động năm 2012;</w:t>
      </w:r>
    </w:p>
    <w:p w14:paraId="03EEB480" w14:textId="77777777" w:rsidR="00414A83" w:rsidRPr="002F65E8" w:rsidRDefault="00414A83">
      <w:pPr>
        <w:numPr>
          <w:ilvl w:val="0"/>
          <w:numId w:val="1"/>
        </w:numPr>
        <w:tabs>
          <w:tab w:val="left" w:pos="720"/>
        </w:tabs>
        <w:ind w:left="630"/>
        <w:jc w:val="both"/>
        <w:textAlignment w:val="baseline"/>
        <w:rPr>
          <w:rFonts w:ascii="Times New Roman" w:hAnsi="Times New Roman" w:cs="Times New Roman"/>
          <w:sz w:val="28"/>
          <w:szCs w:val="28"/>
        </w:rPr>
      </w:pPr>
      <w:r w:rsidRPr="002F65E8">
        <w:rPr>
          <w:rFonts w:ascii="Times New Roman" w:hAnsi="Times New Roman" w:cs="Times New Roman"/>
          <w:color w:val="000000"/>
          <w:sz w:val="28"/>
          <w:szCs w:val="28"/>
          <w:shd w:val="clear" w:color="auto" w:fill="FFFFFF"/>
        </w:rPr>
        <w:t>Điều 5 Hợp đồng lao động số 01/2018/HĐLĐ</w:t>
      </w:r>
    </w:p>
    <w:p w14:paraId="778F48F8" w14:textId="77777777" w:rsidR="00414A83" w:rsidRPr="002F65E8" w:rsidRDefault="00414A83">
      <w:pPr>
        <w:numPr>
          <w:ilvl w:val="0"/>
          <w:numId w:val="1"/>
        </w:numPr>
        <w:tabs>
          <w:tab w:val="left" w:pos="720"/>
        </w:tabs>
        <w:ind w:left="630"/>
        <w:jc w:val="both"/>
        <w:textAlignment w:val="baseline"/>
        <w:rPr>
          <w:rFonts w:ascii="Times New Roman" w:hAnsi="Times New Roman" w:cs="Times New Roman"/>
          <w:sz w:val="28"/>
          <w:szCs w:val="28"/>
        </w:rPr>
      </w:pPr>
      <w:r w:rsidRPr="002F65E8">
        <w:rPr>
          <w:rFonts w:ascii="Times New Roman" w:hAnsi="Times New Roman" w:cs="Times New Roman"/>
          <w:color w:val="000000"/>
          <w:sz w:val="28"/>
          <w:szCs w:val="28"/>
          <w:shd w:val="clear" w:color="auto" w:fill="FFFFFF"/>
        </w:rPr>
        <w:t>Quy chế của công ty về điều kiện nâng lương</w:t>
      </w:r>
    </w:p>
    <w:p w14:paraId="4EEF5452"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Trong năm 2018 vừa qua, tôi đã có nhiều thành tích xuất sắc đã được công ty ghi nhận. Cụ thể: hoàn thành tốt nhiệm vụ được giao; ký kết thành công Hợp đồng số 01/HĐMB và Hợp đồng số 10/HĐMB, đem lại cho công ty lợi nhuận … đồng. Do vậy, tôi viết đơn này xin đề xuất với ban giám đốc của công ty xem xét việc tăng lương cho tôi trước thời hạn. Kính mong ban giám đốc cân nhắc đề xuất này và giải quyết tăng lương cho tôi ở mức hợp lý.</w:t>
      </w:r>
    </w:p>
    <w:p w14:paraId="4E829BF0" w14:textId="77777777" w:rsidR="00414A83" w:rsidRPr="002F65E8" w:rsidRDefault="00414A83">
      <w:pPr>
        <w:pStyle w:val="NormalWeb"/>
        <w:shd w:val="clear" w:color="auto" w:fill="FFFFFF"/>
        <w:spacing w:before="0" w:beforeAutospacing="0" w:after="105" w:afterAutospacing="0"/>
        <w:jc w:val="both"/>
        <w:textAlignment w:val="baseline"/>
        <w:rPr>
          <w:color w:val="000000"/>
          <w:sz w:val="28"/>
          <w:szCs w:val="28"/>
        </w:rPr>
      </w:pPr>
      <w:r w:rsidRPr="002F65E8">
        <w:rPr>
          <w:color w:val="000000"/>
          <w:sz w:val="28"/>
          <w:szCs w:val="28"/>
          <w:shd w:val="clear" w:color="auto" w:fill="FFFFFF"/>
        </w:rPr>
        <w:t>Tôi xin trân thành cảm ơn!</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086"/>
        <w:gridCol w:w="3994"/>
      </w:tblGrid>
      <w:tr w:rsidR="00414A83" w:rsidRPr="002F65E8" w14:paraId="24E26A1D" w14:textId="77777777">
        <w:trPr>
          <w:trHeight w:val="390"/>
          <w:tblCellSpacing w:w="15" w:type="dxa"/>
        </w:trPr>
        <w:tc>
          <w:tcPr>
            <w:tcW w:w="4041" w:type="dxa"/>
            <w:shd w:val="clear" w:color="auto" w:fill="FFFFFF"/>
            <w:tcMar>
              <w:top w:w="120" w:type="dxa"/>
              <w:left w:w="120" w:type="dxa"/>
              <w:bottom w:w="120" w:type="dxa"/>
              <w:right w:w="120" w:type="dxa"/>
            </w:tcMar>
          </w:tcPr>
          <w:p w14:paraId="03A53157" w14:textId="77777777" w:rsidR="00414A83" w:rsidRPr="002F65E8" w:rsidRDefault="00414A83">
            <w:pPr>
              <w:textAlignment w:val="baseline"/>
              <w:rPr>
                <w:rFonts w:ascii="Times New Roman" w:hAnsi="Times New Roman" w:cs="Times New Roman"/>
                <w:color w:val="000000"/>
                <w:sz w:val="28"/>
                <w:szCs w:val="28"/>
              </w:rPr>
            </w:pPr>
            <w:r w:rsidRPr="002F65E8">
              <w:rPr>
                <w:rStyle w:val="Strong"/>
                <w:rFonts w:ascii="Times New Roman" w:eastAsia="SimSun" w:hAnsi="Times New Roman" w:cs="Times New Roman"/>
                <w:color w:val="000000"/>
                <w:sz w:val="28"/>
                <w:szCs w:val="28"/>
                <w:lang w:eastAsia="zh-CN" w:bidi="ar"/>
              </w:rPr>
              <w:t> </w:t>
            </w:r>
          </w:p>
        </w:tc>
        <w:tc>
          <w:tcPr>
            <w:tcW w:w="3949" w:type="dxa"/>
            <w:shd w:val="clear" w:color="auto" w:fill="FFFFFF"/>
            <w:tcMar>
              <w:top w:w="120" w:type="dxa"/>
              <w:left w:w="120" w:type="dxa"/>
              <w:bottom w:w="120" w:type="dxa"/>
              <w:right w:w="120" w:type="dxa"/>
            </w:tcMar>
          </w:tcPr>
          <w:p w14:paraId="73628056" w14:textId="77777777" w:rsidR="00414A83" w:rsidRPr="002F65E8" w:rsidRDefault="00414A83">
            <w:pPr>
              <w:pStyle w:val="NormalWeb"/>
              <w:spacing w:before="0" w:beforeAutospacing="0" w:after="105" w:afterAutospacing="0"/>
              <w:jc w:val="center"/>
              <w:textAlignment w:val="baseline"/>
              <w:rPr>
                <w:i/>
                <w:iCs/>
                <w:sz w:val="28"/>
                <w:szCs w:val="28"/>
              </w:rPr>
            </w:pPr>
            <w:r w:rsidRPr="002F65E8">
              <w:rPr>
                <w:rStyle w:val="Strong"/>
                <w:color w:val="000000"/>
                <w:sz w:val="28"/>
                <w:szCs w:val="28"/>
              </w:rPr>
              <w:t>Người làm đơn</w:t>
            </w:r>
            <w:r w:rsidRPr="002F65E8">
              <w:rPr>
                <w:rStyle w:val="Strong"/>
                <w:color w:val="000000"/>
                <w:sz w:val="28"/>
                <w:szCs w:val="28"/>
              </w:rPr>
              <w:br/>
            </w:r>
            <w:r w:rsidRPr="002F65E8">
              <w:rPr>
                <w:rStyle w:val="Strong"/>
                <w:b w:val="0"/>
                <w:bCs w:val="0"/>
                <w:i/>
                <w:iCs/>
                <w:color w:val="000000"/>
                <w:sz w:val="28"/>
                <w:szCs w:val="28"/>
              </w:rPr>
              <w:t>(Ký và ghi rõ họ tên)</w:t>
            </w:r>
          </w:p>
        </w:tc>
      </w:tr>
    </w:tbl>
    <w:p w14:paraId="1D0DB294" w14:textId="77777777" w:rsidR="00414A83" w:rsidRPr="002F65E8" w:rsidRDefault="00414A83">
      <w:pPr>
        <w:pStyle w:val="NormalWeb"/>
        <w:shd w:val="clear" w:color="auto" w:fill="FFFFFF"/>
        <w:spacing w:before="0" w:beforeAutospacing="0" w:after="105" w:afterAutospacing="0"/>
        <w:textAlignment w:val="baseline"/>
        <w:rPr>
          <w:rFonts w:eastAsia="Times New Roman"/>
          <w:color w:val="000000"/>
          <w:sz w:val="28"/>
          <w:szCs w:val="28"/>
        </w:rPr>
      </w:pPr>
    </w:p>
    <w:sectPr w:rsidR="00414A83" w:rsidRPr="002F65E8">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A97C8" w14:textId="77777777" w:rsidR="00C044F2" w:rsidRDefault="00C044F2">
      <w:r>
        <w:separator/>
      </w:r>
    </w:p>
  </w:endnote>
  <w:endnote w:type="continuationSeparator" w:id="0">
    <w:p w14:paraId="390AE15E" w14:textId="77777777" w:rsidR="00C044F2" w:rsidRDefault="00C0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9FFC5" w14:textId="77777777" w:rsidR="00C044F2" w:rsidRDefault="00C044F2">
      <w:r>
        <w:separator/>
      </w:r>
    </w:p>
  </w:footnote>
  <w:footnote w:type="continuationSeparator" w:id="0">
    <w:p w14:paraId="0BE0BFFA" w14:textId="77777777" w:rsidR="00C044F2" w:rsidRDefault="00C0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DC03" w14:textId="77777777" w:rsidR="00414A83" w:rsidRDefault="00414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DC71"/>
    <w:multiLevelType w:val="multilevel"/>
    <w:tmpl w:val="113EDC7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0C2DEA"/>
    <w:rsid w:val="002F65E8"/>
    <w:rsid w:val="00414A83"/>
    <w:rsid w:val="008C40E0"/>
    <w:rsid w:val="00C044F2"/>
    <w:rsid w:val="00DE1B5B"/>
    <w:rsid w:val="042A49FE"/>
    <w:rsid w:val="0AB2150A"/>
    <w:rsid w:val="0B1D506A"/>
    <w:rsid w:val="0D1260C3"/>
    <w:rsid w:val="0FE36582"/>
    <w:rsid w:val="119B7041"/>
    <w:rsid w:val="22120222"/>
    <w:rsid w:val="22750E21"/>
    <w:rsid w:val="239C75B5"/>
    <w:rsid w:val="23B06A77"/>
    <w:rsid w:val="26B5443A"/>
    <w:rsid w:val="27EF498D"/>
    <w:rsid w:val="289A0420"/>
    <w:rsid w:val="28EB4FAC"/>
    <w:rsid w:val="347A7CB3"/>
    <w:rsid w:val="362D2EE7"/>
    <w:rsid w:val="374E00A4"/>
    <w:rsid w:val="38D1639B"/>
    <w:rsid w:val="391428DB"/>
    <w:rsid w:val="3AC3056C"/>
    <w:rsid w:val="3D0530EC"/>
    <w:rsid w:val="3DC516F7"/>
    <w:rsid w:val="3EC9068E"/>
    <w:rsid w:val="3FB32A22"/>
    <w:rsid w:val="4007210B"/>
    <w:rsid w:val="40C74C22"/>
    <w:rsid w:val="43B242DF"/>
    <w:rsid w:val="482D0A6B"/>
    <w:rsid w:val="4B213C01"/>
    <w:rsid w:val="4F80756B"/>
    <w:rsid w:val="52B9035D"/>
    <w:rsid w:val="52D9139D"/>
    <w:rsid w:val="550847FB"/>
    <w:rsid w:val="55AF0337"/>
    <w:rsid w:val="5A835200"/>
    <w:rsid w:val="5CDF5463"/>
    <w:rsid w:val="5CEF43AB"/>
    <w:rsid w:val="5F1E1BF3"/>
    <w:rsid w:val="5F3E44D9"/>
    <w:rsid w:val="6028492E"/>
    <w:rsid w:val="614E652E"/>
    <w:rsid w:val="62102F4A"/>
    <w:rsid w:val="63337224"/>
    <w:rsid w:val="64A872F3"/>
    <w:rsid w:val="65625377"/>
    <w:rsid w:val="6824717E"/>
    <w:rsid w:val="687A3D7D"/>
    <w:rsid w:val="6BD5400D"/>
    <w:rsid w:val="6F1210DF"/>
    <w:rsid w:val="719E3B33"/>
    <w:rsid w:val="723D56D8"/>
    <w:rsid w:val="724B5125"/>
    <w:rsid w:val="73566899"/>
    <w:rsid w:val="750B4279"/>
    <w:rsid w:val="790C2DEA"/>
    <w:rsid w:val="79646EBA"/>
    <w:rsid w:val="7B910345"/>
    <w:rsid w:val="7C915A10"/>
    <w:rsid w:val="7D667A42"/>
    <w:rsid w:val="7E614963"/>
    <w:rsid w:val="7E8E4F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701B4"/>
  <w15:chartTrackingRefBased/>
  <w15:docId w15:val="{74C7A743-7C6B-4BDE-BFFE-22670D34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Arial"/>
      <w:lang w:val="en-US"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Emphasis">
    <w:name w:val="Emphasis"/>
    <w:qFormat/>
    <w:rPr>
      <w:i/>
      <w:iCs/>
    </w:rPr>
  </w:style>
  <w:style w:type="character" w:styleId="Hyperlink">
    <w:name w:val="Hyperlink"/>
    <w:qFormat/>
    <w:rPr>
      <w:color w:val="0000FF"/>
      <w:u w:val="single"/>
    </w:rPr>
  </w:style>
  <w:style w:type="paragraph" w:styleId="NormalWeb">
    <w:name w:val="Normal (Web)"/>
    <w:pPr>
      <w:spacing w:before="100" w:beforeAutospacing="1" w:after="100" w:afterAutospacing="1"/>
    </w:pPr>
    <w:rPr>
      <w:sz w:val="24"/>
      <w:szCs w:val="24"/>
      <w:lang w:val="en-US" w:eastAsia="zh-CN"/>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Mẫu đơn đề xuất tăng lương</vt:lpstr>
    </vt:vector>
  </TitlesOfParts>
  <Company>VnDoc.com</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đề xuất tăng lương</dc:title>
  <dc:subject/>
  <dc:creator>VnDoc.com</dc:creator>
  <cp:keywords>Mẫu đơn đề xuất tăng lương</cp:keywords>
  <cp:lastModifiedBy>Tranquocanh9889</cp:lastModifiedBy>
  <cp:revision>2</cp:revision>
  <dcterms:created xsi:type="dcterms:W3CDTF">2020-06-11T17:23:00Z</dcterms:created>
  <dcterms:modified xsi:type="dcterms:W3CDTF">2020-06-11T17:23:00Z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