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2F8C7" w14:textId="77777777" w:rsidR="00D55179"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tách thửa đất mới nhất năm 2025</w:t>
      </w:r>
    </w:p>
    <w:p w14:paraId="255ECE40" w14:textId="431E2020" w:rsidR="00D55179" w:rsidRDefault="00484D38">
      <w:pPr>
        <w:spacing w:after="0" w:line="360" w:lineRule="auto"/>
        <w:jc w:val="both"/>
        <w:rPr>
          <w:rFonts w:ascii="Times New Roman" w:eastAsia="Times New Roman" w:hAnsi="Times New Roman" w:cs="Times New Roman"/>
          <w:i/>
          <w:sz w:val="28"/>
          <w:szCs w:val="28"/>
        </w:rPr>
      </w:pPr>
      <w:r w:rsidRPr="00484D38">
        <w:rPr>
          <w:rFonts w:ascii="Times New Roman" w:eastAsia="Times New Roman" w:hAnsi="Times New Roman" w:cs="Times New Roman"/>
          <w:i/>
          <w:sz w:val="28"/>
          <w:szCs w:val="28"/>
        </w:rPr>
        <w:t>Người sử dụng đất khi có nhu cầu tách thửa trong trường hợp để bán hoặc tặng cho...thì phải thực hiện thủ tục tách thửa</w:t>
      </w:r>
      <w:r w:rsidR="00000000">
        <w:rPr>
          <w:rFonts w:ascii="Times New Roman" w:eastAsia="Times New Roman" w:hAnsi="Times New Roman" w:cs="Times New Roman"/>
          <w:i/>
          <w:sz w:val="28"/>
          <w:szCs w:val="28"/>
        </w:rPr>
        <w:t xml:space="preserve">. </w:t>
      </w:r>
      <w:r w:rsidR="00000000">
        <w:rPr>
          <w:rFonts w:ascii="Times New Roman" w:eastAsia="Times New Roman" w:hAnsi="Times New Roman" w:cs="Times New Roman"/>
          <w:i/>
          <w:sz w:val="28"/>
          <w:szCs w:val="28"/>
          <w:highlight w:val="white"/>
        </w:rPr>
        <w:t xml:space="preserve">Trong bài viết, Vietjack sẽ cung cấp thông tin chi tiết về mẫu </w:t>
      </w:r>
      <w:r w:rsidR="00000000">
        <w:rPr>
          <w:rFonts w:ascii="Times New Roman" w:eastAsia="Times New Roman" w:hAnsi="Times New Roman" w:cs="Times New Roman"/>
          <w:i/>
          <w:sz w:val="28"/>
          <w:szCs w:val="28"/>
        </w:rPr>
        <w:t>đơn xin tách thửa đất mới nhất năm 2025</w:t>
      </w:r>
      <w:r w:rsidR="00000000">
        <w:rPr>
          <w:rFonts w:ascii="Times New Roman" w:eastAsia="Times New Roman" w:hAnsi="Times New Roman" w:cs="Times New Roman"/>
          <w:i/>
          <w:sz w:val="28"/>
          <w:szCs w:val="28"/>
          <w:highlight w:val="white"/>
        </w:rPr>
        <w:t>. Hãy cùng theo dõi nhé!</w:t>
      </w:r>
    </w:p>
    <w:p w14:paraId="411B2C91" w14:textId="77777777" w:rsidR="00D55179"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E6F38DC" wp14:editId="1BE53766">
            <wp:extent cx="5943600" cy="3900170"/>
            <wp:effectExtent l="0" t="0" r="0" b="0"/>
            <wp:docPr id="1233060060" name="image1.jpg" descr="Diện tích tối thiểu được tách thửa đất tại TPHCM từ 31/10/2024"/>
            <wp:cNvGraphicFramePr/>
            <a:graphic xmlns:a="http://schemas.openxmlformats.org/drawingml/2006/main">
              <a:graphicData uri="http://schemas.openxmlformats.org/drawingml/2006/picture">
                <pic:pic xmlns:pic="http://schemas.openxmlformats.org/drawingml/2006/picture">
                  <pic:nvPicPr>
                    <pic:cNvPr id="0" name="image1.jpg" descr="Diện tích tối thiểu được tách thửa đất tại TPHCM từ 31/10/2024"/>
                    <pic:cNvPicPr preferRelativeResize="0"/>
                  </pic:nvPicPr>
                  <pic:blipFill>
                    <a:blip r:embed="rId6"/>
                    <a:srcRect/>
                    <a:stretch>
                      <a:fillRect/>
                    </a:stretch>
                  </pic:blipFill>
                  <pic:spPr>
                    <a:xfrm>
                      <a:off x="0" y="0"/>
                      <a:ext cx="5943600" cy="3900170"/>
                    </a:xfrm>
                    <a:prstGeom prst="rect">
                      <a:avLst/>
                    </a:prstGeom>
                    <a:ln/>
                  </pic:spPr>
                </pic:pic>
              </a:graphicData>
            </a:graphic>
          </wp:inline>
        </w:drawing>
      </w:r>
    </w:p>
    <w:p w14:paraId="4A897CCF" w14:textId="4AB4AF15" w:rsidR="00D55179" w:rsidRPr="00484D38"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Mẫu đơn xin tách thửa đất mới nhất năm 2025</w:t>
      </w:r>
      <w:r w:rsidR="00484D38">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1785EBA4" w14:textId="2E3DE3D6" w:rsidR="00D55179" w:rsidRPr="00484D38"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484D38">
        <w:rPr>
          <w:rFonts w:ascii="Times New Roman" w:eastAsia="Times New Roman" w:hAnsi="Times New Roman" w:cs="Times New Roman"/>
          <w:b/>
          <w:color w:val="000000"/>
          <w:sz w:val="28"/>
          <w:szCs w:val="28"/>
          <w:lang w:val="en-SG"/>
        </w:rPr>
        <w:t xml:space="preserve">Tách thửa đất là gì? </w:t>
      </w:r>
    </w:p>
    <w:p w14:paraId="67ABF656" w14:textId="0333FF7C" w:rsidR="00484D38" w:rsidRPr="00484D38" w:rsidRDefault="00484D38" w:rsidP="00484D38">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C</w:t>
      </w:r>
      <w:r w:rsidRPr="00484D38">
        <w:rPr>
          <w:rFonts w:ascii="Times New Roman" w:eastAsia="Times New Roman" w:hAnsi="Times New Roman" w:cs="Times New Roman"/>
          <w:color w:val="000000"/>
          <w:sz w:val="28"/>
          <w:szCs w:val="28"/>
          <w:lang w:val="en-SG"/>
        </w:rPr>
        <w:t>ó thể hiểu tách thửa đất là thủ tục phân chia quyền sử dụng đất và quyền sở hữu các tài sản gắn liền với đất thành nhiều thửa đất khác nhau.</w:t>
      </w:r>
    </w:p>
    <w:p w14:paraId="4B1635E8" w14:textId="77777777" w:rsidR="00484D38" w:rsidRPr="00484D38" w:rsidRDefault="00484D38" w:rsidP="00484D38">
      <w:pPr>
        <w:spacing w:after="0" w:line="360" w:lineRule="auto"/>
        <w:jc w:val="both"/>
        <w:rPr>
          <w:rFonts w:ascii="Times New Roman" w:eastAsia="Times New Roman" w:hAnsi="Times New Roman" w:cs="Times New Roman"/>
          <w:color w:val="000000"/>
          <w:sz w:val="28"/>
          <w:szCs w:val="28"/>
          <w:lang w:val="en-SG"/>
        </w:rPr>
      </w:pPr>
      <w:r w:rsidRPr="00484D38">
        <w:rPr>
          <w:rFonts w:ascii="Times New Roman" w:eastAsia="Times New Roman" w:hAnsi="Times New Roman" w:cs="Times New Roman"/>
          <w:color w:val="000000"/>
          <w:sz w:val="28"/>
          <w:szCs w:val="28"/>
          <w:lang w:val="en-SG"/>
        </w:rPr>
        <w:t>Khi đó, từ một giấy chứng nhận quyền sử dụng đất và các quyền sở hữu các tài sản gắn liền với đất (sổ đỏ) sẽ được tách thành hai hay nhiều giấy chứng nhận quyền sử dụng đất và quyền sở hữu các tài sản gắn liền với đất khác nhau.</w:t>
      </w:r>
    </w:p>
    <w:p w14:paraId="2D29C8DA" w14:textId="77777777" w:rsidR="00D55179"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Mẫu </w:t>
      </w:r>
      <w:r>
        <w:rPr>
          <w:rFonts w:ascii="Times New Roman" w:eastAsia="Times New Roman" w:hAnsi="Times New Roman" w:cs="Times New Roman"/>
          <w:b/>
          <w:sz w:val="28"/>
          <w:szCs w:val="28"/>
        </w:rPr>
        <w:t>đ</w:t>
      </w:r>
      <w:r>
        <w:rPr>
          <w:rFonts w:ascii="Times New Roman" w:eastAsia="Times New Roman" w:hAnsi="Times New Roman" w:cs="Times New Roman"/>
          <w:b/>
          <w:color w:val="000000"/>
          <w:sz w:val="28"/>
          <w:szCs w:val="28"/>
        </w:rPr>
        <w:t>ơn xin tách thửa đất mới nhất năm 2025</w:t>
      </w:r>
    </w:p>
    <w:p w14:paraId="44A5A9F0" w14:textId="21A825EF" w:rsidR="00484D38" w:rsidRPr="00484D38" w:rsidRDefault="00484D38">
      <w:pPr>
        <w:spacing w:after="0" w:line="360" w:lineRule="auto"/>
        <w:jc w:val="both"/>
        <w:rPr>
          <w:rFonts w:ascii="Times New Roman" w:eastAsia="Times New Roman" w:hAnsi="Times New Roman" w:cs="Times New Roman"/>
          <w:bCs/>
          <w:color w:val="000000"/>
          <w:sz w:val="28"/>
          <w:szCs w:val="28"/>
          <w:lang w:val="en-SG"/>
        </w:rPr>
      </w:pPr>
      <w:r w:rsidRPr="00484D38">
        <w:rPr>
          <w:rFonts w:ascii="Times New Roman" w:eastAsia="Times New Roman" w:hAnsi="Times New Roman" w:cs="Times New Roman"/>
          <w:bCs/>
          <w:color w:val="000000"/>
          <w:sz w:val="28"/>
          <w:szCs w:val="28"/>
          <w:lang w:val="en-SG"/>
        </w:rPr>
        <w:t>Theo đó, Mẫu đơn đề nghị tách thửa đất, hợp thửa đất được quy định tại Mẫu số 21 Phụ lục II ban hành kèm theo Nghị định 151/2025/NĐ-CP.</w:t>
      </w:r>
    </w:p>
    <w:p w14:paraId="5FF5FF79" w14:textId="77777777" w:rsidR="00484D38" w:rsidRDefault="00484D38">
      <w:pPr>
        <w:spacing w:after="0" w:line="360" w:lineRule="auto"/>
        <w:jc w:val="both"/>
        <w:rPr>
          <w:rFonts w:ascii="Times New Roman" w:eastAsia="Times New Roman" w:hAnsi="Times New Roman" w:cs="Times New Roman"/>
          <w:sz w:val="28"/>
          <w:szCs w:val="28"/>
          <w:lang w:val="en-SG"/>
        </w:rPr>
      </w:pPr>
    </w:p>
    <w:tbl>
      <w:tblPr>
        <w:tblStyle w:val="TableGrid"/>
        <w:tblW w:w="0" w:type="auto"/>
        <w:tblLook w:val="04A0" w:firstRow="1" w:lastRow="0" w:firstColumn="1" w:lastColumn="0" w:noHBand="0" w:noVBand="1"/>
      </w:tblPr>
      <w:tblGrid>
        <w:gridCol w:w="9964"/>
      </w:tblGrid>
      <w:tr w:rsidR="00484D38" w14:paraId="0FB19722" w14:textId="77777777" w:rsidTr="00484D38">
        <w:tc>
          <w:tcPr>
            <w:tcW w:w="9964" w:type="dxa"/>
          </w:tcPr>
          <w:p w14:paraId="65F31FE8" w14:textId="48515D5B" w:rsidR="00484D38" w:rsidRPr="00484D38" w:rsidRDefault="00484D38" w:rsidP="00484D38">
            <w:pPr>
              <w:spacing w:line="360" w:lineRule="auto"/>
              <w:jc w:val="center"/>
              <w:rPr>
                <w:rFonts w:ascii="Times New Roman" w:eastAsia="Times New Roman" w:hAnsi="Times New Roman" w:cs="Times New Roman"/>
                <w:b/>
                <w:bCs/>
                <w:sz w:val="28"/>
                <w:szCs w:val="28"/>
                <w:lang w:val="en-SG"/>
              </w:rPr>
            </w:pPr>
            <w:r w:rsidRPr="00484D38">
              <w:rPr>
                <w:rFonts w:ascii="Times New Roman" w:eastAsia="Times New Roman" w:hAnsi="Times New Roman" w:cs="Times New Roman"/>
                <w:b/>
                <w:bCs/>
                <w:sz w:val="28"/>
                <w:szCs w:val="28"/>
                <w:lang w:val="en-SG"/>
              </w:rPr>
              <w:lastRenderedPageBreak/>
              <w:t>CỘNG HÒA XÃ HỘI CHỦ NGHĨA VIỆT NAM</w:t>
            </w:r>
          </w:p>
          <w:p w14:paraId="7BBFB0F5" w14:textId="32085BCE" w:rsidR="00484D38" w:rsidRPr="00484D38" w:rsidRDefault="00484D38" w:rsidP="00484D38">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noProof/>
                <w:sz w:val="28"/>
                <w:szCs w:val="28"/>
                <w:lang w:val="en-SG"/>
              </w:rPr>
              <mc:AlternateContent>
                <mc:Choice Requires="wps">
                  <w:drawing>
                    <wp:anchor distT="0" distB="0" distL="114300" distR="114300" simplePos="0" relativeHeight="251659264" behindDoc="0" locked="0" layoutInCell="1" allowOverlap="1" wp14:anchorId="05B6CD00" wp14:editId="2F9FA923">
                      <wp:simplePos x="0" y="0"/>
                      <wp:positionH relativeFrom="column">
                        <wp:posOffset>2037715</wp:posOffset>
                      </wp:positionH>
                      <wp:positionV relativeFrom="paragraph">
                        <wp:posOffset>281940</wp:posOffset>
                      </wp:positionV>
                      <wp:extent cx="2190750" cy="0"/>
                      <wp:effectExtent l="0" t="0" r="0" b="0"/>
                      <wp:wrapNone/>
                      <wp:docPr id="622275195" name="Straight Connector 1"/>
                      <wp:cNvGraphicFramePr/>
                      <a:graphic xmlns:a="http://schemas.openxmlformats.org/drawingml/2006/main">
                        <a:graphicData uri="http://schemas.microsoft.com/office/word/2010/wordprocessingShape">
                          <wps:wsp>
                            <wps:cNvCnPr/>
                            <wps:spPr>
                              <a:xfrm>
                                <a:off x="0" y="0"/>
                                <a:ext cx="219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D7B10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0.45pt,22.2pt" to="332.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d+mQEAAIgDAAAOAAAAZHJzL2Uyb0RvYy54bWysU8tu2zAQvAfoPxC815IMtEkEyzkkaC5F&#10;G+TxAQy1tIjwhSVryX+fJW3LQVoURZELxcfM7M7uanU1WcO2gFF71/FmUXMGTvpeu03Hnx6/fb7g&#10;LCbhemG8g47vIPKr9aez1RhaWPrBmx6QkYiL7Rg6PqQU2qqKcgAr4sIHcPSoPFqR6Iibqkcxkro1&#10;1bKuv1ajxz6glxAj3d7sH/m66CsFMv1UKkJipuOUWyorlvU5r9V6JdoNijBoeUhD/EcWVmhHQWep&#10;G5EE+4X6NymrJfroVVpIbyuvlJZQPJCbpn7n5mEQAYoXKk4Mc5nix8nKH9trd4dUhjHENoY7zC4m&#10;hTZ/KT82lWLt5mLBlJiky2VzWZ9/oZrK41t1IgaM6Ra8ZXnTcaNd9iFasf0eEwUj6BFCh1Posks7&#10;Axls3D0opnsK1hR2mQq4Nsi2gvrZvzS5f6RVkJmitDEzqf476YDNNCiT8q/EGV0iepdmotXO45+i&#10;pumYqtrjj673XrPtZ9/vSiNKOajdxdlhNPM8vT0X+ukHWr8CAAD//wMAUEsDBBQABgAIAAAAIQAo&#10;uL+73QAAAAkBAAAPAAAAZHJzL2Rvd25yZXYueG1sTI/BTsMwDIbvSLxDZCRuLKWUCkrTaZqEEBfE&#10;OrhnjZcWEqdK0q68PUEc4Ojfn35/rteLNWxGHwZHAq5XGTCkzqmBtIC3/ePVHbAQJSlpHKGALwyw&#10;bs7Palkpd6Idzm3ULJVQqKSAPsax4jx0PVoZVm5ESruj81bGNHrNlZenVG4Nz7Os5FYOlC70csRt&#10;j91nO1kB5tnP73qrN2F62pXtx+sxf9nPQlxeLJsHYBGX+AfDj35ShyY5HdxEKjAj4CbP7hMqoCgK&#10;YAkoy9sUHH4D3tT8/wfNNwAAAP//AwBQSwECLQAUAAYACAAAACEAtoM4kv4AAADhAQAAEwAAAAAA&#10;AAAAAAAAAAAAAAAAW0NvbnRlbnRfVHlwZXNdLnhtbFBLAQItABQABgAIAAAAIQA4/SH/1gAAAJQB&#10;AAALAAAAAAAAAAAAAAAAAC8BAABfcmVscy8ucmVsc1BLAQItABQABgAIAAAAIQDZw1d+mQEAAIgD&#10;AAAOAAAAAAAAAAAAAAAAAC4CAABkcnMvZTJvRG9jLnhtbFBLAQItABQABgAIAAAAIQAouL+73QAA&#10;AAkBAAAPAAAAAAAAAAAAAAAAAPMDAABkcnMvZG93bnJldi54bWxQSwUGAAAAAAQABADzAAAA/QQA&#10;AAAA&#10;" strokecolor="black [3200]" strokeweight=".5pt">
                      <v:stroke joinstyle="miter"/>
                    </v:line>
                  </w:pict>
                </mc:Fallback>
              </mc:AlternateContent>
            </w:r>
            <w:r w:rsidRPr="00484D38">
              <w:rPr>
                <w:rFonts w:ascii="Times New Roman" w:eastAsia="Times New Roman" w:hAnsi="Times New Roman" w:cs="Times New Roman"/>
                <w:b/>
                <w:bCs/>
                <w:sz w:val="28"/>
                <w:szCs w:val="28"/>
                <w:lang w:val="en-SG"/>
              </w:rPr>
              <w:t>Độc lập – Tự do – Hạnh phúc</w:t>
            </w:r>
          </w:p>
          <w:p w14:paraId="5B077647" w14:textId="77777777" w:rsidR="00484D38" w:rsidRDefault="00484D38">
            <w:pPr>
              <w:spacing w:line="360" w:lineRule="auto"/>
              <w:jc w:val="both"/>
              <w:rPr>
                <w:rFonts w:ascii="Times New Roman" w:eastAsia="Times New Roman" w:hAnsi="Times New Roman" w:cs="Times New Roman"/>
                <w:sz w:val="28"/>
                <w:szCs w:val="28"/>
                <w:lang w:val="en-SG"/>
              </w:rPr>
            </w:pPr>
          </w:p>
          <w:p w14:paraId="788B631A" w14:textId="71AC6511" w:rsidR="00484D38" w:rsidRPr="00484D38" w:rsidRDefault="00484D38" w:rsidP="00484D38">
            <w:pPr>
              <w:spacing w:line="360" w:lineRule="auto"/>
              <w:jc w:val="center"/>
              <w:rPr>
                <w:rFonts w:ascii="Times New Roman" w:eastAsia="Times New Roman" w:hAnsi="Times New Roman" w:cs="Times New Roman"/>
                <w:b/>
                <w:bCs/>
                <w:sz w:val="28"/>
                <w:szCs w:val="28"/>
                <w:lang w:val="en-SG"/>
              </w:rPr>
            </w:pPr>
            <w:r w:rsidRPr="00484D38">
              <w:rPr>
                <w:rFonts w:ascii="Times New Roman" w:eastAsia="Times New Roman" w:hAnsi="Times New Roman" w:cs="Times New Roman"/>
                <w:b/>
                <w:bCs/>
                <w:sz w:val="28"/>
                <w:szCs w:val="28"/>
                <w:lang w:val="en-SG"/>
              </w:rPr>
              <w:t>ĐƠN ĐỀ NGHỊ</w:t>
            </w:r>
          </w:p>
          <w:p w14:paraId="0EDB8676" w14:textId="7DAE313C" w:rsidR="00484D38" w:rsidRPr="00484D38" w:rsidRDefault="00484D38" w:rsidP="00484D38">
            <w:pPr>
              <w:spacing w:line="360" w:lineRule="auto"/>
              <w:jc w:val="center"/>
              <w:rPr>
                <w:rFonts w:ascii="Times New Roman" w:eastAsia="Times New Roman" w:hAnsi="Times New Roman" w:cs="Times New Roman"/>
                <w:b/>
                <w:bCs/>
                <w:sz w:val="28"/>
                <w:szCs w:val="28"/>
                <w:lang w:val="en-SG"/>
              </w:rPr>
            </w:pPr>
            <w:r w:rsidRPr="00484D38">
              <w:rPr>
                <w:rFonts w:ascii="Times New Roman" w:eastAsia="Times New Roman" w:hAnsi="Times New Roman" w:cs="Times New Roman"/>
                <w:b/>
                <w:bCs/>
                <w:sz w:val="28"/>
                <w:szCs w:val="28"/>
                <w:lang w:val="en-SG"/>
              </w:rPr>
              <w:t>TÁCH THỬA ĐẤT, HỢP THỬA ĐẤT</w:t>
            </w:r>
          </w:p>
          <w:p w14:paraId="63C3FD99" w14:textId="7A84934F" w:rsidR="00484D38" w:rsidRDefault="00484D38" w:rsidP="00484D38">
            <w:pPr>
              <w:spacing w:before="240"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Kính gửi: Văn phòng Đăng ký đất đai/ Chi nhánh</w:t>
            </w:r>
          </w:p>
          <w:p w14:paraId="56FA4A65" w14:textId="0F89A79B" w:rsidR="00484D38" w:rsidRDefault="00484D38">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Văn phòng Đăng ký đất đai </w:t>
            </w:r>
            <w:r w:rsidRPr="00484D38">
              <w:rPr>
                <w:rFonts w:ascii="Times New Roman" w:eastAsia="Times New Roman" w:hAnsi="Times New Roman" w:cs="Times New Roman"/>
                <w:sz w:val="28"/>
                <w:szCs w:val="28"/>
              </w:rPr>
              <w:t>...........................</w:t>
            </w:r>
          </w:p>
          <w:tbl>
            <w:tblPr>
              <w:tblStyle w:val="TableGrid"/>
              <w:tblW w:w="0" w:type="auto"/>
              <w:tblLook w:val="04A0" w:firstRow="1" w:lastRow="0" w:firstColumn="1" w:lastColumn="0" w:noHBand="0" w:noVBand="1"/>
            </w:tblPr>
            <w:tblGrid>
              <w:gridCol w:w="9738"/>
            </w:tblGrid>
            <w:tr w:rsidR="00484D38" w14:paraId="5B84F847" w14:textId="77777777" w:rsidTr="00484D38">
              <w:tc>
                <w:tcPr>
                  <w:tcW w:w="9738" w:type="dxa"/>
                </w:tcPr>
                <w:p w14:paraId="3AEBDFE8" w14:textId="77777777" w:rsidR="00484D38" w:rsidRPr="004B1CE9" w:rsidRDefault="00484D38" w:rsidP="004B1CE9">
                  <w:pPr>
                    <w:spacing w:line="360" w:lineRule="auto"/>
                    <w:ind w:firstLine="425"/>
                    <w:jc w:val="both"/>
                    <w:rPr>
                      <w:rFonts w:ascii="Times New Roman" w:eastAsia="Times New Roman" w:hAnsi="Times New Roman" w:cs="Times New Roman"/>
                      <w:b/>
                      <w:bCs/>
                      <w:sz w:val="28"/>
                      <w:szCs w:val="28"/>
                      <w:lang w:val="en-SG"/>
                    </w:rPr>
                  </w:pPr>
                  <w:r w:rsidRPr="004B1CE9">
                    <w:rPr>
                      <w:rFonts w:ascii="Times New Roman" w:eastAsia="Times New Roman" w:hAnsi="Times New Roman" w:cs="Times New Roman"/>
                      <w:b/>
                      <w:bCs/>
                      <w:sz w:val="28"/>
                      <w:szCs w:val="28"/>
                      <w:lang w:val="en-SG"/>
                    </w:rPr>
                    <w:t xml:space="preserve">I. KÊ KHAI CỦA NGƯỜI SỬ DỤNG ĐẤT </w:t>
                  </w:r>
                </w:p>
                <w:p w14:paraId="4E70E16D" w14:textId="458C815C" w:rsidR="00484D38" w:rsidRPr="004B1CE9" w:rsidRDefault="00484D38" w:rsidP="004B1CE9">
                  <w:pPr>
                    <w:spacing w:line="360" w:lineRule="auto"/>
                    <w:ind w:firstLine="425"/>
                    <w:jc w:val="both"/>
                    <w:rPr>
                      <w:rFonts w:ascii="Times New Roman" w:eastAsia="Times New Roman" w:hAnsi="Times New Roman" w:cs="Times New Roman"/>
                      <w:i/>
                      <w:iCs/>
                      <w:sz w:val="28"/>
                      <w:szCs w:val="28"/>
                      <w:lang w:val="en-SG"/>
                    </w:rPr>
                  </w:pPr>
                  <w:r w:rsidRPr="004B1CE9">
                    <w:rPr>
                      <w:rFonts w:ascii="Times New Roman" w:eastAsia="Times New Roman" w:hAnsi="Times New Roman" w:cs="Times New Roman"/>
                      <w:i/>
                      <w:iCs/>
                      <w:sz w:val="28"/>
                      <w:szCs w:val="28"/>
                      <w:lang w:val="en-SG"/>
                    </w:rPr>
                    <w:t xml:space="preserve">(Xem kỹ hướng dẫn ở cuối đơn này trước khi viết đơn; không tẩy xóa; sửa chữa nội dung đã viết) </w:t>
                  </w:r>
                </w:p>
              </w:tc>
            </w:tr>
            <w:tr w:rsidR="00484D38" w14:paraId="7E38B3D4" w14:textId="77777777" w:rsidTr="00484D38">
              <w:tc>
                <w:tcPr>
                  <w:tcW w:w="9738" w:type="dxa"/>
                </w:tcPr>
                <w:p w14:paraId="16C4629E" w14:textId="77777777" w:rsid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1. Người sử dụng đất </w:t>
                  </w:r>
                  <w:r w:rsidRPr="004B1CE9">
                    <w:rPr>
                      <w:rFonts w:ascii="Times New Roman" w:eastAsia="Times New Roman" w:hAnsi="Times New Roman" w:cs="Times New Roman"/>
                      <w:sz w:val="28"/>
                      <w:szCs w:val="28"/>
                      <w:vertAlign w:val="superscript"/>
                      <w:lang w:val="en-SG"/>
                    </w:rPr>
                    <w:t>(1)</w:t>
                  </w:r>
                  <w:r>
                    <w:rPr>
                      <w:rFonts w:ascii="Times New Roman" w:eastAsia="Times New Roman" w:hAnsi="Times New Roman" w:cs="Times New Roman"/>
                      <w:sz w:val="28"/>
                      <w:szCs w:val="28"/>
                      <w:lang w:val="en-SG"/>
                    </w:rPr>
                    <w:t xml:space="preserve">: </w:t>
                  </w:r>
                </w:p>
                <w:p w14:paraId="52D5816C" w14:textId="6DA2FC59" w:rsid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a) Tên: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51F4D30E" w14:textId="3C88C568" w:rsid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b) Giấy tờ nhân thân/pháp nhân số </w:t>
                  </w:r>
                  <w:r w:rsidRPr="004B1CE9">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w:t>
                  </w:r>
                  <w:r w:rsidRPr="00484D38">
                    <w:rPr>
                      <w:rFonts w:ascii="Times New Roman" w:eastAsia="Times New Roman" w:hAnsi="Times New Roman" w:cs="Times New Roman"/>
                      <w:sz w:val="28"/>
                      <w:szCs w:val="28"/>
                    </w:rPr>
                    <w:t>................</w:t>
                  </w:r>
                  <w:r w:rsidR="004B1CE9">
                    <w:rPr>
                      <w:rFonts w:ascii="Times New Roman" w:eastAsia="Times New Roman" w:hAnsi="Times New Roman" w:cs="Times New Roman"/>
                      <w:sz w:val="28"/>
                      <w:szCs w:val="28"/>
                      <w:lang w:val="en-SG"/>
                    </w:rPr>
                    <w:t>...</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5B6E887D" w14:textId="29731DAD" w:rsid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c) Địa chỉ: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173598EF" w14:textId="701CFA96" w:rsidR="00484D38" w:rsidRP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d) Điện thoại liên hệ (nếu có):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Hộp thư điện tử (nếu có): </w:t>
                  </w:r>
                  <w:r w:rsidRPr="00484D38">
                    <w:rPr>
                      <w:rFonts w:ascii="Times New Roman" w:eastAsia="Times New Roman" w:hAnsi="Times New Roman" w:cs="Times New Roman"/>
                      <w:sz w:val="28"/>
                      <w:szCs w:val="28"/>
                    </w:rPr>
                    <w:t>......................</w:t>
                  </w:r>
                </w:p>
              </w:tc>
            </w:tr>
            <w:tr w:rsidR="00484D38" w14:paraId="24C380C3" w14:textId="77777777" w:rsidTr="00484D38">
              <w:tc>
                <w:tcPr>
                  <w:tcW w:w="9738" w:type="dxa"/>
                </w:tcPr>
                <w:p w14:paraId="6057D642" w14:textId="0CB03B17" w:rsid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2. Đề nghị tách thửa đất, hợp thửa đất </w:t>
                  </w:r>
                  <w:r w:rsidRPr="004B1CE9">
                    <w:rPr>
                      <w:rFonts w:ascii="Times New Roman" w:eastAsia="Times New Roman" w:hAnsi="Times New Roman" w:cs="Times New Roman"/>
                      <w:sz w:val="28"/>
                      <w:szCs w:val="28"/>
                      <w:vertAlign w:val="superscript"/>
                      <w:lang w:val="en-SG"/>
                    </w:rPr>
                    <w:t>(3)</w:t>
                  </w:r>
                  <w:r>
                    <w:rPr>
                      <w:rFonts w:ascii="Times New Roman" w:eastAsia="Times New Roman" w:hAnsi="Times New Roman" w:cs="Times New Roman"/>
                      <w:sz w:val="28"/>
                      <w:szCs w:val="28"/>
                      <w:lang w:val="en-SG"/>
                    </w:rPr>
                    <w:t xml:space="preserve"> như sau: </w:t>
                  </w:r>
                </w:p>
              </w:tc>
            </w:tr>
            <w:tr w:rsidR="00484D38" w14:paraId="69D05DC1" w14:textId="77777777" w:rsidTr="00484D38">
              <w:tc>
                <w:tcPr>
                  <w:tcW w:w="9738" w:type="dxa"/>
                </w:tcPr>
                <w:p w14:paraId="23311AFB" w14:textId="2D1FD2E9" w:rsid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a) Tách thửa đất số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tờ bản đồ số: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diện tích: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m</w:t>
                  </w:r>
                  <w:r w:rsidRPr="004B1CE9">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loại đất: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địa chỉ thửa đất: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Giấy chứng nhận: số vào sổ cấp GCN: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ngày cấp GCN: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thành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thửa: </w:t>
                  </w:r>
                </w:p>
                <w:p w14:paraId="42CA7606" w14:textId="6262F47E" w:rsid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Thửa thứ nhất: diện tích: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m</w:t>
                  </w:r>
                  <w:r w:rsidRPr="004B1CE9">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loại đất: </w:t>
                  </w:r>
                  <w:r w:rsidRPr="00484D38">
                    <w:rPr>
                      <w:rFonts w:ascii="Times New Roman" w:eastAsia="Times New Roman" w:hAnsi="Times New Roman" w:cs="Times New Roman"/>
                      <w:sz w:val="28"/>
                      <w:szCs w:val="28"/>
                    </w:rPr>
                    <w:t>...........................</w:t>
                  </w:r>
                </w:p>
                <w:p w14:paraId="7962E7C9" w14:textId="16FD3A1B" w:rsidR="00484D38" w:rsidRDefault="00484D38"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Thửa thứ hai: diện tích: </w:t>
                  </w:r>
                  <w:r w:rsidRPr="00484D3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m</w:t>
                  </w:r>
                  <w:r w:rsidRPr="004E68D3">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loại đất: </w:t>
                  </w:r>
                  <w:r w:rsidRPr="00484D38">
                    <w:rPr>
                      <w:rFonts w:ascii="Times New Roman" w:eastAsia="Times New Roman" w:hAnsi="Times New Roman" w:cs="Times New Roman"/>
                      <w:sz w:val="28"/>
                      <w:szCs w:val="28"/>
                    </w:rPr>
                    <w:t>............</w:t>
                  </w:r>
                  <w:r w:rsidR="004E68D3">
                    <w:rPr>
                      <w:rFonts w:ascii="Times New Roman" w:eastAsia="Times New Roman" w:hAnsi="Times New Roman" w:cs="Times New Roman"/>
                      <w:sz w:val="28"/>
                      <w:szCs w:val="28"/>
                      <w:lang w:val="en-SG"/>
                    </w:rPr>
                    <w:t>..</w:t>
                  </w:r>
                  <w:r w:rsidRPr="00484D38">
                    <w:rPr>
                      <w:rFonts w:ascii="Times New Roman" w:eastAsia="Times New Roman" w:hAnsi="Times New Roman" w:cs="Times New Roman"/>
                      <w:sz w:val="28"/>
                      <w:szCs w:val="28"/>
                    </w:rPr>
                    <w:t>...............</w:t>
                  </w:r>
                </w:p>
                <w:p w14:paraId="1EC69E73" w14:textId="7F6DD158" w:rsidR="00484D38" w:rsidRDefault="004B1CE9" w:rsidP="004B1CE9">
                  <w:pPr>
                    <w:spacing w:line="360" w:lineRule="auto"/>
                    <w:ind w:firstLine="425"/>
                    <w:jc w:val="both"/>
                    <w:rPr>
                      <w:rFonts w:ascii="Times New Roman" w:eastAsia="Times New Roman" w:hAnsi="Times New Roman" w:cs="Times New Roman"/>
                      <w:sz w:val="28"/>
                      <w:szCs w:val="28"/>
                      <w:lang w:val="en-SG"/>
                    </w:rPr>
                  </w:pPr>
                  <w:r w:rsidRPr="004B1CE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4B1CE9">
                    <w:rPr>
                      <w:rFonts w:ascii="Times New Roman" w:eastAsia="Times New Roman" w:hAnsi="Times New Roman" w:cs="Times New Roman"/>
                      <w:sz w:val="28"/>
                      <w:szCs w:val="28"/>
                    </w:rPr>
                    <w:t>......</w:t>
                  </w:r>
                </w:p>
                <w:p w14:paraId="7B2F8A0F" w14:textId="5BF6DAE8" w:rsidR="004B1CE9" w:rsidRPr="004B1CE9" w:rsidRDefault="004B1CE9" w:rsidP="004B1CE9">
                  <w:pPr>
                    <w:spacing w:line="360" w:lineRule="auto"/>
                    <w:ind w:firstLine="425"/>
                    <w:jc w:val="both"/>
                    <w:rPr>
                      <w:rFonts w:ascii="Times New Roman" w:eastAsia="Times New Roman" w:hAnsi="Times New Roman" w:cs="Times New Roman"/>
                      <w:sz w:val="28"/>
                      <w:szCs w:val="28"/>
                      <w:lang w:val="en-SG"/>
                    </w:rPr>
                  </w:pPr>
                  <w:r w:rsidRPr="00640279">
                    <w:rPr>
                      <w:rFonts w:ascii="Times New Roman" w:eastAsia="Times New Roman" w:hAnsi="Times New Roman" w:cs="Times New Roman"/>
                      <w:i/>
                      <w:iCs/>
                      <w:sz w:val="28"/>
                      <w:szCs w:val="28"/>
                      <w:lang w:val="en-SG"/>
                    </w:rPr>
                    <w:t>(Liệt kê các thửa đất tách thửa)</w:t>
                  </w:r>
                  <w:r>
                    <w:rPr>
                      <w:rFonts w:ascii="Times New Roman" w:eastAsia="Times New Roman" w:hAnsi="Times New Roman" w:cs="Times New Roman"/>
                      <w:sz w:val="28"/>
                      <w:szCs w:val="28"/>
                      <w:lang w:val="en-SG"/>
                    </w:rPr>
                    <w:t xml:space="preserve"> </w:t>
                  </w:r>
                  <w:r w:rsidRPr="004B1CE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 xml:space="preserve">...................................................) </w:t>
                  </w:r>
                </w:p>
              </w:tc>
            </w:tr>
            <w:tr w:rsidR="00484D38" w14:paraId="7AD7E18C" w14:textId="77777777" w:rsidTr="00484D38">
              <w:tc>
                <w:tcPr>
                  <w:tcW w:w="9738" w:type="dxa"/>
                </w:tcPr>
                <w:p w14:paraId="71EA53CD" w14:textId="77777777" w:rsidR="00484D38" w:rsidRDefault="004B1CE9" w:rsidP="004B1CE9">
                  <w:pPr>
                    <w:spacing w:line="360" w:lineRule="auto"/>
                    <w:ind w:firstLine="425"/>
                    <w:jc w:val="both"/>
                    <w:rPr>
                      <w:rFonts w:ascii="Times New Roman" w:eastAsia="Times New Roman" w:hAnsi="Times New Roman" w:cs="Times New Roman"/>
                      <w:sz w:val="28"/>
                      <w:szCs w:val="28"/>
                      <w:lang w:val="en-SG"/>
                    </w:rPr>
                  </w:pPr>
                  <w:r w:rsidRPr="004B1CE9">
                    <w:rPr>
                      <w:rFonts w:ascii="Times New Roman" w:eastAsia="Times New Roman" w:hAnsi="Times New Roman" w:cs="Times New Roman"/>
                      <w:sz w:val="28"/>
                      <w:szCs w:val="28"/>
                    </w:rPr>
                    <w:t xml:space="preserve">b) Hợp thửa đất số ..........., tờ bản đồ số: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r w:rsidRPr="004B1CE9">
                    <w:rPr>
                      <w:rFonts w:ascii="Times New Roman" w:eastAsia="Times New Roman" w:hAnsi="Times New Roman" w:cs="Times New Roman"/>
                      <w:sz w:val="28"/>
                      <w:szCs w:val="28"/>
                    </w:rPr>
                    <w:t xml:space="preserve">, diện tích:. </w:t>
                  </w:r>
                  <w:r>
                    <w:rPr>
                      <w:rFonts w:ascii="Times New Roman" w:eastAsia="Times New Roman" w:hAnsi="Times New Roman" w:cs="Times New Roman"/>
                      <w:sz w:val="28"/>
                      <w:szCs w:val="28"/>
                    </w:rPr>
                    <w:t>…………</w:t>
                  </w:r>
                  <w:r w:rsidRPr="004B1CE9">
                    <w:rPr>
                      <w:rFonts w:ascii="Times New Roman" w:eastAsia="Times New Roman" w:hAnsi="Times New Roman" w:cs="Times New Roman"/>
                      <w:sz w:val="28"/>
                      <w:szCs w:val="28"/>
                    </w:rPr>
                    <w:t>.m²;</w:t>
                  </w:r>
                  <w:r>
                    <w:rPr>
                      <w:rFonts w:ascii="Times New Roman" w:eastAsia="Times New Roman" w:hAnsi="Times New Roman" w:cs="Times New Roman"/>
                      <w:sz w:val="28"/>
                      <w:szCs w:val="28"/>
                      <w:lang w:val="en-SG"/>
                    </w:rPr>
                    <w:t xml:space="preserve"> loại đất: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địa chỉ thửa đất: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Giấy chứng nhận: số vào sổ cấp GCN: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ngày cấp GCN: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lang w:val="en-SG"/>
                    </w:rPr>
                    <w:lastRenderedPageBreak/>
                    <w:t xml:space="preserve">với Thửa đất số: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tờ bản đồ số: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diện tích: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m</w:t>
                  </w:r>
                  <w:r w:rsidRPr="004B1CE9">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loại đất: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địa chỉ thửa đất: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6960C60" w14:textId="77777777" w:rsidR="004B1CE9" w:rsidRDefault="004B1CE9" w:rsidP="004B1CE9">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Giấy chứng nhận: số vào sổ cấp GCN: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ngày cấp GCN: </w:t>
                  </w:r>
                  <w:r>
                    <w:rPr>
                      <w:rFonts w:ascii="Times New Roman" w:eastAsia="Times New Roman" w:hAnsi="Times New Roman" w:cs="Times New Roman"/>
                      <w:sz w:val="28"/>
                      <w:szCs w:val="28"/>
                      <w:lang w:val="en-SG"/>
                    </w:rPr>
                    <w:t>.......................</w:t>
                  </w:r>
                </w:p>
                <w:p w14:paraId="4F2D8ED9" w14:textId="008591FC" w:rsidR="004B1CE9" w:rsidRDefault="004B1CE9" w:rsidP="004B1CE9">
                  <w:pPr>
                    <w:spacing w:line="360" w:lineRule="auto"/>
                    <w:jc w:val="both"/>
                    <w:rPr>
                      <w:rFonts w:ascii="Times New Roman" w:eastAsia="Times New Roman" w:hAnsi="Times New Roman" w:cs="Times New Roman"/>
                      <w:sz w:val="28"/>
                      <w:szCs w:val="28"/>
                      <w:lang w:val="en-SG"/>
                    </w:rPr>
                  </w:pPr>
                  <w:r w:rsidRPr="004B1CE9">
                    <w:rPr>
                      <w:rFonts w:ascii="Times New Roman" w:eastAsia="Times New Roman" w:hAnsi="Times New Roman" w:cs="Times New Roman"/>
                      <w:i/>
                      <w:iCs/>
                      <w:sz w:val="28"/>
                      <w:szCs w:val="28"/>
                      <w:lang w:val="en-SG"/>
                    </w:rPr>
                    <w:t>(liệt kê các thửa đất cần hợp)</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59A5B2C8" w14:textId="77777777"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Thành thửa đất mới: Diện tích: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m</w:t>
                  </w:r>
                  <w:r w:rsidRPr="004B1CE9">
                    <w:rPr>
                      <w:rFonts w:ascii="Times New Roman" w:eastAsia="Times New Roman" w:hAnsi="Times New Roman" w:cs="Times New Roman"/>
                      <w:sz w:val="28"/>
                      <w:szCs w:val="28"/>
                      <w:vertAlign w:val="superscript"/>
                      <w:lang w:val="en-SG"/>
                    </w:rPr>
                    <w:t>2</w:t>
                  </w:r>
                  <w:r>
                    <w:rPr>
                      <w:rFonts w:ascii="Times New Roman" w:eastAsia="Times New Roman" w:hAnsi="Times New Roman" w:cs="Times New Roman"/>
                      <w:sz w:val="28"/>
                      <w:szCs w:val="28"/>
                      <w:lang w:val="en-SG"/>
                    </w:rPr>
                    <w:t xml:space="preserve">, loại đất: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79A99C23" w14:textId="583A96AB" w:rsidR="004B1CE9" w:rsidRP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sidRPr="004B1CE9">
                    <w:rPr>
                      <w:rFonts w:ascii="Times New Roman" w:eastAsia="Times New Roman" w:hAnsi="Times New Roman" w:cs="Times New Roman"/>
                      <w:i/>
                      <w:iCs/>
                      <w:sz w:val="28"/>
                      <w:szCs w:val="28"/>
                      <w:lang w:val="en-SG"/>
                    </w:rPr>
                    <w:t>(liệt kê các thửa đất sau hợp thửa)</w:t>
                  </w:r>
                </w:p>
              </w:tc>
            </w:tr>
            <w:tr w:rsidR="00484D38" w14:paraId="35C489DF" w14:textId="77777777" w:rsidTr="00484D38">
              <w:tc>
                <w:tcPr>
                  <w:tcW w:w="9738" w:type="dxa"/>
                </w:tcPr>
                <w:p w14:paraId="394365A5" w14:textId="77777777" w:rsidR="00484D38"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 xml:space="preserve">c) Tách đồng thời với hợp thửa đất: </w:t>
                  </w:r>
                </w:p>
                <w:p w14:paraId="10BE45C5" w14:textId="77777777"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593F3E6" w14:textId="77777777"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6F4BB5C" w14:textId="22A99D10" w:rsidR="004B1CE9" w:rsidRDefault="004B1CE9" w:rsidP="004B1CE9">
                  <w:pPr>
                    <w:spacing w:line="360" w:lineRule="auto"/>
                    <w:ind w:firstLine="425"/>
                    <w:jc w:val="both"/>
                    <w:rPr>
                      <w:rFonts w:ascii="Times New Roman" w:eastAsia="Times New Roman" w:hAnsi="Times New Roman" w:cs="Times New Roman"/>
                      <w:sz w:val="28"/>
                      <w:szCs w:val="28"/>
                      <w:lang w:val="en-SG"/>
                    </w:rPr>
                  </w:pPr>
                  <w:r w:rsidRPr="004B1CE9">
                    <w:rPr>
                      <w:rFonts w:ascii="Times New Roman" w:eastAsia="Times New Roman" w:hAnsi="Times New Roman" w:cs="Times New Roman"/>
                      <w:i/>
                      <w:iCs/>
                      <w:sz w:val="28"/>
                      <w:szCs w:val="28"/>
                      <w:lang w:val="en-SG"/>
                    </w:rPr>
                    <w:t>(Mô tả chi tiết việc tách, hợp thửa)</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tc>
            </w:tr>
            <w:tr w:rsidR="004B1CE9" w14:paraId="3674E7AE" w14:textId="77777777" w:rsidTr="00484D38">
              <w:tc>
                <w:tcPr>
                  <w:tcW w:w="9738" w:type="dxa"/>
                </w:tcPr>
                <w:p w14:paraId="44D18F57" w14:textId="143CCB57"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3. Lý do tách, hợp thửa đất: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tc>
            </w:tr>
            <w:tr w:rsidR="004B1CE9" w14:paraId="2634393C" w14:textId="77777777" w:rsidTr="00484D38">
              <w:tc>
                <w:tcPr>
                  <w:tcW w:w="9738" w:type="dxa"/>
                </w:tcPr>
                <w:p w14:paraId="5933F954" w14:textId="77777777"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4. Giấy tờ nộp kèm theo đơn này gồm có: </w:t>
                  </w:r>
                </w:p>
                <w:p w14:paraId="7AFAD4DD" w14:textId="77777777"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4B1CE9">
                    <w:rPr>
                      <w:rFonts w:ascii="Times New Roman" w:eastAsia="Times New Roman" w:hAnsi="Times New Roman" w:cs="Times New Roman"/>
                      <w:i/>
                      <w:iCs/>
                      <w:sz w:val="28"/>
                      <w:szCs w:val="28"/>
                      <w:lang w:val="en-SG"/>
                    </w:rPr>
                    <w:t>Giấy chứng nhận và Bản vẽ tách thửa đất, hợp thửa đất các thửa đất nêu trên</w:t>
                  </w:r>
                </w:p>
                <w:p w14:paraId="3DE8C757" w14:textId="25AB9062"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tc>
            </w:tr>
            <w:tr w:rsidR="004B1CE9" w14:paraId="43C0BEA3" w14:textId="77777777" w:rsidTr="00484D38">
              <w:tc>
                <w:tcPr>
                  <w:tcW w:w="9738" w:type="dxa"/>
                </w:tcPr>
                <w:p w14:paraId="143F003E" w14:textId="77777777"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5. Đề nghị cấp Giấy chứng nhận: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3C848A77" w14:textId="5266FE28" w:rsidR="004B1CE9" w:rsidRPr="004B1CE9" w:rsidRDefault="004B1CE9" w:rsidP="004B1CE9">
                  <w:pPr>
                    <w:spacing w:line="360" w:lineRule="auto"/>
                    <w:ind w:firstLine="425"/>
                    <w:jc w:val="both"/>
                    <w:rPr>
                      <w:rFonts w:ascii="Times New Roman" w:eastAsia="Times New Roman" w:hAnsi="Times New Roman" w:cs="Times New Roman"/>
                      <w:i/>
                      <w:iCs/>
                      <w:sz w:val="28"/>
                      <w:szCs w:val="28"/>
                      <w:lang w:val="en-SG"/>
                    </w:rPr>
                  </w:pPr>
                  <w:r w:rsidRPr="004B1CE9">
                    <w:rPr>
                      <w:rFonts w:ascii="Times New Roman" w:eastAsia="Times New Roman" w:hAnsi="Times New Roman" w:cs="Times New Roman"/>
                      <w:i/>
                      <w:iCs/>
                      <w:sz w:val="28"/>
                      <w:szCs w:val="28"/>
                      <w:lang w:val="en-SG"/>
                    </w:rPr>
                    <w:t>(ghi có hoặc không thay đổi người sử dụng đất)</w:t>
                  </w:r>
                </w:p>
              </w:tc>
            </w:tr>
          </w:tbl>
          <w:p w14:paraId="02B5E2F3" w14:textId="3F1BAFC5" w:rsidR="004B1CE9" w:rsidRDefault="004B1CE9" w:rsidP="004B1CE9">
            <w:pPr>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Tôi cam đoan nội dung kê khai trên đơn là đúng.</w:t>
            </w:r>
          </w:p>
          <w:p w14:paraId="4FF7E38F" w14:textId="44E9D815" w:rsidR="004B1CE9" w:rsidRPr="004B1CE9" w:rsidRDefault="004B1CE9" w:rsidP="004B1CE9">
            <w:pPr>
              <w:spacing w:line="360" w:lineRule="auto"/>
              <w:jc w:val="right"/>
              <w:rPr>
                <w:rFonts w:ascii="Times New Roman" w:eastAsia="Times New Roman" w:hAnsi="Times New Roman" w:cs="Times New Roman"/>
                <w:i/>
                <w:iCs/>
                <w:sz w:val="28"/>
                <w:szCs w:val="28"/>
                <w:lang w:val="en-SG"/>
              </w:rPr>
            </w:pPr>
            <w:r w:rsidRPr="004B1CE9">
              <w:rPr>
                <w:rFonts w:ascii="Times New Roman" w:eastAsia="Times New Roman" w:hAnsi="Times New Roman" w:cs="Times New Roman"/>
                <w:i/>
                <w:iCs/>
                <w:sz w:val="28"/>
                <w:szCs w:val="28"/>
                <w:lang w:val="en-SG"/>
              </w:rPr>
              <w:t>.......................</w:t>
            </w:r>
            <w:r w:rsidRPr="004B1CE9">
              <w:rPr>
                <w:rFonts w:ascii="Times New Roman" w:eastAsia="Times New Roman" w:hAnsi="Times New Roman" w:cs="Times New Roman"/>
                <w:i/>
                <w:iCs/>
                <w:sz w:val="28"/>
                <w:szCs w:val="28"/>
                <w:lang w:val="en-SG"/>
              </w:rPr>
              <w:t>., ngày…..tháng…..năm……</w:t>
            </w:r>
          </w:p>
          <w:p w14:paraId="381A456C" w14:textId="7A04A611" w:rsidR="004B1CE9" w:rsidRPr="004B1CE9" w:rsidRDefault="004B1CE9" w:rsidP="004B1CE9">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 xml:space="preserve">                                                                      </w:t>
            </w:r>
            <w:r w:rsidRPr="004B1CE9">
              <w:rPr>
                <w:rFonts w:ascii="Times New Roman" w:eastAsia="Times New Roman" w:hAnsi="Times New Roman" w:cs="Times New Roman"/>
                <w:b/>
                <w:bCs/>
                <w:sz w:val="28"/>
                <w:szCs w:val="28"/>
                <w:lang w:val="en-SG"/>
              </w:rPr>
              <w:t xml:space="preserve">Người viết đơn </w:t>
            </w:r>
            <w:r w:rsidRPr="004B1CE9">
              <w:rPr>
                <w:rFonts w:ascii="Times New Roman" w:eastAsia="Times New Roman" w:hAnsi="Times New Roman" w:cs="Times New Roman"/>
                <w:b/>
                <w:bCs/>
                <w:sz w:val="28"/>
                <w:szCs w:val="28"/>
                <w:vertAlign w:val="superscript"/>
                <w:lang w:val="en-SG"/>
              </w:rPr>
              <w:t>(4)</w:t>
            </w:r>
          </w:p>
          <w:p w14:paraId="3EA8666E" w14:textId="0213E1E2" w:rsidR="004B1CE9" w:rsidRPr="004B1CE9" w:rsidRDefault="004B1CE9" w:rsidP="004B1CE9">
            <w:pPr>
              <w:spacing w:line="360" w:lineRule="auto"/>
              <w:jc w:val="right"/>
              <w:rPr>
                <w:rFonts w:ascii="Times New Roman" w:eastAsia="Times New Roman" w:hAnsi="Times New Roman" w:cs="Times New Roman"/>
                <w:i/>
                <w:iCs/>
                <w:sz w:val="28"/>
                <w:szCs w:val="28"/>
                <w:lang w:val="en-SG"/>
              </w:rPr>
            </w:pPr>
            <w:r w:rsidRPr="004B1CE9">
              <w:rPr>
                <w:rFonts w:ascii="Times New Roman" w:eastAsia="Times New Roman" w:hAnsi="Times New Roman" w:cs="Times New Roman"/>
                <w:i/>
                <w:iCs/>
                <w:sz w:val="28"/>
                <w:szCs w:val="28"/>
                <w:lang w:val="en-SG"/>
              </w:rPr>
              <w:t xml:space="preserve">(Ký và ghi rõ họ tên, đóng dấu nếu có) </w:t>
            </w:r>
          </w:p>
          <w:p w14:paraId="7A7D41FE" w14:textId="77777777" w:rsidR="00484D38" w:rsidRDefault="00484D38">
            <w:pPr>
              <w:spacing w:line="360" w:lineRule="auto"/>
              <w:jc w:val="both"/>
              <w:rPr>
                <w:rFonts w:ascii="Times New Roman" w:eastAsia="Times New Roman" w:hAnsi="Times New Roman" w:cs="Times New Roman"/>
                <w:sz w:val="28"/>
                <w:szCs w:val="28"/>
                <w:lang w:val="en-SG"/>
              </w:rPr>
            </w:pPr>
          </w:p>
          <w:tbl>
            <w:tblPr>
              <w:tblStyle w:val="TableGrid"/>
              <w:tblW w:w="0" w:type="auto"/>
              <w:tblLook w:val="04A0" w:firstRow="1" w:lastRow="0" w:firstColumn="1" w:lastColumn="0" w:noHBand="0" w:noVBand="1"/>
            </w:tblPr>
            <w:tblGrid>
              <w:gridCol w:w="4553"/>
              <w:gridCol w:w="5185"/>
            </w:tblGrid>
            <w:tr w:rsidR="004B1CE9" w14:paraId="0A89AE8E" w14:textId="77777777" w:rsidTr="00D26722">
              <w:tc>
                <w:tcPr>
                  <w:tcW w:w="9738" w:type="dxa"/>
                  <w:gridSpan w:val="2"/>
                </w:tcPr>
                <w:p w14:paraId="0F09EB04" w14:textId="7B678CA6" w:rsidR="004B1CE9" w:rsidRPr="004B1CE9" w:rsidRDefault="004B1CE9" w:rsidP="004B1CE9">
                  <w:pPr>
                    <w:spacing w:line="360" w:lineRule="auto"/>
                    <w:ind w:firstLine="425"/>
                    <w:jc w:val="both"/>
                    <w:rPr>
                      <w:rFonts w:ascii="Times New Roman" w:eastAsia="Times New Roman" w:hAnsi="Times New Roman" w:cs="Times New Roman"/>
                      <w:b/>
                      <w:bCs/>
                      <w:sz w:val="28"/>
                      <w:szCs w:val="28"/>
                      <w:lang w:val="en-SG"/>
                    </w:rPr>
                  </w:pPr>
                  <w:r w:rsidRPr="004B1CE9">
                    <w:rPr>
                      <w:rFonts w:ascii="Times New Roman" w:eastAsia="Times New Roman" w:hAnsi="Times New Roman" w:cs="Times New Roman"/>
                      <w:b/>
                      <w:bCs/>
                      <w:sz w:val="28"/>
                      <w:szCs w:val="28"/>
                      <w:lang w:val="en-SG"/>
                    </w:rPr>
                    <w:t xml:space="preserve">II. Ý KIẾN CỦA VĂN PHÒNG ĐĂNG KÝ ĐẤT ĐAI/CHI NHÁNH VĂN PHÒNG ĐĂNG KÝ ĐẤT ĐAI </w:t>
                  </w:r>
                  <w:r w:rsidRPr="004B1CE9">
                    <w:rPr>
                      <w:rFonts w:ascii="Times New Roman" w:eastAsia="Times New Roman" w:hAnsi="Times New Roman" w:cs="Times New Roman"/>
                      <w:b/>
                      <w:bCs/>
                      <w:sz w:val="28"/>
                      <w:szCs w:val="28"/>
                      <w:vertAlign w:val="superscript"/>
                      <w:lang w:val="en-SG"/>
                    </w:rPr>
                    <w:t>(5)</w:t>
                  </w:r>
                </w:p>
              </w:tc>
            </w:tr>
            <w:tr w:rsidR="004B1CE9" w14:paraId="69C87E58" w14:textId="77777777" w:rsidTr="00FF71FE">
              <w:tc>
                <w:tcPr>
                  <w:tcW w:w="9738" w:type="dxa"/>
                  <w:gridSpan w:val="2"/>
                </w:tcPr>
                <w:p w14:paraId="7EE2EF72" w14:textId="77777777" w:rsidR="004B1CE9" w:rsidRDefault="004B1CE9">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4FED074" w14:textId="77777777" w:rsidR="004B1CE9" w:rsidRDefault="004B1CE9" w:rsidP="004B1CE9">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400DBAEA" w14:textId="2F0E50D2" w:rsidR="004B1CE9" w:rsidRDefault="004B1CE9">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sz w:val="28"/>
                      <w:szCs w:val="28"/>
                      <w:lang w:val="en-SG"/>
                    </w:rPr>
                    <w:t>........................................................................................................................................</w:t>
                  </w:r>
                </w:p>
              </w:tc>
            </w:tr>
            <w:tr w:rsidR="004B1CE9" w14:paraId="5D7277E4" w14:textId="77777777" w:rsidTr="00621A1E">
              <w:tc>
                <w:tcPr>
                  <w:tcW w:w="4553" w:type="dxa"/>
                </w:tcPr>
                <w:p w14:paraId="6F3437CD" w14:textId="77777777" w:rsidR="004B1CE9" w:rsidRPr="004B1CE9" w:rsidRDefault="004B1CE9" w:rsidP="004B1CE9">
                  <w:pPr>
                    <w:spacing w:line="360" w:lineRule="auto"/>
                    <w:jc w:val="center"/>
                    <w:rPr>
                      <w:rFonts w:ascii="Times New Roman" w:eastAsia="Times New Roman" w:hAnsi="Times New Roman" w:cs="Times New Roman"/>
                      <w:i/>
                      <w:iCs/>
                      <w:sz w:val="28"/>
                      <w:szCs w:val="28"/>
                      <w:lang w:val="en-SG"/>
                    </w:rPr>
                  </w:pPr>
                  <w:r w:rsidRPr="004B1CE9">
                    <w:rPr>
                      <w:rFonts w:ascii="Times New Roman" w:eastAsia="Times New Roman" w:hAnsi="Times New Roman" w:cs="Times New Roman"/>
                      <w:i/>
                      <w:iCs/>
                      <w:sz w:val="28"/>
                      <w:szCs w:val="28"/>
                      <w:lang w:val="en-SG"/>
                    </w:rPr>
                    <w:lastRenderedPageBreak/>
                    <w:t>Ngày</w:t>
                  </w:r>
                  <w:r w:rsidRPr="004B1CE9">
                    <w:rPr>
                      <w:rFonts w:ascii="Times New Roman" w:eastAsia="Times New Roman" w:hAnsi="Times New Roman" w:cs="Times New Roman"/>
                      <w:i/>
                      <w:iCs/>
                      <w:sz w:val="28"/>
                      <w:szCs w:val="28"/>
                      <w:lang w:val="en-SG"/>
                    </w:rPr>
                    <w:t>.........</w:t>
                  </w:r>
                  <w:r w:rsidRPr="004B1CE9">
                    <w:rPr>
                      <w:rFonts w:ascii="Times New Roman" w:eastAsia="Times New Roman" w:hAnsi="Times New Roman" w:cs="Times New Roman"/>
                      <w:i/>
                      <w:iCs/>
                      <w:sz w:val="28"/>
                      <w:szCs w:val="28"/>
                      <w:lang w:val="en-SG"/>
                    </w:rPr>
                    <w:t>tháng</w:t>
                  </w:r>
                  <w:r w:rsidRPr="004B1CE9">
                    <w:rPr>
                      <w:rFonts w:ascii="Times New Roman" w:eastAsia="Times New Roman" w:hAnsi="Times New Roman" w:cs="Times New Roman"/>
                      <w:i/>
                      <w:iCs/>
                      <w:sz w:val="28"/>
                      <w:szCs w:val="28"/>
                      <w:lang w:val="en-SG"/>
                    </w:rPr>
                    <w:t>.........</w:t>
                  </w:r>
                  <w:r w:rsidRPr="004B1CE9">
                    <w:rPr>
                      <w:rFonts w:ascii="Times New Roman" w:eastAsia="Times New Roman" w:hAnsi="Times New Roman" w:cs="Times New Roman"/>
                      <w:i/>
                      <w:iCs/>
                      <w:sz w:val="28"/>
                      <w:szCs w:val="28"/>
                      <w:lang w:val="en-SG"/>
                    </w:rPr>
                    <w:t>năm</w:t>
                  </w:r>
                  <w:r w:rsidRPr="004B1CE9">
                    <w:rPr>
                      <w:rFonts w:ascii="Times New Roman" w:eastAsia="Times New Roman" w:hAnsi="Times New Roman" w:cs="Times New Roman"/>
                      <w:i/>
                      <w:iCs/>
                      <w:sz w:val="28"/>
                      <w:szCs w:val="28"/>
                      <w:lang w:val="en-SG"/>
                    </w:rPr>
                    <w:t>.........</w:t>
                  </w:r>
                </w:p>
                <w:p w14:paraId="0B1A4A50" w14:textId="39F62779" w:rsidR="004B1CE9" w:rsidRPr="004B1CE9" w:rsidRDefault="004B1CE9" w:rsidP="004B1CE9">
                  <w:pPr>
                    <w:spacing w:line="360" w:lineRule="auto"/>
                    <w:jc w:val="center"/>
                    <w:rPr>
                      <w:rFonts w:ascii="Times New Roman" w:eastAsia="Times New Roman" w:hAnsi="Times New Roman" w:cs="Times New Roman"/>
                      <w:b/>
                      <w:bCs/>
                      <w:sz w:val="28"/>
                      <w:szCs w:val="28"/>
                      <w:lang w:val="en-SG"/>
                    </w:rPr>
                  </w:pPr>
                  <w:r w:rsidRPr="004B1CE9">
                    <w:rPr>
                      <w:rFonts w:ascii="Times New Roman" w:eastAsia="Times New Roman" w:hAnsi="Times New Roman" w:cs="Times New Roman"/>
                      <w:b/>
                      <w:bCs/>
                      <w:sz w:val="28"/>
                      <w:szCs w:val="28"/>
                      <w:lang w:val="en-SG"/>
                    </w:rPr>
                    <w:t>Người kiểm tra</w:t>
                  </w:r>
                </w:p>
                <w:p w14:paraId="4BA3DFEB" w14:textId="53D553A1" w:rsidR="004B1CE9" w:rsidRPr="004B1CE9" w:rsidRDefault="004B1CE9" w:rsidP="004B1CE9">
                  <w:pPr>
                    <w:spacing w:line="360" w:lineRule="auto"/>
                    <w:jc w:val="center"/>
                    <w:rPr>
                      <w:rFonts w:ascii="Times New Roman" w:eastAsia="Times New Roman" w:hAnsi="Times New Roman" w:cs="Times New Roman"/>
                      <w:i/>
                      <w:iCs/>
                      <w:sz w:val="28"/>
                      <w:szCs w:val="28"/>
                      <w:lang w:val="en-SG"/>
                    </w:rPr>
                  </w:pPr>
                  <w:r w:rsidRPr="004B1CE9">
                    <w:rPr>
                      <w:rFonts w:ascii="Times New Roman" w:eastAsia="Times New Roman" w:hAnsi="Times New Roman" w:cs="Times New Roman"/>
                      <w:i/>
                      <w:iCs/>
                      <w:sz w:val="28"/>
                      <w:szCs w:val="28"/>
                      <w:lang w:val="en-SG"/>
                    </w:rPr>
                    <w:t>(Ký, ghi rõ họ tên, chức vụ)</w:t>
                  </w:r>
                </w:p>
              </w:tc>
              <w:tc>
                <w:tcPr>
                  <w:tcW w:w="5185" w:type="dxa"/>
                </w:tcPr>
                <w:p w14:paraId="13BBCE50" w14:textId="77777777" w:rsidR="004B1CE9" w:rsidRPr="004B1CE9" w:rsidRDefault="004B1CE9" w:rsidP="004B1CE9">
                  <w:pPr>
                    <w:spacing w:line="360" w:lineRule="auto"/>
                    <w:jc w:val="center"/>
                    <w:rPr>
                      <w:rFonts w:ascii="Times New Roman" w:eastAsia="Times New Roman" w:hAnsi="Times New Roman" w:cs="Times New Roman"/>
                      <w:i/>
                      <w:iCs/>
                      <w:sz w:val="28"/>
                      <w:szCs w:val="28"/>
                      <w:lang w:val="en-SG"/>
                    </w:rPr>
                  </w:pPr>
                  <w:r w:rsidRPr="004B1CE9">
                    <w:rPr>
                      <w:rFonts w:ascii="Times New Roman" w:eastAsia="Times New Roman" w:hAnsi="Times New Roman" w:cs="Times New Roman"/>
                      <w:i/>
                      <w:iCs/>
                      <w:sz w:val="28"/>
                      <w:szCs w:val="28"/>
                      <w:lang w:val="en-SG"/>
                    </w:rPr>
                    <w:t>Ngày</w:t>
                  </w:r>
                  <w:r w:rsidRPr="004B1CE9">
                    <w:rPr>
                      <w:rFonts w:ascii="Times New Roman" w:eastAsia="Times New Roman" w:hAnsi="Times New Roman" w:cs="Times New Roman"/>
                      <w:i/>
                      <w:iCs/>
                      <w:sz w:val="28"/>
                      <w:szCs w:val="28"/>
                      <w:lang w:val="en-SG"/>
                    </w:rPr>
                    <w:t>.........</w:t>
                  </w:r>
                  <w:r w:rsidRPr="004B1CE9">
                    <w:rPr>
                      <w:rFonts w:ascii="Times New Roman" w:eastAsia="Times New Roman" w:hAnsi="Times New Roman" w:cs="Times New Roman"/>
                      <w:i/>
                      <w:iCs/>
                      <w:sz w:val="28"/>
                      <w:szCs w:val="28"/>
                      <w:lang w:val="en-SG"/>
                    </w:rPr>
                    <w:t>tháng</w:t>
                  </w:r>
                  <w:r w:rsidRPr="004B1CE9">
                    <w:rPr>
                      <w:rFonts w:ascii="Times New Roman" w:eastAsia="Times New Roman" w:hAnsi="Times New Roman" w:cs="Times New Roman"/>
                      <w:i/>
                      <w:iCs/>
                      <w:sz w:val="28"/>
                      <w:szCs w:val="28"/>
                      <w:lang w:val="en-SG"/>
                    </w:rPr>
                    <w:t>.........</w:t>
                  </w:r>
                  <w:r w:rsidRPr="004B1CE9">
                    <w:rPr>
                      <w:rFonts w:ascii="Times New Roman" w:eastAsia="Times New Roman" w:hAnsi="Times New Roman" w:cs="Times New Roman"/>
                      <w:i/>
                      <w:iCs/>
                      <w:sz w:val="28"/>
                      <w:szCs w:val="28"/>
                      <w:lang w:val="en-SG"/>
                    </w:rPr>
                    <w:t>năm</w:t>
                  </w:r>
                  <w:r w:rsidRPr="004B1CE9">
                    <w:rPr>
                      <w:rFonts w:ascii="Times New Roman" w:eastAsia="Times New Roman" w:hAnsi="Times New Roman" w:cs="Times New Roman"/>
                      <w:i/>
                      <w:iCs/>
                      <w:sz w:val="28"/>
                      <w:szCs w:val="28"/>
                      <w:lang w:val="en-SG"/>
                    </w:rPr>
                    <w:t>.........</w:t>
                  </w:r>
                </w:p>
                <w:p w14:paraId="20A666DF" w14:textId="105BD3B0" w:rsidR="004B1CE9" w:rsidRPr="004B1CE9" w:rsidRDefault="004B1CE9" w:rsidP="004B1CE9">
                  <w:pPr>
                    <w:spacing w:line="360" w:lineRule="auto"/>
                    <w:jc w:val="center"/>
                    <w:rPr>
                      <w:rFonts w:ascii="Times New Roman" w:eastAsia="Times New Roman" w:hAnsi="Times New Roman" w:cs="Times New Roman"/>
                      <w:b/>
                      <w:bCs/>
                      <w:sz w:val="28"/>
                      <w:szCs w:val="28"/>
                      <w:lang w:val="en-SG"/>
                    </w:rPr>
                  </w:pPr>
                  <w:r w:rsidRPr="004B1CE9">
                    <w:rPr>
                      <w:rFonts w:ascii="Times New Roman" w:eastAsia="Times New Roman" w:hAnsi="Times New Roman" w:cs="Times New Roman"/>
                      <w:b/>
                      <w:bCs/>
                      <w:sz w:val="28"/>
                      <w:szCs w:val="28"/>
                      <w:lang w:val="en-SG"/>
                    </w:rPr>
                    <w:t>Văn phòng đăng ký đất đai/Chi nhánh</w:t>
                  </w:r>
                </w:p>
                <w:p w14:paraId="25F16A13" w14:textId="2DD4B29F" w:rsidR="004B1CE9" w:rsidRPr="004B1CE9" w:rsidRDefault="004B1CE9" w:rsidP="004B1CE9">
                  <w:pPr>
                    <w:spacing w:line="360" w:lineRule="auto"/>
                    <w:jc w:val="center"/>
                    <w:rPr>
                      <w:rFonts w:ascii="Times New Roman" w:eastAsia="Times New Roman" w:hAnsi="Times New Roman" w:cs="Times New Roman"/>
                      <w:b/>
                      <w:bCs/>
                      <w:sz w:val="28"/>
                      <w:szCs w:val="28"/>
                      <w:lang w:val="en-SG"/>
                    </w:rPr>
                  </w:pPr>
                  <w:r w:rsidRPr="004B1CE9">
                    <w:rPr>
                      <w:rFonts w:ascii="Times New Roman" w:eastAsia="Times New Roman" w:hAnsi="Times New Roman" w:cs="Times New Roman"/>
                      <w:b/>
                      <w:bCs/>
                      <w:sz w:val="28"/>
                      <w:szCs w:val="28"/>
                      <w:lang w:val="en-SG"/>
                    </w:rPr>
                    <w:t>Văn phòng đăng ký đất đai</w:t>
                  </w:r>
                </w:p>
                <w:p w14:paraId="68D20E10" w14:textId="39216713" w:rsidR="004B1CE9" w:rsidRPr="004B1CE9" w:rsidRDefault="004B1CE9" w:rsidP="004B1CE9">
                  <w:pPr>
                    <w:spacing w:line="360" w:lineRule="auto"/>
                    <w:jc w:val="center"/>
                    <w:rPr>
                      <w:rFonts w:ascii="Times New Roman" w:eastAsia="Times New Roman" w:hAnsi="Times New Roman" w:cs="Times New Roman"/>
                      <w:i/>
                      <w:iCs/>
                      <w:sz w:val="28"/>
                      <w:szCs w:val="28"/>
                      <w:lang w:val="en-SG"/>
                    </w:rPr>
                  </w:pPr>
                  <w:r w:rsidRPr="004B1CE9">
                    <w:rPr>
                      <w:rFonts w:ascii="Times New Roman" w:eastAsia="Times New Roman" w:hAnsi="Times New Roman" w:cs="Times New Roman"/>
                      <w:i/>
                      <w:iCs/>
                      <w:sz w:val="28"/>
                      <w:szCs w:val="28"/>
                      <w:lang w:val="en-SG"/>
                    </w:rPr>
                    <w:t>(Ký, ghi rõ họ tên, chức vụ, đóng dấu)</w:t>
                  </w:r>
                </w:p>
              </w:tc>
            </w:tr>
          </w:tbl>
          <w:p w14:paraId="2F529F2F" w14:textId="21079F6E" w:rsidR="004B1CE9" w:rsidRDefault="004B1CE9">
            <w:pPr>
              <w:spacing w:line="360" w:lineRule="auto"/>
              <w:jc w:val="both"/>
              <w:rPr>
                <w:rFonts w:ascii="Times New Roman" w:eastAsia="Times New Roman" w:hAnsi="Times New Roman" w:cs="Times New Roman"/>
                <w:sz w:val="28"/>
                <w:szCs w:val="28"/>
                <w:lang w:val="en-SG"/>
              </w:rPr>
            </w:pPr>
          </w:p>
        </w:tc>
      </w:tr>
    </w:tbl>
    <w:p w14:paraId="1EB432D3" w14:textId="4AC418BE" w:rsidR="00D55179"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 tải mẫu đơn xin tách thửa đất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020E9409" w14:textId="628A3A0A" w:rsidR="00D55179" w:rsidRPr="00621A1E"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621A1E">
        <w:rPr>
          <w:rFonts w:ascii="Times New Roman" w:eastAsia="Times New Roman" w:hAnsi="Times New Roman" w:cs="Times New Roman"/>
          <w:b/>
          <w:color w:val="000000"/>
          <w:sz w:val="28"/>
          <w:szCs w:val="28"/>
          <w:lang w:val="en-SG"/>
        </w:rPr>
        <w:t xml:space="preserve">Hướng dẫn viết đơn </w:t>
      </w:r>
    </w:p>
    <w:p w14:paraId="34655A56" w14:textId="77777777"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(1) Ghi tên người sử dụng đất theo Giấy chứng nhận. Trường hợp các thửa đất gốc thuộc nhiều người sử dụng đất khác nhau thì ghi đầy đủ người sử dụng đất của các thửa đất gốc đó.</w:t>
      </w:r>
    </w:p>
    <w:p w14:paraId="2F476ABD" w14:textId="77777777"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(2) Ghi số định danh cá nhân hoặc số, ngày cấp và nơi cấp hộ chiếu. Đối với tổ chức thì ghi số, ngày ký, cơ quan ký văn bản theo quyết định thành lập hoặc giấy đăng ký kinh doanh hoặc giấy phép đầu tư.</w:t>
      </w:r>
    </w:p>
    <w:p w14:paraId="61D691CD" w14:textId="77777777"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(3) Ghi thông tin thửa đất theo Giấy chứng nhận.</w:t>
      </w:r>
    </w:p>
    <w:p w14:paraId="7FA447B3" w14:textId="77777777"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(4) Người sử dụng đất của các thửa đất gốc cùng ký vào Đơn.</w:t>
      </w:r>
    </w:p>
    <w:p w14:paraId="5C5FA340" w14:textId="77777777"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Trường hợp ủy quyền viết đơn thì người được ủy quyền ký, ghi rõ họ tên và ghi “được ủy quyền”; đối với tổ chức sử dụng đất phải ghi họ tên, chức vụ và đóng dấu của tổ chức.</w:t>
      </w:r>
    </w:p>
    <w:p w14:paraId="5C06A697" w14:textId="77777777"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(5) Văn phòng đăng ký đất đai/Chi nhánh Văn phòng đăng ký đất đai ghi rõ “Đủ điều kiện tách thửa đất, hợp thửa đất như bản vẽ gửi kèm” và số thứ tự thửa đất, tờ bản đồ (nếu có thay đổi tờ bản đồ) dự kiến sau khi tách thửa đất, hợp thửa đất.</w:t>
      </w:r>
    </w:p>
    <w:p w14:paraId="343E2070" w14:textId="3FDE99AB" w:rsidR="00D55179" w:rsidRPr="00621A1E" w:rsidRDefault="00621A1E">
      <w:pPr>
        <w:spacing w:after="0" w:line="360" w:lineRule="auto"/>
        <w:jc w:val="both"/>
        <w:rPr>
          <w:rFonts w:ascii="Times New Roman" w:eastAsia="Times New Roman" w:hAnsi="Times New Roman" w:cs="Times New Roman"/>
          <w:b/>
          <w:bCs/>
          <w:sz w:val="28"/>
          <w:szCs w:val="28"/>
          <w:lang w:val="en-SG"/>
        </w:rPr>
      </w:pPr>
      <w:r w:rsidRPr="00621A1E">
        <w:rPr>
          <w:rFonts w:ascii="Times New Roman" w:eastAsia="Times New Roman" w:hAnsi="Times New Roman" w:cs="Times New Roman"/>
          <w:b/>
          <w:bCs/>
          <w:sz w:val="28"/>
          <w:szCs w:val="28"/>
          <w:lang w:val="en-SG"/>
        </w:rPr>
        <w:t xml:space="preserve">4. Những nguyên tắc khi thực hiện tách thửa đất </w:t>
      </w:r>
    </w:p>
    <w:p w14:paraId="35D0D71A" w14:textId="66B6AEEB"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Căn cứ theo Điều 220 Luật Đất đai 2024 quy định tách thửa đất phải đảm bảo các nguyên tắc, điều kiện sau:</w:t>
      </w:r>
    </w:p>
    <w:p w14:paraId="41A0492B" w14:textId="09615513"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 Thửa đất đã được cấp một trong các loại giấy chứng nhận: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w:t>
      </w:r>
    </w:p>
    <w:p w14:paraId="23823F36" w14:textId="76097C5C"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 Thửa đất còn trong thời hạn sử dụng đất;</w:t>
      </w:r>
    </w:p>
    <w:p w14:paraId="15F07914" w14:textId="64F4DA0B"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lastRenderedPageBreak/>
        <w:t>- Đất không có tranh chấp, không bị kê biên để bảo đảm thi hành án, không bị áp dụng biện pháp khẩn cấp tạm thời của cơ quan nhà nước có thẩm quyền.</w:t>
      </w:r>
    </w:p>
    <w:p w14:paraId="50559FB6" w14:textId="205DC552"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Trường hợp đất có tranh chấp nhưng xác định được phạm vi diện tích, ranh giới đang tranh chấp thì phần diện tích, ranh giới còn lại không tranh chấp của thửa đất đó được phép tách thửa đất, hợp thửa đất;</w:t>
      </w:r>
    </w:p>
    <w:p w14:paraId="566934C8" w14:textId="48678ECA"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 Việc tách thửa đất phải bảo đảm có lối đi; được kết nối với đường giao thông công cộng hiện có; bảo đảm cấp nước, thoát nước và nhu cầu cần thiết khác một cách hợp lý.</w:t>
      </w:r>
    </w:p>
    <w:p w14:paraId="2505F5BE" w14:textId="47DDB778"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Trường hợp người sử dụng đất dành một phần diện tích của thửa đất ở hoặc thửa đất có đất ở và đất khác trong cùng thửa đất để làm lối đi, khi thực hiện việc tách thửa đất thì không phải thực hiện chuyển mục đích sử dụng đất đối với phần diện tích đất để làm lối đi đó.</w:t>
      </w:r>
    </w:p>
    <w:p w14:paraId="59B80753" w14:textId="1FD45980"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Ngoài các nguyên tắc và điều kiện tách thửa đất còn phải đảm bảo các điều kiện tại khoản 2 Điều 220 Luật Đất đai 2024 như sau:</w:t>
      </w:r>
    </w:p>
    <w:p w14:paraId="3CD25B15" w14:textId="307A5459"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 Các thửa đất sau khi tách thửa phải bảo đảm diện tích tối thiểu với loại đất đang sử dụng theo quy định của UBND cấp tỉnh;</w:t>
      </w:r>
    </w:p>
    <w:p w14:paraId="42ED2598" w14:textId="6002B3CB"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Trường hợp thửa đất được tách có diện tích nhỏ hơn diện tích tối thiểu được phép tách thửa thì phải thực hiện đồng thời việc hợp thửa với thửa đất liền kề;</w:t>
      </w:r>
    </w:p>
    <w:p w14:paraId="7BF6A04A" w14:textId="62B86E4D"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 Trường hợp chuyển mục đích sử dụng một phần thửa đất thì thực hiện tách thửa, diện tích tối thiểu của thửa đất sau khi tách phải bằng hoặc lớn hơn diện tích tối thiểu của loại đất sau khi chuyển mục đích sử dụng.</w:t>
      </w:r>
    </w:p>
    <w:p w14:paraId="50A1C5DB" w14:textId="586C6DF7"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Đối với thửa đất có đất ở và đất khác thì không bắt buộc thực hiện tách thửa khi chuyển mục đích sử dụng một phần thửa đất, trừ trường hợp người sử dụng đất có nhu cầu tách thửa;</w:t>
      </w:r>
    </w:p>
    <w:p w14:paraId="7D55A685" w14:textId="52C38F72" w:rsidR="00621A1E" w:rsidRP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 Trường hợp phân chia quyền sử dụng đất theo bản án, quyết định của Tòa án mà việc phân chia không bảo đảm các điều kiện, diện tích, kích thước tách thửa theo quy định thì không thực hiện tách thửa.</w:t>
      </w:r>
    </w:p>
    <w:p w14:paraId="518C48A9" w14:textId="59E245BC" w:rsidR="00621A1E" w:rsidRDefault="00621A1E" w:rsidP="00621A1E">
      <w:pPr>
        <w:spacing w:after="0" w:line="360" w:lineRule="auto"/>
        <w:jc w:val="both"/>
        <w:rPr>
          <w:rFonts w:ascii="Times New Roman" w:eastAsia="Times New Roman" w:hAnsi="Times New Roman" w:cs="Times New Roman"/>
          <w:sz w:val="28"/>
          <w:szCs w:val="28"/>
          <w:lang w:val="en-SG"/>
        </w:rPr>
      </w:pPr>
      <w:r w:rsidRPr="00621A1E">
        <w:rPr>
          <w:rFonts w:ascii="Times New Roman" w:eastAsia="Times New Roman" w:hAnsi="Times New Roman" w:cs="Times New Roman"/>
          <w:sz w:val="28"/>
          <w:szCs w:val="28"/>
          <w:lang w:val="en-SG"/>
        </w:rPr>
        <w:t xml:space="preserve">Đồng thời UBND cấp tỉnh căn cứ những quy định tại khoản 1 và khoản 2 Điều 220 Luật Đất đai 2024 và quy định khác của pháp luật có liên quan và phong tục, tập quán tại địa </w:t>
      </w:r>
      <w:r w:rsidRPr="00621A1E">
        <w:rPr>
          <w:rFonts w:ascii="Times New Roman" w:eastAsia="Times New Roman" w:hAnsi="Times New Roman" w:cs="Times New Roman"/>
          <w:sz w:val="28"/>
          <w:szCs w:val="28"/>
          <w:lang w:val="en-SG"/>
        </w:rPr>
        <w:lastRenderedPageBreak/>
        <w:t>phương để quy định cụ thể điều kiện, diện tích tối thiểu của việc tách thửa đất đối với từng loại đất.</w:t>
      </w:r>
    </w:p>
    <w:p w14:paraId="2B39E298" w14:textId="23976794" w:rsidR="00621A1E" w:rsidRPr="00621A1E" w:rsidRDefault="00621A1E" w:rsidP="00621A1E">
      <w:pPr>
        <w:spacing w:after="0" w:line="360" w:lineRule="auto"/>
        <w:jc w:val="both"/>
        <w:rPr>
          <w:rFonts w:ascii="Times New Roman" w:eastAsia="Times New Roman" w:hAnsi="Times New Roman" w:cs="Times New Roman"/>
          <w:i/>
          <w:iCs/>
          <w:sz w:val="28"/>
          <w:szCs w:val="28"/>
          <w:lang w:val="en-SG"/>
        </w:rPr>
      </w:pPr>
      <w:r w:rsidRPr="00621A1E">
        <w:rPr>
          <w:rFonts w:ascii="Times New Roman" w:eastAsia="Times New Roman" w:hAnsi="Times New Roman" w:cs="Times New Roman"/>
          <w:i/>
          <w:iCs/>
          <w:sz w:val="28"/>
          <w:szCs w:val="28"/>
        </w:rPr>
        <w:t xml:space="preserve">Trên đây là mẫu </w:t>
      </w:r>
      <w:r w:rsidRPr="00621A1E">
        <w:rPr>
          <w:rFonts w:ascii="Times New Roman" w:eastAsia="Times New Roman" w:hAnsi="Times New Roman" w:cs="Times New Roman"/>
          <w:i/>
          <w:iCs/>
          <w:sz w:val="28"/>
          <w:szCs w:val="28"/>
          <w:lang w:val="en-SG"/>
        </w:rPr>
        <w:t>đơn đề nghị tách thửa đất</w:t>
      </w:r>
      <w:r w:rsidRPr="00621A1E">
        <w:rPr>
          <w:rFonts w:ascii="Times New Roman" w:eastAsia="Times New Roman" w:hAnsi="Times New Roman" w:cs="Times New Roman"/>
          <w:i/>
          <w:iCs/>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621A1E" w:rsidRPr="00621A1E">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00A0645-0A6D-41F5-9D43-3B6CED7F5685}"/>
    <w:embedItalic r:id="rId2" w:fontKey="{1102C09E-B3EC-4429-8A0A-05C741195EE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B586931F-8DEC-4DCB-B28C-C0E281A3C5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3016A"/>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71367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179"/>
    <w:rsid w:val="00484D38"/>
    <w:rsid w:val="004B1CE9"/>
    <w:rsid w:val="004E68D3"/>
    <w:rsid w:val="00621A1E"/>
    <w:rsid w:val="00640279"/>
    <w:rsid w:val="00D55179"/>
    <w:rsid w:val="00F3216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1F90E"/>
  <w15:docId w15:val="{CC601045-9852-4BB6-896B-A92D1A146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D7D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7D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7D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0D7D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D7D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7D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7D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7D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7D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7D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7D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7DCA"/>
    <w:rPr>
      <w:rFonts w:eastAsiaTheme="majorEastAsia" w:cstheme="majorBidi"/>
      <w:color w:val="272727" w:themeColor="text1" w:themeTint="D8"/>
    </w:rPr>
  </w:style>
  <w:style w:type="character" w:customStyle="1" w:styleId="TitleChar">
    <w:name w:val="Title Char"/>
    <w:basedOn w:val="DefaultParagraphFont"/>
    <w:link w:val="Title"/>
    <w:uiPriority w:val="10"/>
    <w:rsid w:val="000D7DC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D7D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7DCA"/>
    <w:pPr>
      <w:spacing w:before="160"/>
      <w:jc w:val="center"/>
    </w:pPr>
    <w:rPr>
      <w:i/>
      <w:iCs/>
      <w:color w:val="404040" w:themeColor="text1" w:themeTint="BF"/>
    </w:rPr>
  </w:style>
  <w:style w:type="character" w:customStyle="1" w:styleId="QuoteChar">
    <w:name w:val="Quote Char"/>
    <w:basedOn w:val="DefaultParagraphFont"/>
    <w:link w:val="Quote"/>
    <w:uiPriority w:val="29"/>
    <w:rsid w:val="000D7DCA"/>
    <w:rPr>
      <w:i/>
      <w:iCs/>
      <w:color w:val="404040" w:themeColor="text1" w:themeTint="BF"/>
    </w:rPr>
  </w:style>
  <w:style w:type="paragraph" w:styleId="ListParagraph">
    <w:name w:val="List Paragraph"/>
    <w:basedOn w:val="Normal"/>
    <w:uiPriority w:val="34"/>
    <w:qFormat/>
    <w:rsid w:val="000D7DCA"/>
    <w:pPr>
      <w:ind w:left="720"/>
      <w:contextualSpacing/>
    </w:pPr>
  </w:style>
  <w:style w:type="character" w:styleId="IntenseEmphasis">
    <w:name w:val="Intense Emphasis"/>
    <w:basedOn w:val="DefaultParagraphFont"/>
    <w:uiPriority w:val="21"/>
    <w:qFormat/>
    <w:rsid w:val="000D7DCA"/>
    <w:rPr>
      <w:i/>
      <w:iCs/>
      <w:color w:val="2F5496" w:themeColor="accent1" w:themeShade="BF"/>
    </w:rPr>
  </w:style>
  <w:style w:type="paragraph" w:styleId="IntenseQuote">
    <w:name w:val="Intense Quote"/>
    <w:basedOn w:val="Normal"/>
    <w:next w:val="Normal"/>
    <w:link w:val="IntenseQuoteChar"/>
    <w:uiPriority w:val="30"/>
    <w:qFormat/>
    <w:rsid w:val="000D7D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7DCA"/>
    <w:rPr>
      <w:i/>
      <w:iCs/>
      <w:color w:val="2F5496" w:themeColor="accent1" w:themeShade="BF"/>
    </w:rPr>
  </w:style>
  <w:style w:type="character" w:styleId="IntenseReference">
    <w:name w:val="Intense Reference"/>
    <w:basedOn w:val="DefaultParagraphFont"/>
    <w:uiPriority w:val="32"/>
    <w:qFormat/>
    <w:rsid w:val="000D7DCA"/>
    <w:rPr>
      <w:b/>
      <w:bCs/>
      <w:smallCaps/>
      <w:color w:val="2F5496" w:themeColor="accent1" w:themeShade="BF"/>
      <w:spacing w:val="5"/>
    </w:rPr>
  </w:style>
  <w:style w:type="character" w:styleId="Strong">
    <w:name w:val="Strong"/>
    <w:basedOn w:val="DefaultParagraphFont"/>
    <w:uiPriority w:val="22"/>
    <w:qFormat/>
    <w:rsid w:val="000D7DCA"/>
    <w:rPr>
      <w:b/>
      <w:bCs/>
    </w:rPr>
  </w:style>
  <w:style w:type="paragraph" w:styleId="NormalWeb">
    <w:name w:val="Normal (Web)"/>
    <w:basedOn w:val="Normal"/>
    <w:uiPriority w:val="99"/>
    <w:semiHidden/>
    <w:unhideWhenUsed/>
    <w:rsid w:val="000D7DCA"/>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0D7DCA"/>
  </w:style>
  <w:style w:type="table" w:styleId="TableGrid">
    <w:name w:val="Table Grid"/>
    <w:basedOn w:val="TableNormal"/>
    <w:uiPriority w:val="39"/>
    <w:rsid w:val="000D7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0D7DCA"/>
    <w:rPr>
      <w:rFonts w:ascii="Times New Roman" w:eastAsia="Times New Roman" w:hAnsi="Times New Roman" w:cs="Times New Roman"/>
      <w:sz w:val="22"/>
    </w:rPr>
  </w:style>
  <w:style w:type="character" w:customStyle="1" w:styleId="Khc">
    <w:name w:val="Khác_"/>
    <w:basedOn w:val="DefaultParagraphFont"/>
    <w:link w:val="Khc0"/>
    <w:rsid w:val="000D7DCA"/>
    <w:rPr>
      <w:rFonts w:ascii="Times New Roman" w:eastAsia="Times New Roman" w:hAnsi="Times New Roman" w:cs="Times New Roman"/>
      <w:sz w:val="22"/>
    </w:rPr>
  </w:style>
  <w:style w:type="paragraph" w:customStyle="1" w:styleId="Vnbnnidung0">
    <w:name w:val="Văn bản nội dung"/>
    <w:basedOn w:val="Normal"/>
    <w:link w:val="Vnbnnidung"/>
    <w:rsid w:val="000D7DCA"/>
    <w:pPr>
      <w:widowControl w:val="0"/>
      <w:spacing w:after="140" w:line="293" w:lineRule="auto"/>
      <w:ind w:firstLine="400"/>
    </w:pPr>
    <w:rPr>
      <w:rFonts w:ascii="Times New Roman" w:eastAsia="Times New Roman" w:hAnsi="Times New Roman" w:cs="Times New Roman"/>
      <w:sz w:val="22"/>
    </w:rPr>
  </w:style>
  <w:style w:type="paragraph" w:customStyle="1" w:styleId="Khc0">
    <w:name w:val="Khác"/>
    <w:basedOn w:val="Normal"/>
    <w:link w:val="Khc"/>
    <w:rsid w:val="000D7DCA"/>
    <w:pPr>
      <w:widowControl w:val="0"/>
      <w:spacing w:after="140" w:line="293" w:lineRule="auto"/>
      <w:ind w:firstLine="400"/>
    </w:pPr>
    <w:rPr>
      <w:rFonts w:ascii="Times New Roman" w:eastAsia="Times New Roman" w:hAnsi="Times New Roman" w:cs="Times New Roman"/>
      <w:sz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0" w:type="dxa"/>
        <w:right w:w="10" w:type="dxa"/>
      </w:tblCellMar>
    </w:tblPr>
  </w:style>
  <w:style w:type="character" w:styleId="Hyperlink">
    <w:name w:val="Hyperlink"/>
    <w:basedOn w:val="DefaultParagraphFont"/>
    <w:uiPriority w:val="99"/>
    <w:unhideWhenUsed/>
    <w:rsid w:val="00484D38"/>
    <w:rPr>
      <w:color w:val="0563C1" w:themeColor="hyperlink"/>
      <w:u w:val="single"/>
    </w:rPr>
  </w:style>
  <w:style w:type="character" w:styleId="UnresolvedMention">
    <w:name w:val="Unresolved Mention"/>
    <w:basedOn w:val="DefaultParagraphFont"/>
    <w:uiPriority w:val="99"/>
    <w:semiHidden/>
    <w:unhideWhenUsed/>
    <w:rsid w:val="00484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agA/JKzsdzKiWar0zrYPSTYew==">CgMxLjA4AHIhMWZFRV9RZlJuMlpoT3J2YVRoZHRtcEo3UXlQZ3dtVW9f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2025-11-03T03:13:00Z</dcterms:created>
  <dcterms:modified xsi:type="dcterms:W3CDTF">2025-11-03T03:15:00Z</dcterms:modified>
</cp:coreProperties>
</file>