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0C914" w14:textId="0F88D879" w:rsidR="00B243C1" w:rsidRPr="001542A8" w:rsidRDefault="001542A8" w:rsidP="001542A8">
      <w:pPr>
        <w:spacing w:beforeLines="20" w:before="48" w:afterLines="20" w:after="48" w:line="360" w:lineRule="auto"/>
        <w:jc w:val="center"/>
        <w:rPr>
          <w:rFonts w:ascii="Times New Roman" w:hAnsi="Times New Roman" w:cs="Times New Roman"/>
          <w:b/>
          <w:bCs/>
          <w:color w:val="FF0000"/>
          <w:sz w:val="28"/>
          <w:szCs w:val="28"/>
        </w:rPr>
      </w:pPr>
      <w:r w:rsidRPr="001542A8">
        <w:rPr>
          <w:rFonts w:ascii="Times New Roman" w:hAnsi="Times New Roman" w:cs="Times New Roman"/>
          <w:b/>
          <w:bCs/>
          <w:color w:val="FF0000"/>
          <w:sz w:val="28"/>
          <w:szCs w:val="28"/>
        </w:rPr>
        <w:t>Mẫu giấy chứng tử và thủ tục khai tử 2025</w:t>
      </w:r>
    </w:p>
    <w:p w14:paraId="0FE55BAC" w14:textId="5C2671F8" w:rsidR="001542A8" w:rsidRPr="001542A8" w:rsidRDefault="00E416DC" w:rsidP="001542A8">
      <w:pPr>
        <w:spacing w:beforeLines="20" w:before="48" w:afterLines="20" w:after="48" w:line="360" w:lineRule="auto"/>
        <w:jc w:val="both"/>
        <w:rPr>
          <w:rFonts w:ascii="Times New Roman" w:hAnsi="Times New Roman" w:cs="Times New Roman"/>
          <w:i/>
          <w:iCs/>
          <w:sz w:val="28"/>
          <w:szCs w:val="28"/>
        </w:rPr>
      </w:pPr>
      <w:r w:rsidRPr="00E416DC">
        <w:rPr>
          <w:rFonts w:ascii="Times New Roman" w:hAnsi="Times New Roman" w:cs="Times New Roman"/>
          <w:i/>
          <w:iCs/>
          <w:sz w:val="28"/>
          <w:szCs w:val="28"/>
        </w:rPr>
        <w:t>Giấy chứng tử là một loại giấy tờ hộ tịch của cá nhân được cơ quan nhà nước có thẩm quyền cấp cho gia đình, thân nhân, người đại diện hoặc cá nhân, tổ chức có liên quan để xác nhận tình trạng một người đã chết. Đây là giấy tờ quan trọng cần có khi làm một số thủ tục hành chính.</w:t>
      </w:r>
      <w:r>
        <w:rPr>
          <w:rFonts w:ascii="Times New Roman" w:hAnsi="Times New Roman" w:cs="Times New Roman"/>
          <w:i/>
          <w:iCs/>
          <w:sz w:val="28"/>
          <w:szCs w:val="28"/>
        </w:rPr>
        <w:t xml:space="preserve"> Trong bài viết sau, Vietjack sẽ cung cấp mẫu giấy chúng tử và thủ tục khai tử 2025. Cùng theo dõi nhé! </w:t>
      </w:r>
    </w:p>
    <w:p w14:paraId="6FEC4F1A" w14:textId="77777777" w:rsidR="001542A8" w:rsidRPr="001542A8" w:rsidRDefault="001542A8" w:rsidP="001542A8">
      <w:pPr>
        <w:pStyle w:val="Heading2"/>
        <w:spacing w:beforeLines="20" w:before="48" w:beforeAutospacing="0" w:afterLines="20" w:after="48" w:afterAutospacing="0" w:line="360" w:lineRule="auto"/>
        <w:jc w:val="both"/>
        <w:rPr>
          <w:sz w:val="28"/>
          <w:szCs w:val="28"/>
        </w:rPr>
      </w:pPr>
      <w:r w:rsidRPr="001542A8">
        <w:rPr>
          <w:sz w:val="28"/>
          <w:szCs w:val="28"/>
        </w:rPr>
        <w:t>1. Giấy chứng tử được dùng để làm gì?</w:t>
      </w:r>
    </w:p>
    <w:p w14:paraId="57A37C53" w14:textId="77777777" w:rsidR="001542A8" w:rsidRPr="001542A8" w:rsidRDefault="001542A8" w:rsidP="001542A8">
      <w:pPr>
        <w:spacing w:beforeLines="20" w:before="48" w:afterLines="20" w:after="48" w:line="360" w:lineRule="auto"/>
        <w:jc w:val="both"/>
        <w:rPr>
          <w:rFonts w:ascii="Times New Roman" w:eastAsia="Times New Roman" w:hAnsi="Times New Roman" w:cs="Times New Roman"/>
          <w:sz w:val="28"/>
          <w:szCs w:val="28"/>
        </w:rPr>
      </w:pPr>
      <w:r w:rsidRPr="001542A8">
        <w:rPr>
          <w:rFonts w:ascii="Times New Roman" w:eastAsia="Times New Roman" w:hAnsi="Times New Roman" w:cs="Times New Roman"/>
          <w:sz w:val="28"/>
          <w:szCs w:val="28"/>
        </w:rPr>
        <w:t>Khi một người mất đi, người thân của người này sẽ có nghĩa vụ thông báo tới Ủy ban nhân dân nơi cư trú để đăng ký khai tử, kết quả của thủ tục đăng ký khai tử là Giấy chứng tử.</w:t>
      </w:r>
    </w:p>
    <w:p w14:paraId="35E55AF0" w14:textId="77777777" w:rsidR="001542A8" w:rsidRPr="001542A8" w:rsidRDefault="001542A8" w:rsidP="001542A8">
      <w:pPr>
        <w:spacing w:beforeLines="20" w:before="48" w:afterLines="20" w:after="48" w:line="360" w:lineRule="auto"/>
        <w:jc w:val="both"/>
        <w:rPr>
          <w:rFonts w:ascii="Times New Roman" w:eastAsia="Times New Roman" w:hAnsi="Times New Roman" w:cs="Times New Roman"/>
          <w:sz w:val="28"/>
          <w:szCs w:val="28"/>
        </w:rPr>
      </w:pPr>
      <w:r w:rsidRPr="001542A8">
        <w:rPr>
          <w:rFonts w:ascii="Times New Roman" w:eastAsia="Times New Roman" w:hAnsi="Times New Roman" w:cs="Times New Roman"/>
          <w:sz w:val="28"/>
          <w:szCs w:val="28"/>
        </w:rPr>
        <w:t>Giấy tờ này được dùng để xác nhận một người đã chết và chấm dứt các quan hệ pháp luật của người đó kể từ thời điểm chứng tử, cụ thể, Giấy chứng tử là căn cứ pháp lý được dùng để:</w:t>
      </w:r>
    </w:p>
    <w:p w14:paraId="3ADE7A69" w14:textId="77777777" w:rsidR="001542A8" w:rsidRPr="001542A8" w:rsidRDefault="001542A8" w:rsidP="001542A8">
      <w:pPr>
        <w:spacing w:beforeLines="20" w:before="48" w:afterLines="20" w:after="48" w:line="360" w:lineRule="auto"/>
        <w:jc w:val="both"/>
        <w:rPr>
          <w:rFonts w:ascii="Times New Roman" w:eastAsia="Times New Roman" w:hAnsi="Times New Roman" w:cs="Times New Roman"/>
          <w:sz w:val="28"/>
          <w:szCs w:val="28"/>
        </w:rPr>
      </w:pPr>
      <w:r w:rsidRPr="001542A8">
        <w:rPr>
          <w:rFonts w:ascii="Times New Roman" w:eastAsia="Times New Roman" w:hAnsi="Times New Roman" w:cs="Times New Roman"/>
          <w:sz w:val="28"/>
          <w:szCs w:val="28"/>
        </w:rPr>
        <w:t>- Xác định thời điểm mở thừa kế, hàng thừa kế;</w:t>
      </w:r>
    </w:p>
    <w:p w14:paraId="040AE417" w14:textId="77777777" w:rsidR="001542A8" w:rsidRPr="001542A8" w:rsidRDefault="001542A8" w:rsidP="001542A8">
      <w:pPr>
        <w:spacing w:beforeLines="20" w:before="48" w:afterLines="20" w:after="48" w:line="360" w:lineRule="auto"/>
        <w:jc w:val="both"/>
        <w:rPr>
          <w:rFonts w:ascii="Times New Roman" w:eastAsia="Times New Roman" w:hAnsi="Times New Roman" w:cs="Times New Roman"/>
          <w:sz w:val="28"/>
          <w:szCs w:val="28"/>
        </w:rPr>
      </w:pPr>
      <w:r w:rsidRPr="001542A8">
        <w:rPr>
          <w:rFonts w:ascii="Times New Roman" w:eastAsia="Times New Roman" w:hAnsi="Times New Roman" w:cs="Times New Roman"/>
          <w:sz w:val="28"/>
          <w:szCs w:val="28"/>
        </w:rPr>
        <w:t>- Giải quyết chế độ tử tuất;</w:t>
      </w:r>
    </w:p>
    <w:p w14:paraId="30DD06F2" w14:textId="77777777" w:rsidR="001542A8" w:rsidRPr="001542A8" w:rsidRDefault="001542A8" w:rsidP="001542A8">
      <w:pPr>
        <w:spacing w:beforeLines="20" w:before="48" w:afterLines="20" w:after="48" w:line="360" w:lineRule="auto"/>
        <w:jc w:val="both"/>
        <w:rPr>
          <w:rFonts w:ascii="Times New Roman" w:eastAsia="Times New Roman" w:hAnsi="Times New Roman" w:cs="Times New Roman"/>
          <w:sz w:val="28"/>
          <w:szCs w:val="28"/>
        </w:rPr>
      </w:pPr>
      <w:r w:rsidRPr="001542A8">
        <w:rPr>
          <w:rFonts w:ascii="Times New Roman" w:eastAsia="Times New Roman" w:hAnsi="Times New Roman" w:cs="Times New Roman"/>
          <w:sz w:val="28"/>
          <w:szCs w:val="28"/>
        </w:rPr>
        <w:t>- Xác định tài sản chung vợ chồng;</w:t>
      </w:r>
    </w:p>
    <w:p w14:paraId="2A603B6C" w14:textId="77777777" w:rsidR="001542A8" w:rsidRPr="001542A8" w:rsidRDefault="001542A8" w:rsidP="001542A8">
      <w:pPr>
        <w:spacing w:beforeLines="20" w:before="48" w:afterLines="20" w:after="48" w:line="360" w:lineRule="auto"/>
        <w:jc w:val="both"/>
        <w:rPr>
          <w:rFonts w:ascii="Times New Roman" w:eastAsia="Times New Roman" w:hAnsi="Times New Roman" w:cs="Times New Roman"/>
          <w:sz w:val="28"/>
          <w:szCs w:val="28"/>
        </w:rPr>
      </w:pPr>
      <w:r w:rsidRPr="001542A8">
        <w:rPr>
          <w:rFonts w:ascii="Times New Roman" w:eastAsia="Times New Roman" w:hAnsi="Times New Roman" w:cs="Times New Roman"/>
          <w:sz w:val="28"/>
          <w:szCs w:val="28"/>
        </w:rPr>
        <w:t>- Xác nhận tình trạng hôn nhân khi muốn đăng ký kết hôn với người khác…</w:t>
      </w:r>
    </w:p>
    <w:p w14:paraId="48D458FA" w14:textId="77777777" w:rsidR="001542A8" w:rsidRPr="001542A8" w:rsidRDefault="001542A8" w:rsidP="001542A8">
      <w:pPr>
        <w:spacing w:beforeLines="20" w:before="48" w:afterLines="20" w:after="48" w:line="360" w:lineRule="auto"/>
        <w:jc w:val="both"/>
        <w:rPr>
          <w:rFonts w:ascii="Times New Roman" w:eastAsia="Times New Roman" w:hAnsi="Times New Roman" w:cs="Times New Roman"/>
          <w:sz w:val="28"/>
          <w:szCs w:val="28"/>
        </w:rPr>
      </w:pPr>
      <w:r w:rsidRPr="001542A8">
        <w:rPr>
          <w:rFonts w:ascii="Times New Roman" w:eastAsia="Times New Roman" w:hAnsi="Times New Roman" w:cs="Times New Roman"/>
          <w:sz w:val="28"/>
          <w:szCs w:val="28"/>
        </w:rPr>
        <w:t>Tuy nhiên, theo pháp luật hiện hành, tại khoản 2 Điều 34 Luật Hộ tịch 2014 quy định công chức tư pháp - hộ tịch ghi nội dung khai tử vào Sổ hộ tịch, cùng người đi khai tử ký tên vào Sổ hộ tịch và báo cáo Chủ tịch Ủy ban nhân dân cấp xã cấp trích lục cho người đi khai tử.</w:t>
      </w:r>
    </w:p>
    <w:p w14:paraId="1566583F" w14:textId="77777777" w:rsidR="001542A8" w:rsidRPr="001542A8" w:rsidRDefault="001542A8" w:rsidP="001542A8">
      <w:pPr>
        <w:spacing w:beforeLines="20" w:before="48" w:afterLines="20" w:after="48" w:line="360" w:lineRule="auto"/>
        <w:jc w:val="both"/>
        <w:rPr>
          <w:rFonts w:ascii="Times New Roman" w:eastAsia="Times New Roman" w:hAnsi="Times New Roman" w:cs="Times New Roman"/>
          <w:sz w:val="28"/>
          <w:szCs w:val="28"/>
        </w:rPr>
      </w:pPr>
      <w:r w:rsidRPr="001542A8">
        <w:rPr>
          <w:rFonts w:ascii="Times New Roman" w:eastAsia="Times New Roman" w:hAnsi="Times New Roman" w:cs="Times New Roman"/>
          <w:sz w:val="28"/>
          <w:szCs w:val="28"/>
        </w:rPr>
        <w:t>Như vậy, hiện nay, sau khi làm thủ tục đăng ký khai tử, cơ quan có thẩm quyền sẽ cấp trích lục khai tử cho người đi khai tử thay vì cấp Giấy chứng tử như trước đây.</w:t>
      </w:r>
    </w:p>
    <w:p w14:paraId="1254322B" w14:textId="77777777" w:rsidR="001542A8" w:rsidRPr="001542A8" w:rsidRDefault="001542A8" w:rsidP="001542A8">
      <w:pPr>
        <w:spacing w:beforeLines="20" w:before="48" w:afterLines="20" w:after="48" w:line="360" w:lineRule="auto"/>
        <w:jc w:val="both"/>
        <w:rPr>
          <w:rFonts w:ascii="Times New Roman" w:eastAsia="Times New Roman" w:hAnsi="Times New Roman" w:cs="Times New Roman"/>
          <w:sz w:val="28"/>
          <w:szCs w:val="28"/>
        </w:rPr>
      </w:pPr>
      <w:r w:rsidRPr="001542A8">
        <w:rPr>
          <w:rFonts w:ascii="Times New Roman" w:eastAsia="Times New Roman" w:hAnsi="Times New Roman" w:cs="Times New Roman"/>
          <w:sz w:val="28"/>
          <w:szCs w:val="28"/>
        </w:rPr>
        <w:t>Theo đó, trích lục khai tử lấy thông tin về đăng ký khai tử của một người ở trong Sổ hộ tịch. Giấy trích lục khai tử giống như “bản sao” của Giấy chứng tử và có giá trị pháp lý tương đương Giấy chứng tử.</w:t>
      </w:r>
    </w:p>
    <w:p w14:paraId="431567D3" w14:textId="3DCD4A15" w:rsidR="001542A8" w:rsidRPr="001542A8" w:rsidRDefault="001542A8" w:rsidP="001542A8">
      <w:pPr>
        <w:spacing w:beforeLines="20" w:before="48" w:afterLines="20" w:after="48" w:line="360" w:lineRule="auto"/>
        <w:jc w:val="center"/>
        <w:rPr>
          <w:rFonts w:ascii="Times New Roman" w:eastAsia="Times New Roman" w:hAnsi="Times New Roman" w:cs="Times New Roman"/>
          <w:sz w:val="28"/>
          <w:szCs w:val="28"/>
        </w:rPr>
      </w:pPr>
      <w:r w:rsidRPr="001542A8">
        <w:rPr>
          <w:rFonts w:ascii="Times New Roman" w:eastAsia="Times New Roman" w:hAnsi="Times New Roman" w:cs="Times New Roman"/>
          <w:i/>
          <w:iCs/>
          <w:noProof/>
          <w:sz w:val="28"/>
          <w:szCs w:val="28"/>
        </w:rPr>
        <w:lastRenderedPageBreak/>
        <w:drawing>
          <wp:inline distT="0" distB="0" distL="0" distR="0" wp14:anchorId="4BC8C2F7" wp14:editId="35E8C4A9">
            <wp:extent cx="5943600" cy="3650615"/>
            <wp:effectExtent l="0" t="0" r="0" b="6985"/>
            <wp:docPr id="1" name="Picture 1" descr="giay chung 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ay chung tu"/>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3650615"/>
                    </a:xfrm>
                    <a:prstGeom prst="rect">
                      <a:avLst/>
                    </a:prstGeom>
                    <a:noFill/>
                    <a:ln>
                      <a:noFill/>
                    </a:ln>
                  </pic:spPr>
                </pic:pic>
              </a:graphicData>
            </a:graphic>
          </wp:inline>
        </w:drawing>
      </w:r>
    </w:p>
    <w:p w14:paraId="70046385" w14:textId="4393D8C7" w:rsidR="001542A8" w:rsidRPr="001542A8" w:rsidRDefault="001542A8" w:rsidP="001542A8">
      <w:pPr>
        <w:spacing w:beforeLines="20" w:before="48" w:afterLines="20" w:after="48" w:line="360" w:lineRule="auto"/>
        <w:jc w:val="center"/>
        <w:rPr>
          <w:rFonts w:ascii="Times New Roman" w:eastAsia="Times New Roman" w:hAnsi="Times New Roman" w:cs="Times New Roman"/>
          <w:i/>
          <w:iCs/>
          <w:sz w:val="28"/>
          <w:szCs w:val="28"/>
        </w:rPr>
      </w:pPr>
      <w:r w:rsidRPr="001542A8">
        <w:rPr>
          <w:rFonts w:ascii="Times New Roman" w:eastAsia="Times New Roman" w:hAnsi="Times New Roman" w:cs="Times New Roman"/>
          <w:i/>
          <w:iCs/>
          <w:sz w:val="28"/>
          <w:szCs w:val="28"/>
        </w:rPr>
        <w:t xml:space="preserve">Mẫu Giấy chứng tử và thủ tục khai </w:t>
      </w:r>
      <w:r w:rsidR="00E416DC">
        <w:rPr>
          <w:rFonts w:ascii="Times New Roman" w:eastAsia="Times New Roman" w:hAnsi="Times New Roman" w:cs="Times New Roman"/>
          <w:i/>
          <w:iCs/>
          <w:sz w:val="28"/>
          <w:szCs w:val="28"/>
        </w:rPr>
        <w:t xml:space="preserve">tử. Ảnh: Internet. </w:t>
      </w:r>
    </w:p>
    <w:p w14:paraId="4FDD42E9" w14:textId="7F4B8503" w:rsidR="001542A8" w:rsidRPr="001542A8" w:rsidRDefault="001542A8" w:rsidP="001542A8">
      <w:pPr>
        <w:pStyle w:val="Heading2"/>
        <w:spacing w:beforeLines="20" w:before="48" w:beforeAutospacing="0" w:afterLines="20" w:after="48" w:afterAutospacing="0" w:line="360" w:lineRule="auto"/>
        <w:jc w:val="both"/>
        <w:rPr>
          <w:sz w:val="28"/>
          <w:szCs w:val="28"/>
        </w:rPr>
      </w:pPr>
      <w:r w:rsidRPr="001542A8">
        <w:rPr>
          <w:i/>
          <w:iCs/>
          <w:sz w:val="28"/>
          <w:szCs w:val="28"/>
        </w:rPr>
        <w:t xml:space="preserve">2. </w:t>
      </w:r>
      <w:r w:rsidRPr="001542A8">
        <w:rPr>
          <w:sz w:val="28"/>
          <w:szCs w:val="28"/>
        </w:rPr>
        <w:t xml:space="preserve">Mẫu Giấy chứng tử, </w:t>
      </w:r>
      <w:r w:rsidR="00E416DC">
        <w:rPr>
          <w:sz w:val="28"/>
          <w:szCs w:val="28"/>
        </w:rPr>
        <w:t>t</w:t>
      </w:r>
      <w:r w:rsidRPr="001542A8">
        <w:rPr>
          <w:sz w:val="28"/>
          <w:szCs w:val="28"/>
        </w:rPr>
        <w:t>rích lục khai tử</w:t>
      </w:r>
      <w:r w:rsidR="00E416DC">
        <w:rPr>
          <w:sz w:val="28"/>
          <w:szCs w:val="28"/>
        </w:rPr>
        <w:t xml:space="preserve"> mới nhất 2025 </w:t>
      </w:r>
    </w:p>
    <w:p w14:paraId="765CBFD4" w14:textId="77777777" w:rsidR="001542A8" w:rsidRPr="001542A8" w:rsidRDefault="001542A8" w:rsidP="001542A8">
      <w:pPr>
        <w:spacing w:beforeLines="20" w:before="48" w:afterLines="20" w:after="48" w:line="360" w:lineRule="auto"/>
        <w:jc w:val="both"/>
        <w:rPr>
          <w:rFonts w:ascii="Times New Roman" w:eastAsia="Times New Roman" w:hAnsi="Times New Roman" w:cs="Times New Roman"/>
          <w:sz w:val="28"/>
          <w:szCs w:val="28"/>
        </w:rPr>
      </w:pPr>
      <w:r w:rsidRPr="001542A8">
        <w:rPr>
          <w:rFonts w:ascii="Times New Roman" w:eastAsia="Times New Roman" w:hAnsi="Times New Roman" w:cs="Times New Roman"/>
          <w:b/>
          <w:bCs/>
          <w:sz w:val="28"/>
          <w:szCs w:val="28"/>
        </w:rPr>
        <w:t>2.1. Mẫu Giấy chứng tử</w:t>
      </w:r>
    </w:p>
    <w:p w14:paraId="5F382A64" w14:textId="77777777" w:rsidR="001542A8" w:rsidRPr="001542A8" w:rsidRDefault="001542A8" w:rsidP="001542A8">
      <w:pPr>
        <w:spacing w:beforeLines="20" w:before="48" w:afterLines="20" w:after="48" w:line="360" w:lineRule="auto"/>
        <w:jc w:val="both"/>
        <w:rPr>
          <w:rFonts w:ascii="Times New Roman" w:eastAsia="Times New Roman" w:hAnsi="Times New Roman" w:cs="Times New Roman"/>
          <w:sz w:val="28"/>
          <w:szCs w:val="28"/>
        </w:rPr>
      </w:pPr>
      <w:r w:rsidRPr="001542A8">
        <w:rPr>
          <w:rFonts w:ascii="Times New Roman" w:eastAsia="Times New Roman" w:hAnsi="Times New Roman" w:cs="Times New Roman"/>
          <w:b/>
          <w:bCs/>
          <w:sz w:val="28"/>
          <w:szCs w:val="28"/>
        </w:rPr>
        <w:t>- Bản chính Mẫu Giấy chứng tử</w:t>
      </w:r>
    </w:p>
    <w:p w14:paraId="08BF1A45" w14:textId="384957C8" w:rsidR="001542A8" w:rsidRPr="001542A8" w:rsidRDefault="001542A8" w:rsidP="001542A8">
      <w:pPr>
        <w:spacing w:beforeLines="20" w:before="48" w:afterLines="20" w:after="48" w:line="360" w:lineRule="auto"/>
        <w:jc w:val="center"/>
        <w:rPr>
          <w:rFonts w:ascii="Times New Roman" w:eastAsia="Times New Roman" w:hAnsi="Times New Roman" w:cs="Times New Roman"/>
          <w:sz w:val="28"/>
          <w:szCs w:val="28"/>
        </w:rPr>
      </w:pPr>
      <w:r w:rsidRPr="001542A8">
        <w:rPr>
          <w:rFonts w:ascii="Times New Roman" w:eastAsia="Times New Roman" w:hAnsi="Times New Roman" w:cs="Times New Roman"/>
          <w:noProof/>
          <w:sz w:val="28"/>
          <w:szCs w:val="28"/>
        </w:rPr>
        <w:lastRenderedPageBreak/>
        <w:drawing>
          <wp:inline distT="0" distB="0" distL="0" distR="0" wp14:anchorId="16C99EC9" wp14:editId="12BB58C6">
            <wp:extent cx="2721610" cy="3994785"/>
            <wp:effectExtent l="0" t="0" r="2540" b="5715"/>
            <wp:docPr id="2" name="Picture 2" descr="Mẫu Giấy chứng tử và thủ tục khai tử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ẫu Giấy chứng tử và thủ tục khai tử 202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21610" cy="3994785"/>
                    </a:xfrm>
                    <a:prstGeom prst="rect">
                      <a:avLst/>
                    </a:prstGeom>
                    <a:noFill/>
                    <a:ln>
                      <a:noFill/>
                    </a:ln>
                  </pic:spPr>
                </pic:pic>
              </a:graphicData>
            </a:graphic>
          </wp:inline>
        </w:drawing>
      </w:r>
    </w:p>
    <w:p w14:paraId="265F77AC" w14:textId="7C303A59" w:rsidR="001542A8" w:rsidRPr="001542A8" w:rsidRDefault="001542A8" w:rsidP="001542A8">
      <w:pPr>
        <w:spacing w:beforeLines="20" w:before="48" w:afterLines="20" w:after="48" w:line="360" w:lineRule="auto"/>
        <w:jc w:val="both"/>
        <w:rPr>
          <w:rFonts w:ascii="Times New Roman" w:eastAsia="Times New Roman" w:hAnsi="Times New Roman" w:cs="Times New Roman"/>
          <w:sz w:val="28"/>
          <w:szCs w:val="28"/>
        </w:rPr>
      </w:pPr>
      <w:r w:rsidRPr="001542A8">
        <w:rPr>
          <w:rFonts w:ascii="Times New Roman" w:eastAsia="Times New Roman" w:hAnsi="Times New Roman" w:cs="Times New Roman"/>
          <w:b/>
          <w:bCs/>
          <w:sz w:val="28"/>
          <w:szCs w:val="28"/>
        </w:rPr>
        <w:t>- Bản sao Mẫu Giấy chứng tử (Mẫu TP/HT-2010-KT.1.a)</w:t>
      </w:r>
    </w:p>
    <w:tbl>
      <w:tblPr>
        <w:tblStyle w:val="TableGrid"/>
        <w:tblW w:w="0" w:type="auto"/>
        <w:tblLook w:val="04A0" w:firstRow="1" w:lastRow="0" w:firstColumn="1" w:lastColumn="0" w:noHBand="0" w:noVBand="1"/>
      </w:tblPr>
      <w:tblGrid>
        <w:gridCol w:w="9876"/>
      </w:tblGrid>
      <w:tr w:rsidR="001542A8" w:rsidRPr="001542A8" w14:paraId="7287777D" w14:textId="77777777" w:rsidTr="001542A8">
        <w:tc>
          <w:tcPr>
            <w:tcW w:w="9350" w:type="dxa"/>
          </w:tcPr>
          <w:p w14:paraId="7B369FAB" w14:textId="09ACCE99" w:rsidR="001542A8" w:rsidRPr="001542A8" w:rsidRDefault="001542A8" w:rsidP="001542A8">
            <w:pPr>
              <w:spacing w:beforeLines="20" w:before="48" w:afterLines="20" w:after="48" w:line="360" w:lineRule="auto"/>
              <w:jc w:val="center"/>
              <w:rPr>
                <w:rFonts w:ascii="Times New Roman" w:hAnsi="Times New Roman" w:cs="Times New Roman"/>
                <w:sz w:val="28"/>
                <w:szCs w:val="28"/>
                <w:lang w:val="nl-NL"/>
              </w:rPr>
            </w:pPr>
            <w:r w:rsidRPr="001542A8">
              <w:rPr>
                <w:rFonts w:ascii="Times New Roman" w:hAnsi="Times New Roman" w:cs="Times New Roman"/>
                <w:b/>
                <w:bCs/>
                <w:sz w:val="28"/>
                <w:szCs w:val="28"/>
                <w:lang w:val="nl-NL"/>
              </w:rPr>
              <w:t>CỘNG HOÀ XÃ HỘI CHỦ NGHĨA VIỆT NAM</w:t>
            </w:r>
          </w:p>
          <w:p w14:paraId="79985E3A" w14:textId="77777777" w:rsidR="001542A8" w:rsidRPr="001542A8" w:rsidRDefault="001542A8" w:rsidP="001542A8">
            <w:pPr>
              <w:pStyle w:val="Heading2"/>
              <w:spacing w:beforeLines="20" w:before="48" w:beforeAutospacing="0" w:afterLines="20" w:after="48" w:afterAutospacing="0" w:line="360" w:lineRule="auto"/>
              <w:jc w:val="center"/>
              <w:rPr>
                <w:sz w:val="28"/>
                <w:szCs w:val="28"/>
                <w:lang w:val="nl-NL"/>
              </w:rPr>
            </w:pPr>
            <w:r w:rsidRPr="001542A8">
              <w:rPr>
                <w:sz w:val="28"/>
                <w:szCs w:val="28"/>
              </w:rPr>
              <w:t>Độc lập - Tự do - Hạnh phúc</w:t>
            </w:r>
          </w:p>
          <w:p w14:paraId="6563C1B1" w14:textId="368A2E1A" w:rsidR="001542A8" w:rsidRPr="001542A8" w:rsidRDefault="001542A8" w:rsidP="001542A8">
            <w:pPr>
              <w:spacing w:beforeLines="20" w:before="48" w:afterLines="20" w:after="48" w:line="360" w:lineRule="auto"/>
              <w:jc w:val="center"/>
              <w:rPr>
                <w:rFonts w:ascii="Times New Roman" w:hAnsi="Times New Roman" w:cs="Times New Roman"/>
                <w:b/>
                <w:sz w:val="28"/>
                <w:szCs w:val="28"/>
              </w:rPr>
            </w:pPr>
            <w:r w:rsidRPr="001542A8">
              <w:rPr>
                <w:rFonts w:ascii="Times New Roman" w:hAnsi="Times New Roman" w:cs="Times New Roman"/>
                <w:noProof/>
                <w:sz w:val="28"/>
                <w:szCs w:val="28"/>
              </w:rPr>
              <mc:AlternateContent>
                <mc:Choice Requires="wps">
                  <w:drawing>
                    <wp:anchor distT="0" distB="0" distL="114300" distR="114300" simplePos="0" relativeHeight="251657728" behindDoc="0" locked="0" layoutInCell="1" allowOverlap="1" wp14:anchorId="0CD18C5C" wp14:editId="21BA4E04">
                      <wp:simplePos x="0" y="0"/>
                      <wp:positionH relativeFrom="column">
                        <wp:posOffset>2171700</wp:posOffset>
                      </wp:positionH>
                      <wp:positionV relativeFrom="paragraph">
                        <wp:posOffset>18415</wp:posOffset>
                      </wp:positionV>
                      <wp:extent cx="1828800" cy="0"/>
                      <wp:effectExtent l="9525" t="8890" r="9525" b="1016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5213B7" id="Straight Connector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1.45pt" to="31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"/>
                  </w:pict>
                </mc:Fallback>
              </mc:AlternateContent>
            </w:r>
          </w:p>
          <w:p w14:paraId="3F0A8F6C" w14:textId="77777777" w:rsidR="001542A8" w:rsidRPr="00E416DC" w:rsidRDefault="001542A8" w:rsidP="001542A8">
            <w:pPr>
              <w:pStyle w:val="Heading1"/>
              <w:spacing w:beforeLines="20" w:before="48" w:afterLines="20" w:after="48" w:line="360" w:lineRule="auto"/>
              <w:jc w:val="center"/>
              <w:rPr>
                <w:rFonts w:ascii="Times New Roman" w:hAnsi="Times New Roman" w:cs="Times New Roman"/>
                <w:b/>
                <w:bCs/>
                <w:color w:val="auto"/>
                <w:sz w:val="28"/>
                <w:szCs w:val="28"/>
              </w:rPr>
            </w:pPr>
            <w:r w:rsidRPr="00E416DC">
              <w:rPr>
                <w:rFonts w:ascii="Times New Roman" w:hAnsi="Times New Roman" w:cs="Times New Roman"/>
                <w:b/>
                <w:bCs/>
                <w:color w:val="auto"/>
                <w:sz w:val="28"/>
                <w:szCs w:val="28"/>
              </w:rPr>
              <w:t>GIẤY CHỨNG TỬ</w:t>
            </w:r>
          </w:p>
          <w:p w14:paraId="132D0033" w14:textId="143CC9C7" w:rsidR="001542A8" w:rsidRPr="001542A8" w:rsidRDefault="001542A8" w:rsidP="001542A8">
            <w:pPr>
              <w:spacing w:beforeLines="20" w:before="48" w:afterLines="20" w:after="48" w:line="360" w:lineRule="auto"/>
              <w:jc w:val="center"/>
              <w:rPr>
                <w:rFonts w:ascii="Times New Roman" w:hAnsi="Times New Roman" w:cs="Times New Roman"/>
                <w:sz w:val="28"/>
                <w:szCs w:val="28"/>
              </w:rPr>
            </w:pPr>
            <w:r w:rsidRPr="001542A8">
              <w:rPr>
                <w:rFonts w:ascii="Times New Roman" w:hAnsi="Times New Roman" w:cs="Times New Roman"/>
                <w:sz w:val="28"/>
                <w:szCs w:val="28"/>
              </w:rPr>
              <w:t>(BẢN SAO)</w:t>
            </w:r>
          </w:p>
          <w:p w14:paraId="406D4F76" w14:textId="77777777" w:rsidR="001542A8" w:rsidRPr="001542A8" w:rsidRDefault="001542A8" w:rsidP="001542A8">
            <w:pPr>
              <w:spacing w:beforeLines="20" w:before="48" w:afterLines="20" w:after="48" w:line="360" w:lineRule="auto"/>
              <w:jc w:val="both"/>
              <w:rPr>
                <w:rFonts w:ascii="Times New Roman" w:hAnsi="Times New Roman" w:cs="Times New Roman"/>
                <w:sz w:val="28"/>
                <w:szCs w:val="28"/>
              </w:rPr>
            </w:pPr>
          </w:p>
          <w:p w14:paraId="3C8E3EC7" w14:textId="457E82AC" w:rsidR="001542A8" w:rsidRPr="001542A8" w:rsidRDefault="001542A8" w:rsidP="001542A8">
            <w:pPr>
              <w:tabs>
                <w:tab w:val="left" w:pos="1035"/>
                <w:tab w:val="left" w:leader="dot" w:pos="7440"/>
                <w:tab w:val="left" w:leader="dot" w:pos="9660"/>
              </w:tabs>
              <w:spacing w:beforeLines="20" w:before="48" w:afterLines="20" w:after="48" w:line="360" w:lineRule="auto"/>
              <w:jc w:val="both"/>
              <w:rPr>
                <w:rFonts w:ascii="Times New Roman" w:hAnsi="Times New Roman" w:cs="Times New Roman"/>
                <w:sz w:val="28"/>
                <w:szCs w:val="28"/>
              </w:rPr>
            </w:pPr>
            <w:r w:rsidRPr="001542A8">
              <w:rPr>
                <w:rFonts w:ascii="Times New Roman" w:hAnsi="Times New Roman" w:cs="Times New Roman"/>
                <w:sz w:val="28"/>
                <w:szCs w:val="28"/>
              </w:rPr>
              <w:t>Họ và tên:</w:t>
            </w:r>
            <w:r w:rsidRPr="001542A8">
              <w:rPr>
                <w:rFonts w:ascii="Times New Roman" w:hAnsi="Times New Roman" w:cs="Times New Roman"/>
                <w:sz w:val="28"/>
                <w:szCs w:val="28"/>
              </w:rPr>
              <w:tab/>
              <w:t>Giới tính:</w:t>
            </w:r>
            <w:r w:rsidRPr="001542A8">
              <w:rPr>
                <w:rFonts w:ascii="Times New Roman" w:hAnsi="Times New Roman" w:cs="Times New Roman"/>
                <w:sz w:val="28"/>
                <w:szCs w:val="28"/>
              </w:rPr>
              <w:tab/>
            </w:r>
          </w:p>
          <w:p w14:paraId="380B3B20" w14:textId="77777777" w:rsidR="001542A8" w:rsidRPr="001542A8" w:rsidRDefault="001542A8" w:rsidP="001542A8">
            <w:pPr>
              <w:tabs>
                <w:tab w:val="left" w:pos="1035"/>
                <w:tab w:val="left" w:leader="dot" w:pos="9660"/>
              </w:tabs>
              <w:spacing w:beforeLines="20" w:before="48" w:afterLines="20" w:after="48" w:line="360" w:lineRule="auto"/>
              <w:jc w:val="both"/>
              <w:rPr>
                <w:rFonts w:ascii="Times New Roman" w:hAnsi="Times New Roman" w:cs="Times New Roman"/>
                <w:sz w:val="28"/>
                <w:szCs w:val="28"/>
              </w:rPr>
            </w:pPr>
            <w:r w:rsidRPr="001542A8">
              <w:rPr>
                <w:rFonts w:ascii="Times New Roman" w:hAnsi="Times New Roman" w:cs="Times New Roman"/>
                <w:sz w:val="28"/>
                <w:szCs w:val="28"/>
              </w:rPr>
              <w:t>Ngày, tháng, năm sinh:</w:t>
            </w:r>
            <w:r w:rsidRPr="001542A8">
              <w:rPr>
                <w:rFonts w:ascii="Times New Roman" w:hAnsi="Times New Roman" w:cs="Times New Roman"/>
                <w:sz w:val="28"/>
                <w:szCs w:val="28"/>
              </w:rPr>
              <w:tab/>
            </w:r>
          </w:p>
          <w:p w14:paraId="21E80482" w14:textId="77777777" w:rsidR="001542A8" w:rsidRPr="001542A8" w:rsidRDefault="001542A8" w:rsidP="001542A8">
            <w:pPr>
              <w:tabs>
                <w:tab w:val="left" w:leader="dot" w:pos="5040"/>
                <w:tab w:val="left" w:leader="dot" w:pos="9660"/>
              </w:tabs>
              <w:spacing w:beforeLines="20" w:before="48" w:afterLines="20" w:after="48" w:line="360" w:lineRule="auto"/>
              <w:jc w:val="both"/>
              <w:rPr>
                <w:rFonts w:ascii="Times New Roman" w:hAnsi="Times New Roman" w:cs="Times New Roman"/>
                <w:sz w:val="28"/>
                <w:szCs w:val="28"/>
              </w:rPr>
            </w:pPr>
            <w:r w:rsidRPr="001542A8">
              <w:rPr>
                <w:rFonts w:ascii="Times New Roman" w:hAnsi="Times New Roman" w:cs="Times New Roman"/>
                <w:sz w:val="28"/>
                <w:szCs w:val="28"/>
              </w:rPr>
              <w:t>Dân tộc:</w:t>
            </w:r>
            <w:r w:rsidRPr="001542A8">
              <w:rPr>
                <w:rFonts w:ascii="Times New Roman" w:hAnsi="Times New Roman" w:cs="Times New Roman"/>
                <w:sz w:val="28"/>
                <w:szCs w:val="28"/>
              </w:rPr>
              <w:tab/>
              <w:t>Quốc tịch:</w:t>
            </w:r>
            <w:r w:rsidRPr="001542A8">
              <w:rPr>
                <w:rFonts w:ascii="Times New Roman" w:hAnsi="Times New Roman" w:cs="Times New Roman"/>
                <w:sz w:val="28"/>
                <w:szCs w:val="28"/>
              </w:rPr>
              <w:tab/>
            </w:r>
          </w:p>
          <w:p w14:paraId="5D01A673" w14:textId="77777777" w:rsidR="001542A8" w:rsidRPr="001542A8" w:rsidRDefault="001542A8" w:rsidP="001542A8">
            <w:pPr>
              <w:tabs>
                <w:tab w:val="left" w:pos="1035"/>
                <w:tab w:val="left" w:leader="dot" w:pos="9660"/>
              </w:tabs>
              <w:spacing w:beforeLines="20" w:before="48" w:afterLines="20" w:after="48" w:line="360" w:lineRule="auto"/>
              <w:jc w:val="both"/>
              <w:rPr>
                <w:rFonts w:ascii="Times New Roman" w:hAnsi="Times New Roman" w:cs="Times New Roman"/>
                <w:sz w:val="28"/>
                <w:szCs w:val="28"/>
              </w:rPr>
            </w:pPr>
            <w:r w:rsidRPr="001542A8">
              <w:rPr>
                <w:rFonts w:ascii="Times New Roman" w:hAnsi="Times New Roman" w:cs="Times New Roman"/>
                <w:sz w:val="28"/>
                <w:szCs w:val="28"/>
              </w:rPr>
              <w:t>Nơi thường trú/tạm trú cuối cùng:</w:t>
            </w:r>
            <w:r w:rsidRPr="001542A8">
              <w:rPr>
                <w:rFonts w:ascii="Times New Roman" w:hAnsi="Times New Roman" w:cs="Times New Roman"/>
                <w:sz w:val="28"/>
                <w:szCs w:val="28"/>
              </w:rPr>
              <w:tab/>
            </w:r>
          </w:p>
          <w:p w14:paraId="235B5E99" w14:textId="77777777" w:rsidR="001542A8" w:rsidRPr="001542A8" w:rsidRDefault="001542A8" w:rsidP="001542A8">
            <w:pPr>
              <w:tabs>
                <w:tab w:val="left" w:leader="dot" w:pos="9660"/>
              </w:tabs>
              <w:spacing w:beforeLines="20" w:before="48" w:afterLines="20" w:after="48" w:line="360" w:lineRule="auto"/>
              <w:jc w:val="both"/>
              <w:rPr>
                <w:rFonts w:ascii="Times New Roman" w:hAnsi="Times New Roman" w:cs="Times New Roman"/>
                <w:sz w:val="28"/>
                <w:szCs w:val="28"/>
              </w:rPr>
            </w:pPr>
            <w:r w:rsidRPr="001542A8">
              <w:rPr>
                <w:rFonts w:ascii="Times New Roman" w:hAnsi="Times New Roman" w:cs="Times New Roman"/>
                <w:sz w:val="28"/>
                <w:szCs w:val="28"/>
              </w:rPr>
              <w:tab/>
            </w:r>
          </w:p>
          <w:p w14:paraId="0348DEBD" w14:textId="77777777" w:rsidR="001542A8" w:rsidRPr="001542A8" w:rsidRDefault="001542A8" w:rsidP="001542A8">
            <w:pPr>
              <w:tabs>
                <w:tab w:val="left" w:leader="dot" w:pos="9660"/>
              </w:tabs>
              <w:spacing w:beforeLines="20" w:before="48" w:afterLines="20" w:after="48" w:line="360" w:lineRule="auto"/>
              <w:jc w:val="both"/>
              <w:rPr>
                <w:rFonts w:ascii="Times New Roman" w:hAnsi="Times New Roman" w:cs="Times New Roman"/>
                <w:sz w:val="28"/>
                <w:szCs w:val="28"/>
              </w:rPr>
            </w:pPr>
            <w:r w:rsidRPr="001542A8">
              <w:rPr>
                <w:rFonts w:ascii="Times New Roman" w:hAnsi="Times New Roman" w:cs="Times New Roman"/>
                <w:sz w:val="28"/>
                <w:szCs w:val="28"/>
              </w:rPr>
              <w:t>Số Giấy CMND/Hộ chiếu/Giấy tờ hợp lệ thay thế:</w:t>
            </w:r>
            <w:r w:rsidRPr="001542A8">
              <w:rPr>
                <w:rFonts w:ascii="Times New Roman" w:hAnsi="Times New Roman" w:cs="Times New Roman"/>
                <w:sz w:val="28"/>
                <w:szCs w:val="28"/>
              </w:rPr>
              <w:tab/>
            </w:r>
          </w:p>
          <w:p w14:paraId="1D95B342" w14:textId="77777777" w:rsidR="001542A8" w:rsidRPr="001542A8" w:rsidRDefault="001542A8" w:rsidP="001542A8">
            <w:pPr>
              <w:tabs>
                <w:tab w:val="left" w:pos="1035"/>
                <w:tab w:val="left" w:pos="9600"/>
                <w:tab w:val="left" w:leader="dot" w:pos="9660"/>
              </w:tabs>
              <w:spacing w:beforeLines="20" w:before="48" w:afterLines="20" w:after="48" w:line="360" w:lineRule="auto"/>
              <w:jc w:val="both"/>
              <w:rPr>
                <w:rFonts w:ascii="Times New Roman" w:hAnsi="Times New Roman" w:cs="Times New Roman"/>
                <w:sz w:val="28"/>
                <w:szCs w:val="28"/>
              </w:rPr>
            </w:pPr>
            <w:r w:rsidRPr="001542A8">
              <w:rPr>
                <w:rFonts w:ascii="Times New Roman" w:hAnsi="Times New Roman" w:cs="Times New Roman"/>
                <w:sz w:val="28"/>
                <w:szCs w:val="28"/>
              </w:rPr>
              <w:lastRenderedPageBreak/>
              <w:t>Đã chết vào lúc.............giờ..........phút, ngày........tháng.........năm.........</w:t>
            </w:r>
          </w:p>
          <w:p w14:paraId="130AA01B" w14:textId="2167D814" w:rsidR="001542A8" w:rsidRPr="001542A8" w:rsidRDefault="001542A8" w:rsidP="001542A8">
            <w:pPr>
              <w:tabs>
                <w:tab w:val="left" w:leader="dot" w:pos="9660"/>
              </w:tabs>
              <w:spacing w:beforeLines="20" w:before="48" w:afterLines="20" w:after="48" w:line="360" w:lineRule="auto"/>
              <w:jc w:val="both"/>
              <w:rPr>
                <w:rFonts w:ascii="Times New Roman" w:hAnsi="Times New Roman" w:cs="Times New Roman"/>
                <w:sz w:val="28"/>
                <w:szCs w:val="28"/>
              </w:rPr>
            </w:pPr>
            <w:r w:rsidRPr="001542A8">
              <w:rPr>
                <w:rFonts w:ascii="Times New Roman" w:hAnsi="Times New Roman" w:cs="Times New Roman"/>
                <w:sz w:val="28"/>
                <w:szCs w:val="28"/>
              </w:rPr>
              <w:t>Nơi chết:</w:t>
            </w:r>
            <w:r w:rsidR="00E416DC">
              <w:rPr>
                <w:rFonts w:ascii="Times New Roman" w:hAnsi="Times New Roman" w:cs="Times New Roman"/>
                <w:sz w:val="28"/>
                <w:szCs w:val="28"/>
              </w:rPr>
              <w:t>.</w:t>
            </w:r>
            <w:r w:rsidRPr="001542A8">
              <w:rPr>
                <w:rFonts w:ascii="Times New Roman" w:hAnsi="Times New Roman" w:cs="Times New Roman"/>
                <w:sz w:val="28"/>
                <w:szCs w:val="28"/>
              </w:rPr>
              <w:tab/>
            </w:r>
          </w:p>
          <w:p w14:paraId="19ACEDF9" w14:textId="77777777" w:rsidR="001542A8" w:rsidRPr="001542A8" w:rsidRDefault="001542A8" w:rsidP="001542A8">
            <w:pPr>
              <w:tabs>
                <w:tab w:val="left" w:leader="dot" w:pos="9660"/>
              </w:tabs>
              <w:spacing w:beforeLines="20" w:before="48" w:afterLines="20" w:after="48" w:line="360" w:lineRule="auto"/>
              <w:jc w:val="both"/>
              <w:rPr>
                <w:rFonts w:ascii="Times New Roman" w:hAnsi="Times New Roman" w:cs="Times New Roman"/>
                <w:sz w:val="28"/>
                <w:szCs w:val="28"/>
              </w:rPr>
            </w:pPr>
            <w:r w:rsidRPr="001542A8">
              <w:rPr>
                <w:rFonts w:ascii="Times New Roman" w:hAnsi="Times New Roman" w:cs="Times New Roman"/>
                <w:sz w:val="28"/>
                <w:szCs w:val="28"/>
              </w:rPr>
              <w:t>Nguyên nhân chết:</w:t>
            </w:r>
            <w:r w:rsidRPr="001542A8">
              <w:rPr>
                <w:rFonts w:ascii="Times New Roman" w:hAnsi="Times New Roman" w:cs="Times New Roman"/>
                <w:sz w:val="28"/>
                <w:szCs w:val="28"/>
              </w:rPr>
              <w:tab/>
            </w:r>
          </w:p>
          <w:p w14:paraId="1A322BD9" w14:textId="77777777" w:rsidR="001542A8" w:rsidRPr="001542A8" w:rsidRDefault="001542A8" w:rsidP="001542A8">
            <w:pPr>
              <w:tabs>
                <w:tab w:val="left" w:leader="dot" w:pos="9660"/>
              </w:tabs>
              <w:spacing w:beforeLines="20" w:before="48" w:afterLines="20" w:after="48" w:line="360" w:lineRule="auto"/>
              <w:jc w:val="both"/>
              <w:rPr>
                <w:rFonts w:ascii="Times New Roman" w:hAnsi="Times New Roman" w:cs="Times New Roman"/>
                <w:sz w:val="28"/>
                <w:szCs w:val="28"/>
              </w:rPr>
            </w:pPr>
            <w:r w:rsidRPr="001542A8">
              <w:rPr>
                <w:rFonts w:ascii="Times New Roman" w:hAnsi="Times New Roman" w:cs="Times New Roman"/>
                <w:sz w:val="28"/>
                <w:szCs w:val="28"/>
              </w:rPr>
              <w:tab/>
            </w:r>
          </w:p>
          <w:p w14:paraId="11C8D4C3" w14:textId="77777777" w:rsidR="001542A8" w:rsidRPr="001542A8" w:rsidRDefault="001542A8" w:rsidP="001542A8">
            <w:pPr>
              <w:tabs>
                <w:tab w:val="left" w:leader="dot" w:pos="6240"/>
                <w:tab w:val="left" w:leader="dot" w:pos="9660"/>
              </w:tabs>
              <w:spacing w:beforeLines="20" w:before="48" w:afterLines="20" w:after="48" w:line="360" w:lineRule="auto"/>
              <w:jc w:val="both"/>
              <w:rPr>
                <w:rFonts w:ascii="Times New Roman" w:hAnsi="Times New Roman" w:cs="Times New Roman"/>
                <w:sz w:val="28"/>
                <w:szCs w:val="28"/>
              </w:rPr>
            </w:pPr>
            <w:r w:rsidRPr="001542A8">
              <w:rPr>
                <w:rFonts w:ascii="Times New Roman" w:hAnsi="Times New Roman" w:cs="Times New Roman"/>
                <w:sz w:val="28"/>
                <w:szCs w:val="28"/>
              </w:rPr>
              <w:t>Giấy báo tử/Giấy tờ thay thế Giấy báo tử</w:t>
            </w:r>
            <w:r w:rsidRPr="001542A8">
              <w:rPr>
                <w:rFonts w:ascii="Times New Roman" w:hAnsi="Times New Roman" w:cs="Times New Roman"/>
                <w:sz w:val="28"/>
                <w:szCs w:val="28"/>
              </w:rPr>
              <w:tab/>
              <w:t>do</w:t>
            </w:r>
            <w:r w:rsidRPr="001542A8">
              <w:rPr>
                <w:rFonts w:ascii="Times New Roman" w:hAnsi="Times New Roman" w:cs="Times New Roman"/>
                <w:sz w:val="28"/>
                <w:szCs w:val="28"/>
              </w:rPr>
              <w:tab/>
            </w:r>
          </w:p>
          <w:p w14:paraId="609707C4" w14:textId="77777777" w:rsidR="001542A8" w:rsidRPr="001542A8" w:rsidRDefault="001542A8" w:rsidP="001542A8">
            <w:pPr>
              <w:tabs>
                <w:tab w:val="left" w:pos="9600"/>
                <w:tab w:val="left" w:leader="dot" w:pos="9660"/>
              </w:tabs>
              <w:spacing w:beforeLines="20" w:before="48" w:afterLines="20" w:after="48" w:line="360" w:lineRule="auto"/>
              <w:jc w:val="both"/>
              <w:rPr>
                <w:rFonts w:ascii="Times New Roman" w:hAnsi="Times New Roman" w:cs="Times New Roman"/>
                <w:sz w:val="28"/>
                <w:szCs w:val="28"/>
              </w:rPr>
            </w:pPr>
            <w:r w:rsidRPr="001542A8">
              <w:rPr>
                <w:rFonts w:ascii="Times New Roman" w:hAnsi="Times New Roman" w:cs="Times New Roman"/>
                <w:sz w:val="28"/>
                <w:szCs w:val="28"/>
              </w:rPr>
              <w:t>Cấp ngày.........tháng............năm........</w:t>
            </w:r>
          </w:p>
          <w:p w14:paraId="1D11DC9F" w14:textId="77777777" w:rsidR="001542A8" w:rsidRPr="001542A8" w:rsidRDefault="001542A8" w:rsidP="001542A8">
            <w:pPr>
              <w:tabs>
                <w:tab w:val="left" w:leader="dot" w:pos="9660"/>
              </w:tabs>
              <w:spacing w:beforeLines="20" w:before="48" w:afterLines="20" w:after="48" w:line="360" w:lineRule="auto"/>
              <w:jc w:val="both"/>
              <w:rPr>
                <w:rFonts w:ascii="Times New Roman" w:hAnsi="Times New Roman" w:cs="Times New Roman"/>
                <w:sz w:val="28"/>
                <w:szCs w:val="28"/>
              </w:rPr>
            </w:pPr>
            <w:r w:rsidRPr="001542A8">
              <w:rPr>
                <w:rFonts w:ascii="Times New Roman" w:hAnsi="Times New Roman" w:cs="Times New Roman"/>
                <w:sz w:val="28"/>
                <w:szCs w:val="28"/>
              </w:rPr>
              <w:t>Nơi đăng ký:</w:t>
            </w:r>
            <w:r w:rsidRPr="001542A8">
              <w:rPr>
                <w:rFonts w:ascii="Times New Roman" w:hAnsi="Times New Roman" w:cs="Times New Roman"/>
                <w:sz w:val="28"/>
                <w:szCs w:val="28"/>
              </w:rPr>
              <w:tab/>
            </w:r>
          </w:p>
          <w:p w14:paraId="0BF044A7" w14:textId="77777777" w:rsidR="001542A8" w:rsidRPr="001542A8" w:rsidRDefault="001542A8" w:rsidP="001542A8">
            <w:pPr>
              <w:tabs>
                <w:tab w:val="left" w:leader="dot" w:pos="9660"/>
              </w:tabs>
              <w:spacing w:beforeLines="20" w:before="48" w:afterLines="20" w:after="48" w:line="360" w:lineRule="auto"/>
              <w:jc w:val="both"/>
              <w:rPr>
                <w:rFonts w:ascii="Times New Roman" w:hAnsi="Times New Roman" w:cs="Times New Roman"/>
                <w:sz w:val="28"/>
                <w:szCs w:val="28"/>
              </w:rPr>
            </w:pPr>
            <w:r w:rsidRPr="001542A8">
              <w:rPr>
                <w:rFonts w:ascii="Times New Roman" w:hAnsi="Times New Roman" w:cs="Times New Roman"/>
                <w:sz w:val="28"/>
                <w:szCs w:val="28"/>
              </w:rPr>
              <w:t>Ngày, tháng, năm đăng ký:.</w:t>
            </w:r>
            <w:r w:rsidRPr="001542A8">
              <w:rPr>
                <w:rFonts w:ascii="Times New Roman" w:hAnsi="Times New Roman" w:cs="Times New Roman"/>
                <w:sz w:val="28"/>
                <w:szCs w:val="28"/>
              </w:rPr>
              <w:tab/>
            </w:r>
          </w:p>
          <w:p w14:paraId="42254FFB" w14:textId="533AD652" w:rsidR="001542A8" w:rsidRPr="001542A8" w:rsidRDefault="001542A8" w:rsidP="00E416DC">
            <w:pPr>
              <w:tabs>
                <w:tab w:val="left" w:leader="dot" w:pos="9660"/>
              </w:tabs>
              <w:spacing w:beforeLines="20" w:before="48" w:afterLines="20" w:after="48" w:line="360" w:lineRule="auto"/>
              <w:jc w:val="both"/>
              <w:rPr>
                <w:rFonts w:ascii="Times New Roman" w:hAnsi="Times New Roman" w:cs="Times New Roman"/>
                <w:sz w:val="28"/>
                <w:szCs w:val="28"/>
              </w:rPr>
            </w:pPr>
            <w:r w:rsidRPr="001542A8">
              <w:rPr>
                <w:rFonts w:ascii="Times New Roman" w:hAnsi="Times New Roman" w:cs="Times New Roman"/>
                <w:sz w:val="28"/>
                <w:szCs w:val="28"/>
              </w:rPr>
              <w:t>Ghi chú:</w:t>
            </w:r>
            <w:r w:rsidRPr="001542A8">
              <w:rPr>
                <w:rFonts w:ascii="Times New Roman" w:hAnsi="Times New Roman" w:cs="Times New Roman"/>
                <w:sz w:val="28"/>
                <w:szCs w:val="2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5"/>
              <w:gridCol w:w="4825"/>
            </w:tblGrid>
            <w:tr w:rsidR="00E416DC" w14:paraId="7D3807F3" w14:textId="77777777" w:rsidTr="00E416DC">
              <w:tc>
                <w:tcPr>
                  <w:tcW w:w="4825" w:type="dxa"/>
                </w:tcPr>
                <w:p w14:paraId="4B388D20" w14:textId="77777777" w:rsidR="00E416DC" w:rsidRPr="00E416DC" w:rsidRDefault="00E416DC" w:rsidP="00E416DC">
                  <w:pPr>
                    <w:spacing w:beforeLines="20" w:before="48" w:afterLines="20" w:after="48" w:line="360" w:lineRule="auto"/>
                    <w:jc w:val="center"/>
                    <w:rPr>
                      <w:rFonts w:ascii="Times New Roman" w:hAnsi="Times New Roman" w:cs="Times New Roman"/>
                      <w:b/>
                      <w:bCs/>
                      <w:sz w:val="28"/>
                      <w:szCs w:val="28"/>
                      <w:lang w:val="en-SG"/>
                    </w:rPr>
                  </w:pPr>
                  <w:r w:rsidRPr="00E416DC">
                    <w:rPr>
                      <w:rFonts w:ascii="Times New Roman" w:hAnsi="Times New Roman" w:cs="Times New Roman"/>
                      <w:b/>
                      <w:bCs/>
                      <w:sz w:val="28"/>
                      <w:szCs w:val="28"/>
                      <w:lang w:val="en-SG"/>
                    </w:rPr>
                    <w:t>NGƯỜI THỰC HIỆN</w:t>
                  </w:r>
                </w:p>
                <w:p w14:paraId="65BC73D7" w14:textId="34944935" w:rsidR="00E416DC" w:rsidRPr="00E416DC" w:rsidRDefault="00E416DC" w:rsidP="00E416DC">
                  <w:pPr>
                    <w:spacing w:beforeLines="20" w:before="48" w:afterLines="20" w:after="48" w:line="360" w:lineRule="auto"/>
                    <w:jc w:val="center"/>
                    <w:rPr>
                      <w:rFonts w:ascii="Times New Roman" w:hAnsi="Times New Roman" w:cs="Times New Roman"/>
                      <w:sz w:val="28"/>
                      <w:szCs w:val="28"/>
                      <w:lang w:val="en-SG"/>
                    </w:rPr>
                  </w:pPr>
                  <w:r w:rsidRPr="00E416DC">
                    <w:rPr>
                      <w:rFonts w:ascii="Times New Roman" w:hAnsi="Times New Roman" w:cs="Times New Roman"/>
                      <w:sz w:val="28"/>
                      <w:szCs w:val="28"/>
                      <w:lang w:val="en-SG"/>
                    </w:rPr>
                    <w:t>(Đã ký)</w:t>
                  </w:r>
                </w:p>
              </w:tc>
              <w:tc>
                <w:tcPr>
                  <w:tcW w:w="4825" w:type="dxa"/>
                </w:tcPr>
                <w:p w14:paraId="6125749D" w14:textId="77777777" w:rsidR="00E416DC" w:rsidRPr="00E416DC" w:rsidRDefault="00E416DC" w:rsidP="00E416DC">
                  <w:pPr>
                    <w:spacing w:beforeLines="20" w:before="48" w:afterLines="20" w:after="48" w:line="360" w:lineRule="auto"/>
                    <w:jc w:val="center"/>
                    <w:rPr>
                      <w:rFonts w:ascii="Times New Roman" w:hAnsi="Times New Roman" w:cs="Times New Roman"/>
                      <w:b/>
                      <w:bCs/>
                      <w:sz w:val="28"/>
                      <w:szCs w:val="28"/>
                      <w:lang w:val="en-SG"/>
                    </w:rPr>
                  </w:pPr>
                  <w:r w:rsidRPr="00E416DC">
                    <w:rPr>
                      <w:rFonts w:ascii="Times New Roman" w:hAnsi="Times New Roman" w:cs="Times New Roman"/>
                      <w:b/>
                      <w:bCs/>
                      <w:sz w:val="28"/>
                      <w:szCs w:val="28"/>
                      <w:lang w:val="en-SG"/>
                    </w:rPr>
                    <w:t>NGƯỜI KÝ GIẤY CHỨNG TỬ</w:t>
                  </w:r>
                </w:p>
                <w:p w14:paraId="09B4EEC1" w14:textId="2E2A90DD" w:rsidR="00E416DC" w:rsidRPr="00E416DC" w:rsidRDefault="00E416DC" w:rsidP="00E416DC">
                  <w:pPr>
                    <w:spacing w:beforeLines="20" w:before="48" w:afterLines="20" w:after="48" w:line="360" w:lineRule="auto"/>
                    <w:jc w:val="center"/>
                    <w:rPr>
                      <w:rFonts w:ascii="Times New Roman" w:hAnsi="Times New Roman" w:cs="Times New Roman"/>
                      <w:sz w:val="28"/>
                      <w:szCs w:val="28"/>
                      <w:lang w:val="en-SG"/>
                    </w:rPr>
                  </w:pPr>
                  <w:r w:rsidRPr="00E416DC">
                    <w:rPr>
                      <w:rFonts w:ascii="Times New Roman" w:hAnsi="Times New Roman" w:cs="Times New Roman"/>
                      <w:sz w:val="28"/>
                      <w:szCs w:val="28"/>
                      <w:lang w:val="en-SG"/>
                    </w:rPr>
                    <w:t>(Đã ký)</w:t>
                  </w:r>
                </w:p>
              </w:tc>
            </w:tr>
          </w:tbl>
          <w:p w14:paraId="73ADFF9D" w14:textId="77777777" w:rsidR="00E416DC" w:rsidRPr="00E416DC" w:rsidRDefault="00E416DC" w:rsidP="00E416DC">
            <w:pPr>
              <w:spacing w:beforeLines="20" w:before="48" w:afterLines="20" w:after="48" w:line="360" w:lineRule="auto"/>
              <w:jc w:val="center"/>
              <w:rPr>
                <w:rFonts w:ascii="Times New Roman" w:hAnsi="Times New Roman" w:cs="Times New Roman"/>
                <w:b/>
                <w:bCs/>
                <w:sz w:val="28"/>
                <w:szCs w:val="28"/>
                <w:lang w:val="en-SG"/>
              </w:rPr>
            </w:pPr>
            <w:r w:rsidRPr="00E416DC">
              <w:rPr>
                <w:rFonts w:ascii="Times New Roman" w:hAnsi="Times New Roman" w:cs="Times New Roman"/>
                <w:b/>
                <w:bCs/>
                <w:sz w:val="28"/>
                <w:szCs w:val="28"/>
                <w:lang w:val="en-SG"/>
              </w:rPr>
              <w:t>Sao từ Sổ đăng ký khai tử</w:t>
            </w:r>
          </w:p>
          <w:p w14:paraId="753416E7" w14:textId="77777777" w:rsidR="00E416DC" w:rsidRPr="00E416DC" w:rsidRDefault="00E416DC" w:rsidP="00E416DC">
            <w:pPr>
              <w:spacing w:beforeLines="20" w:before="48" w:afterLines="20" w:after="48" w:line="360" w:lineRule="auto"/>
              <w:jc w:val="center"/>
              <w:rPr>
                <w:rFonts w:ascii="Times New Roman" w:hAnsi="Times New Roman" w:cs="Times New Roman"/>
                <w:sz w:val="28"/>
                <w:szCs w:val="28"/>
                <w:lang w:val="en-SG"/>
              </w:rPr>
            </w:pPr>
            <w:r w:rsidRPr="00E416DC">
              <w:rPr>
                <w:rFonts w:ascii="Times New Roman" w:hAnsi="Times New Roman" w:cs="Times New Roman"/>
                <w:sz w:val="28"/>
                <w:szCs w:val="28"/>
                <w:lang w:val="en-SG"/>
              </w:rPr>
              <w:t>Ngày...........tháng..........năm.......</w:t>
            </w:r>
          </w:p>
          <w:p w14:paraId="6A5F9945" w14:textId="77777777" w:rsidR="00E416DC" w:rsidRPr="00E416DC" w:rsidRDefault="00E416DC" w:rsidP="00E416DC">
            <w:pPr>
              <w:spacing w:beforeLines="20" w:before="48" w:afterLines="20" w:after="48" w:line="360" w:lineRule="auto"/>
              <w:jc w:val="center"/>
              <w:rPr>
                <w:rFonts w:ascii="Times New Roman" w:hAnsi="Times New Roman" w:cs="Times New Roman"/>
                <w:b/>
                <w:bCs/>
                <w:sz w:val="28"/>
                <w:szCs w:val="28"/>
                <w:lang w:val="en-SG"/>
              </w:rPr>
            </w:pPr>
            <w:r w:rsidRPr="00E416DC">
              <w:rPr>
                <w:rFonts w:ascii="Times New Roman" w:hAnsi="Times New Roman" w:cs="Times New Roman"/>
                <w:b/>
                <w:bCs/>
                <w:sz w:val="28"/>
                <w:szCs w:val="28"/>
                <w:lang w:val="en-SG"/>
              </w:rPr>
              <w:t>NGƯỜI KÝ BẢN SAO GIẤY CHỨNG TỬ</w:t>
            </w:r>
          </w:p>
          <w:p w14:paraId="2B623B3E" w14:textId="2BD429C3" w:rsidR="00E416DC" w:rsidRPr="00E416DC" w:rsidRDefault="00E416DC" w:rsidP="00E416DC">
            <w:pPr>
              <w:spacing w:beforeLines="20" w:before="48" w:afterLines="20" w:after="48" w:line="360" w:lineRule="auto"/>
              <w:jc w:val="center"/>
              <w:rPr>
                <w:rFonts w:ascii="Times New Roman" w:hAnsi="Times New Roman" w:cs="Times New Roman"/>
                <w:sz w:val="28"/>
                <w:szCs w:val="28"/>
                <w:lang w:val="en-SG"/>
              </w:rPr>
            </w:pPr>
            <w:r w:rsidRPr="00E416DC">
              <w:rPr>
                <w:rFonts w:ascii="Times New Roman" w:hAnsi="Times New Roman" w:cs="Times New Roman"/>
                <w:sz w:val="28"/>
                <w:szCs w:val="28"/>
                <w:lang w:val="en-SG"/>
              </w:rPr>
              <w:t>(Ký, ghi rõ họ tên, chức vụ và đóng dấu)</w:t>
            </w:r>
          </w:p>
        </w:tc>
      </w:tr>
    </w:tbl>
    <w:p w14:paraId="54B0D4B3" w14:textId="77777777" w:rsidR="001542A8" w:rsidRPr="001542A8" w:rsidRDefault="001542A8" w:rsidP="001542A8">
      <w:pPr>
        <w:pStyle w:val="NormalWeb"/>
        <w:spacing w:beforeLines="20" w:before="48" w:beforeAutospacing="0" w:afterLines="20" w:after="48" w:afterAutospacing="0" w:line="360" w:lineRule="auto"/>
        <w:jc w:val="both"/>
        <w:rPr>
          <w:sz w:val="28"/>
          <w:szCs w:val="28"/>
        </w:rPr>
      </w:pPr>
      <w:r w:rsidRPr="001542A8">
        <w:rPr>
          <w:rStyle w:val="Strong"/>
          <w:sz w:val="28"/>
          <w:szCs w:val="28"/>
        </w:rPr>
        <w:lastRenderedPageBreak/>
        <w:t>2.2. Mẫu Trích lục khai tử (ban hành kèm theo Thông tư 04/2020/TT-BTP)</w:t>
      </w:r>
    </w:p>
    <w:tbl>
      <w:tblPr>
        <w:tblStyle w:val="TableGrid"/>
        <w:tblW w:w="0" w:type="auto"/>
        <w:tblLook w:val="04A0" w:firstRow="1" w:lastRow="0" w:firstColumn="1" w:lastColumn="0" w:noHBand="0" w:noVBand="1"/>
      </w:tblPr>
      <w:tblGrid>
        <w:gridCol w:w="9962"/>
      </w:tblGrid>
      <w:tr w:rsidR="00E416DC" w14:paraId="2D325E44" w14:textId="77777777" w:rsidTr="00E416DC">
        <w:tc>
          <w:tcPr>
            <w:tcW w:w="996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4"/>
              <w:gridCol w:w="6742"/>
            </w:tblGrid>
            <w:tr w:rsidR="00E416DC" w14:paraId="0AEB1465" w14:textId="77777777" w:rsidTr="00E416DC">
              <w:tc>
                <w:tcPr>
                  <w:tcW w:w="2994" w:type="dxa"/>
                </w:tcPr>
                <w:p w14:paraId="5E524277" w14:textId="6F4C851B" w:rsidR="00E416DC" w:rsidRPr="00E416DC" w:rsidRDefault="00E416DC" w:rsidP="00E416DC">
                  <w:pPr>
                    <w:spacing w:beforeLines="20" w:before="48" w:afterLines="20" w:after="48" w:line="360" w:lineRule="auto"/>
                    <w:jc w:val="both"/>
                    <w:outlineLvl w:val="1"/>
                    <w:rPr>
                      <w:rFonts w:ascii="Times New Roman" w:eastAsia="Times New Roman" w:hAnsi="Times New Roman" w:cs="Times New Roman"/>
                      <w:sz w:val="28"/>
                      <w:szCs w:val="28"/>
                      <w:lang w:val="en-SG"/>
                    </w:rPr>
                  </w:pPr>
                  <w:r w:rsidRPr="00E416DC">
                    <w:rPr>
                      <w:rFonts w:ascii="Times New Roman" w:eastAsia="Times New Roman" w:hAnsi="Times New Roman" w:cs="Times New Roman"/>
                      <w:sz w:val="28"/>
                      <w:szCs w:val="28"/>
                      <w:lang w:val="en-SG"/>
                    </w:rPr>
                    <w:t>…………..……..……</w:t>
                  </w:r>
                </w:p>
                <w:p w14:paraId="14CCA6F9" w14:textId="70A54B4B" w:rsidR="00E416DC" w:rsidRPr="00E416DC" w:rsidRDefault="00E416DC" w:rsidP="00E416DC">
                  <w:pPr>
                    <w:spacing w:beforeLines="20" w:before="48" w:afterLines="20" w:after="48" w:line="360" w:lineRule="auto"/>
                    <w:jc w:val="both"/>
                    <w:outlineLvl w:val="1"/>
                    <w:rPr>
                      <w:rFonts w:ascii="Times New Roman" w:eastAsia="Times New Roman" w:hAnsi="Times New Roman" w:cs="Times New Roman"/>
                      <w:sz w:val="28"/>
                      <w:szCs w:val="28"/>
                      <w:lang w:val="en-SG"/>
                    </w:rPr>
                  </w:pPr>
                  <w:r w:rsidRPr="00E416DC">
                    <w:rPr>
                      <w:rFonts w:ascii="Times New Roman" w:eastAsia="Times New Roman" w:hAnsi="Times New Roman" w:cs="Times New Roman"/>
                      <w:sz w:val="28"/>
                      <w:szCs w:val="28"/>
                      <w:lang w:val="en-SG"/>
                    </w:rPr>
                    <w:t>…………..…</w:t>
                  </w:r>
                  <w:r>
                    <w:rPr>
                      <w:rFonts w:ascii="Times New Roman" w:eastAsia="Times New Roman" w:hAnsi="Times New Roman" w:cs="Times New Roman"/>
                      <w:sz w:val="28"/>
                      <w:szCs w:val="28"/>
                      <w:lang w:val="en-SG"/>
                    </w:rPr>
                    <w:t>.........</w:t>
                  </w:r>
                  <w:r w:rsidRPr="00E416DC">
                    <w:rPr>
                      <w:rFonts w:ascii="Times New Roman" w:eastAsia="Times New Roman" w:hAnsi="Times New Roman" w:cs="Times New Roman"/>
                      <w:sz w:val="28"/>
                      <w:szCs w:val="28"/>
                      <w:lang w:val="en-SG"/>
                    </w:rPr>
                    <w:t>. (1)</w:t>
                  </w:r>
                </w:p>
                <w:p w14:paraId="73A61A7F" w14:textId="57FF716A" w:rsidR="00E416DC" w:rsidRPr="00E416DC" w:rsidRDefault="00E416DC" w:rsidP="001542A8">
                  <w:pPr>
                    <w:spacing w:beforeLines="20" w:before="48" w:afterLines="20" w:after="48" w:line="360" w:lineRule="auto"/>
                    <w:jc w:val="both"/>
                    <w:outlineLvl w:val="1"/>
                    <w:rPr>
                      <w:rFonts w:ascii="Times New Roman" w:eastAsia="Times New Roman" w:hAnsi="Times New Roman" w:cs="Times New Roman"/>
                      <w:sz w:val="28"/>
                      <w:szCs w:val="28"/>
                      <w:lang w:val="en-SG"/>
                    </w:rPr>
                  </w:pPr>
                  <w:r w:rsidRPr="00E416DC">
                    <w:rPr>
                      <w:rFonts w:ascii="Times New Roman" w:eastAsia="Times New Roman" w:hAnsi="Times New Roman" w:cs="Times New Roman"/>
                      <w:b/>
                      <w:bCs/>
                      <w:sz w:val="28"/>
                      <w:szCs w:val="28"/>
                      <w:lang w:val="en-SG"/>
                    </w:rPr>
                    <w:t>Số: (2)</w:t>
                  </w:r>
                  <w:r>
                    <w:rPr>
                      <w:rFonts w:ascii="Times New Roman" w:eastAsia="Times New Roman" w:hAnsi="Times New Roman" w:cs="Times New Roman"/>
                      <w:b/>
                      <w:bCs/>
                      <w:sz w:val="28"/>
                      <w:szCs w:val="28"/>
                      <w:lang w:val="en-SG"/>
                    </w:rPr>
                    <w:t xml:space="preserve"> </w:t>
                  </w:r>
                  <w:r>
                    <w:rPr>
                      <w:rFonts w:ascii="Times New Roman" w:eastAsia="Times New Roman" w:hAnsi="Times New Roman" w:cs="Times New Roman"/>
                      <w:sz w:val="28"/>
                      <w:szCs w:val="28"/>
                      <w:lang w:val="en-SG"/>
                    </w:rPr>
                    <w:t>..............</w:t>
                  </w:r>
                  <w:r w:rsidRPr="00E416DC">
                    <w:rPr>
                      <w:rFonts w:ascii="Times New Roman" w:eastAsia="Times New Roman" w:hAnsi="Times New Roman" w:cs="Times New Roman"/>
                      <w:b/>
                      <w:bCs/>
                      <w:sz w:val="28"/>
                      <w:szCs w:val="28"/>
                      <w:lang w:val="en-SG"/>
                    </w:rPr>
                    <w:t xml:space="preserve"> /TLKT</w:t>
                  </w:r>
                </w:p>
              </w:tc>
              <w:tc>
                <w:tcPr>
                  <w:tcW w:w="6742" w:type="dxa"/>
                </w:tcPr>
                <w:p w14:paraId="75E14DE6" w14:textId="77777777" w:rsidR="00E416DC" w:rsidRPr="00E416DC" w:rsidRDefault="00E416DC" w:rsidP="00E416DC">
                  <w:pPr>
                    <w:spacing w:beforeLines="20" w:before="48" w:afterLines="20" w:after="48" w:line="360" w:lineRule="auto"/>
                    <w:jc w:val="center"/>
                    <w:outlineLvl w:val="1"/>
                    <w:rPr>
                      <w:rFonts w:ascii="Times New Roman" w:eastAsia="Times New Roman" w:hAnsi="Times New Roman" w:cs="Times New Roman"/>
                      <w:sz w:val="28"/>
                      <w:szCs w:val="28"/>
                      <w:lang w:val="en-SG"/>
                    </w:rPr>
                  </w:pPr>
                  <w:r w:rsidRPr="00E416DC">
                    <w:rPr>
                      <w:rFonts w:ascii="Times New Roman" w:eastAsia="Times New Roman" w:hAnsi="Times New Roman" w:cs="Times New Roman"/>
                      <w:b/>
                      <w:bCs/>
                      <w:sz w:val="28"/>
                      <w:szCs w:val="28"/>
                      <w:lang w:val="en-SG"/>
                    </w:rPr>
                    <w:t>CỘNG HOÀ XÃ HỘI CHỦ NGHĨA VIỆT NAM</w:t>
                  </w:r>
                </w:p>
                <w:p w14:paraId="5F767780" w14:textId="77777777" w:rsidR="00E416DC" w:rsidRPr="00E416DC" w:rsidRDefault="00E416DC" w:rsidP="00E416DC">
                  <w:pPr>
                    <w:spacing w:beforeLines="20" w:before="48" w:afterLines="20" w:after="48" w:line="360" w:lineRule="auto"/>
                    <w:jc w:val="center"/>
                    <w:outlineLvl w:val="1"/>
                    <w:rPr>
                      <w:rFonts w:ascii="Times New Roman" w:eastAsia="Times New Roman" w:hAnsi="Times New Roman" w:cs="Times New Roman"/>
                      <w:sz w:val="28"/>
                      <w:szCs w:val="28"/>
                      <w:lang w:val="en-SG"/>
                    </w:rPr>
                  </w:pPr>
                  <w:r w:rsidRPr="00E416DC">
                    <w:rPr>
                      <w:rFonts w:ascii="Times New Roman" w:eastAsia="Times New Roman" w:hAnsi="Times New Roman" w:cs="Times New Roman"/>
                      <w:b/>
                      <w:bCs/>
                      <w:sz w:val="28"/>
                      <w:szCs w:val="28"/>
                      <w:lang w:val="en-SG"/>
                    </w:rPr>
                    <w:t>Độc lập - Tự do - Hạnh phúc</w:t>
                  </w:r>
                </w:p>
                <w:p w14:paraId="46537638" w14:textId="62AE7B91" w:rsidR="00E416DC" w:rsidRPr="00E416DC" w:rsidRDefault="00E416DC" w:rsidP="00E416DC">
                  <w:pPr>
                    <w:spacing w:beforeLines="20" w:before="48" w:afterLines="20" w:after="48" w:line="360" w:lineRule="auto"/>
                    <w:jc w:val="right"/>
                    <w:outlineLvl w:val="1"/>
                    <w:rPr>
                      <w:rFonts w:ascii="Times New Roman" w:eastAsia="Times New Roman" w:hAnsi="Times New Roman" w:cs="Times New Roman"/>
                      <w:i/>
                      <w:iCs/>
                      <w:sz w:val="28"/>
                      <w:szCs w:val="28"/>
                    </w:rPr>
                  </w:pPr>
                  <w:r w:rsidRPr="00E416DC">
                    <w:rPr>
                      <w:rFonts w:ascii="Times New Roman" w:eastAsia="Times New Roman" w:hAnsi="Times New Roman" w:cs="Times New Roman"/>
                      <w:i/>
                      <w:iCs/>
                      <w:sz w:val="28"/>
                      <w:szCs w:val="28"/>
                    </w:rPr>
                    <w:t>………, ngày….…tháng ……năm ………</w:t>
                  </w:r>
                </w:p>
              </w:tc>
            </w:tr>
          </w:tbl>
          <w:p w14:paraId="1D493B5D" w14:textId="77777777" w:rsidR="00E416DC" w:rsidRPr="00E416DC" w:rsidRDefault="00E416DC" w:rsidP="00E416DC">
            <w:pPr>
              <w:spacing w:beforeLines="20" w:before="48" w:afterLines="20" w:after="48" w:line="360" w:lineRule="auto"/>
              <w:jc w:val="center"/>
              <w:outlineLvl w:val="1"/>
              <w:rPr>
                <w:rFonts w:ascii="Times New Roman" w:eastAsia="Times New Roman" w:hAnsi="Times New Roman" w:cs="Times New Roman"/>
                <w:sz w:val="28"/>
                <w:szCs w:val="28"/>
                <w:lang w:val="en-SG"/>
              </w:rPr>
            </w:pPr>
            <w:r w:rsidRPr="00E416DC">
              <w:rPr>
                <w:rFonts w:ascii="Times New Roman" w:eastAsia="Times New Roman" w:hAnsi="Times New Roman" w:cs="Times New Roman"/>
                <w:b/>
                <w:bCs/>
                <w:sz w:val="28"/>
                <w:szCs w:val="28"/>
                <w:lang w:val="en-SG"/>
              </w:rPr>
              <w:t>TRÍCH LỤC KHAI TỬ</w:t>
            </w:r>
          </w:p>
          <w:p w14:paraId="1D771915" w14:textId="3379AF1E" w:rsidR="00E416DC" w:rsidRPr="00E416DC" w:rsidRDefault="00E416DC" w:rsidP="00E416DC">
            <w:pPr>
              <w:spacing w:beforeLines="20" w:before="48" w:afterLines="20" w:after="48" w:line="360" w:lineRule="auto"/>
              <w:jc w:val="both"/>
              <w:outlineLvl w:val="1"/>
              <w:rPr>
                <w:rFonts w:ascii="Times New Roman" w:eastAsia="Times New Roman" w:hAnsi="Times New Roman" w:cs="Times New Roman"/>
                <w:sz w:val="28"/>
                <w:szCs w:val="28"/>
                <w:lang w:val="en-SG"/>
              </w:rPr>
            </w:pPr>
            <w:r w:rsidRPr="00E416DC">
              <w:rPr>
                <w:rFonts w:ascii="Times New Roman" w:eastAsia="Times New Roman" w:hAnsi="Times New Roman" w:cs="Times New Roman"/>
                <w:sz w:val="28"/>
                <w:szCs w:val="28"/>
                <w:lang w:val="en-SG"/>
              </w:rPr>
              <w:t>Họ, chữ đệm, tên:………………………</w:t>
            </w:r>
            <w:r>
              <w:rPr>
                <w:rFonts w:ascii="Times New Roman" w:eastAsia="Times New Roman" w:hAnsi="Times New Roman" w:cs="Times New Roman"/>
                <w:sz w:val="28"/>
                <w:szCs w:val="28"/>
                <w:lang w:val="en-SG"/>
              </w:rPr>
              <w:t>......................................</w:t>
            </w:r>
            <w:r w:rsidRPr="00E416DC">
              <w:rPr>
                <w:rFonts w:ascii="Times New Roman" w:eastAsia="Times New Roman" w:hAnsi="Times New Roman" w:cs="Times New Roman"/>
                <w:sz w:val="28"/>
                <w:szCs w:val="28"/>
                <w:lang w:val="en-SG"/>
              </w:rPr>
              <w:t>……………………….</w:t>
            </w:r>
          </w:p>
          <w:p w14:paraId="7D09FA3D" w14:textId="3701CF72" w:rsidR="00E416DC" w:rsidRPr="00E416DC" w:rsidRDefault="00E416DC" w:rsidP="00E416DC">
            <w:pPr>
              <w:spacing w:beforeLines="20" w:before="48" w:afterLines="20" w:after="48" w:line="360" w:lineRule="auto"/>
              <w:jc w:val="both"/>
              <w:outlineLvl w:val="1"/>
              <w:rPr>
                <w:rFonts w:ascii="Times New Roman" w:eastAsia="Times New Roman" w:hAnsi="Times New Roman" w:cs="Times New Roman"/>
                <w:sz w:val="28"/>
                <w:szCs w:val="28"/>
                <w:lang w:val="en-SG"/>
              </w:rPr>
            </w:pPr>
            <w:r w:rsidRPr="00E416DC">
              <w:rPr>
                <w:rFonts w:ascii="Times New Roman" w:eastAsia="Times New Roman" w:hAnsi="Times New Roman" w:cs="Times New Roman"/>
                <w:sz w:val="28"/>
                <w:szCs w:val="28"/>
                <w:lang w:val="en-SG"/>
              </w:rPr>
              <w:t>Ngày, tháng, năm sinh:……………………</w:t>
            </w:r>
            <w:r>
              <w:rPr>
                <w:rFonts w:ascii="Times New Roman" w:eastAsia="Times New Roman" w:hAnsi="Times New Roman" w:cs="Times New Roman"/>
                <w:sz w:val="28"/>
                <w:szCs w:val="28"/>
                <w:lang w:val="en-SG"/>
              </w:rPr>
              <w:t>.....................................</w:t>
            </w:r>
            <w:r w:rsidRPr="00E416DC">
              <w:rPr>
                <w:rFonts w:ascii="Times New Roman" w:eastAsia="Times New Roman" w:hAnsi="Times New Roman" w:cs="Times New Roman"/>
                <w:sz w:val="28"/>
                <w:szCs w:val="28"/>
                <w:lang w:val="en-SG"/>
              </w:rPr>
              <w:t>…………………….</w:t>
            </w:r>
          </w:p>
          <w:p w14:paraId="02D1FE89" w14:textId="7325AB47" w:rsidR="00E416DC" w:rsidRPr="00E416DC" w:rsidRDefault="00E416DC" w:rsidP="00E416DC">
            <w:pPr>
              <w:spacing w:beforeLines="20" w:before="48" w:afterLines="20" w:after="48" w:line="360" w:lineRule="auto"/>
              <w:jc w:val="both"/>
              <w:outlineLvl w:val="1"/>
              <w:rPr>
                <w:rFonts w:ascii="Times New Roman" w:eastAsia="Times New Roman" w:hAnsi="Times New Roman" w:cs="Times New Roman"/>
                <w:sz w:val="28"/>
                <w:szCs w:val="28"/>
                <w:lang w:val="en-SG"/>
              </w:rPr>
            </w:pPr>
            <w:r w:rsidRPr="00E416DC">
              <w:rPr>
                <w:rFonts w:ascii="Times New Roman" w:eastAsia="Times New Roman" w:hAnsi="Times New Roman" w:cs="Times New Roman"/>
                <w:sz w:val="28"/>
                <w:szCs w:val="28"/>
                <w:lang w:val="en-SG"/>
              </w:rPr>
              <w:t>Giới tính: ………</w:t>
            </w:r>
            <w:r>
              <w:rPr>
                <w:rFonts w:ascii="Times New Roman" w:eastAsia="Times New Roman" w:hAnsi="Times New Roman" w:cs="Times New Roman"/>
                <w:sz w:val="28"/>
                <w:szCs w:val="28"/>
                <w:lang w:val="en-SG"/>
              </w:rPr>
              <w:t>.................</w:t>
            </w:r>
            <w:r w:rsidRPr="00E416DC">
              <w:rPr>
                <w:rFonts w:ascii="Times New Roman" w:eastAsia="Times New Roman" w:hAnsi="Times New Roman" w:cs="Times New Roman"/>
                <w:sz w:val="28"/>
                <w:szCs w:val="28"/>
                <w:lang w:val="en-SG"/>
              </w:rPr>
              <w:t>.… Dân tộc: ……</w:t>
            </w:r>
            <w:r>
              <w:rPr>
                <w:rFonts w:ascii="Times New Roman" w:eastAsia="Times New Roman" w:hAnsi="Times New Roman" w:cs="Times New Roman"/>
                <w:sz w:val="28"/>
                <w:szCs w:val="28"/>
                <w:lang w:val="en-SG"/>
              </w:rPr>
              <w:t>........</w:t>
            </w:r>
            <w:r w:rsidRPr="00E416DC">
              <w:rPr>
                <w:rFonts w:ascii="Times New Roman" w:eastAsia="Times New Roman" w:hAnsi="Times New Roman" w:cs="Times New Roman"/>
                <w:sz w:val="28"/>
                <w:szCs w:val="28"/>
                <w:lang w:val="en-SG"/>
              </w:rPr>
              <w:t>…… Quốc tịch:………</w:t>
            </w:r>
            <w:r>
              <w:rPr>
                <w:rFonts w:ascii="Times New Roman" w:eastAsia="Times New Roman" w:hAnsi="Times New Roman" w:cs="Times New Roman"/>
                <w:sz w:val="28"/>
                <w:szCs w:val="28"/>
                <w:lang w:val="en-SG"/>
              </w:rPr>
              <w:t>.....</w:t>
            </w:r>
            <w:r w:rsidRPr="00E416DC">
              <w:rPr>
                <w:rFonts w:ascii="Times New Roman" w:eastAsia="Times New Roman" w:hAnsi="Times New Roman" w:cs="Times New Roman"/>
                <w:sz w:val="28"/>
                <w:szCs w:val="28"/>
                <w:lang w:val="en-SG"/>
              </w:rPr>
              <w:t>………..</w:t>
            </w:r>
          </w:p>
          <w:p w14:paraId="4D1E715C" w14:textId="1E9951FE" w:rsidR="00E416DC" w:rsidRPr="00E416DC" w:rsidRDefault="00E416DC" w:rsidP="00E416DC">
            <w:pPr>
              <w:spacing w:beforeLines="20" w:before="48" w:afterLines="20" w:after="48" w:line="360" w:lineRule="auto"/>
              <w:jc w:val="both"/>
              <w:outlineLvl w:val="1"/>
              <w:rPr>
                <w:rFonts w:ascii="Times New Roman" w:eastAsia="Times New Roman" w:hAnsi="Times New Roman" w:cs="Times New Roman"/>
                <w:sz w:val="28"/>
                <w:szCs w:val="28"/>
                <w:lang w:val="en-SG"/>
              </w:rPr>
            </w:pPr>
            <w:r w:rsidRPr="00E416DC">
              <w:rPr>
                <w:rFonts w:ascii="Times New Roman" w:eastAsia="Times New Roman" w:hAnsi="Times New Roman" w:cs="Times New Roman"/>
                <w:sz w:val="28"/>
                <w:szCs w:val="28"/>
                <w:lang w:val="en-SG"/>
              </w:rPr>
              <w:t>Số định danh cá nhân: (3)……………………</w:t>
            </w:r>
            <w:r>
              <w:rPr>
                <w:rFonts w:ascii="Times New Roman" w:eastAsia="Times New Roman" w:hAnsi="Times New Roman" w:cs="Times New Roman"/>
                <w:sz w:val="28"/>
                <w:szCs w:val="28"/>
                <w:lang w:val="en-SG"/>
              </w:rPr>
              <w:t>.................................</w:t>
            </w:r>
            <w:r w:rsidRPr="00E416DC">
              <w:rPr>
                <w:rFonts w:ascii="Times New Roman" w:eastAsia="Times New Roman" w:hAnsi="Times New Roman" w:cs="Times New Roman"/>
                <w:sz w:val="28"/>
                <w:szCs w:val="28"/>
                <w:lang w:val="en-SG"/>
              </w:rPr>
              <w:t>……………………..</w:t>
            </w:r>
          </w:p>
          <w:p w14:paraId="23EFBAFB" w14:textId="7DF669E5" w:rsidR="00E416DC" w:rsidRPr="00E416DC" w:rsidRDefault="00E416DC" w:rsidP="00E416DC">
            <w:pPr>
              <w:spacing w:beforeLines="20" w:before="48" w:afterLines="20" w:after="48" w:line="360" w:lineRule="auto"/>
              <w:jc w:val="both"/>
              <w:outlineLvl w:val="1"/>
              <w:rPr>
                <w:rFonts w:ascii="Times New Roman" w:eastAsia="Times New Roman" w:hAnsi="Times New Roman" w:cs="Times New Roman"/>
                <w:sz w:val="28"/>
                <w:szCs w:val="28"/>
                <w:lang w:val="en-SG"/>
              </w:rPr>
            </w:pPr>
            <w:r w:rsidRPr="00E416DC">
              <w:rPr>
                <w:rFonts w:ascii="Times New Roman" w:eastAsia="Times New Roman" w:hAnsi="Times New Roman" w:cs="Times New Roman"/>
                <w:sz w:val="28"/>
                <w:szCs w:val="28"/>
                <w:lang w:val="en-SG"/>
              </w:rPr>
              <w:t>Giấy tờ tùy thân:……………………</w:t>
            </w:r>
            <w:r>
              <w:rPr>
                <w:rFonts w:ascii="Times New Roman" w:eastAsia="Times New Roman" w:hAnsi="Times New Roman" w:cs="Times New Roman"/>
                <w:sz w:val="28"/>
                <w:szCs w:val="28"/>
                <w:lang w:val="en-SG"/>
              </w:rPr>
              <w:t>..............................</w:t>
            </w:r>
            <w:r w:rsidRPr="00E416DC">
              <w:rPr>
                <w:rFonts w:ascii="Times New Roman" w:eastAsia="Times New Roman" w:hAnsi="Times New Roman" w:cs="Times New Roman"/>
                <w:sz w:val="28"/>
                <w:szCs w:val="28"/>
                <w:lang w:val="en-SG"/>
              </w:rPr>
              <w:t>………………………………..</w:t>
            </w:r>
          </w:p>
          <w:p w14:paraId="3EE4F085" w14:textId="3857D986" w:rsidR="00E416DC" w:rsidRPr="00E416DC" w:rsidRDefault="00E416DC" w:rsidP="00E416DC">
            <w:pPr>
              <w:spacing w:beforeLines="20" w:before="48" w:afterLines="20" w:after="48" w:line="360" w:lineRule="auto"/>
              <w:jc w:val="both"/>
              <w:outlineLvl w:val="1"/>
              <w:rPr>
                <w:rFonts w:ascii="Times New Roman" w:eastAsia="Times New Roman" w:hAnsi="Times New Roman" w:cs="Times New Roman"/>
                <w:sz w:val="28"/>
                <w:szCs w:val="28"/>
                <w:lang w:val="en-SG"/>
              </w:rPr>
            </w:pPr>
            <w:r w:rsidRPr="00E416DC">
              <w:rPr>
                <w:rFonts w:ascii="Times New Roman" w:eastAsia="Times New Roman" w:hAnsi="Times New Roman" w:cs="Times New Roman"/>
                <w:sz w:val="28"/>
                <w:szCs w:val="28"/>
                <w:lang w:val="en-SG"/>
              </w:rPr>
              <w:lastRenderedPageBreak/>
              <w:t>Đã chết vào lúc...........giờ...........phút, ngày........... ghi bằng chữ:</w:t>
            </w:r>
            <w:r>
              <w:rPr>
                <w:rFonts w:ascii="Times New Roman" w:eastAsia="Times New Roman" w:hAnsi="Times New Roman" w:cs="Times New Roman"/>
                <w:sz w:val="28"/>
                <w:szCs w:val="28"/>
                <w:lang w:val="en-SG"/>
              </w:rPr>
              <w:t xml:space="preserve"> .....................................</w:t>
            </w:r>
          </w:p>
          <w:p w14:paraId="4CDACE56" w14:textId="5FAEFA87" w:rsidR="00E416DC" w:rsidRPr="00E416DC" w:rsidRDefault="00E416DC" w:rsidP="00E416DC">
            <w:pPr>
              <w:spacing w:beforeLines="20" w:before="48" w:afterLines="20" w:after="48" w:line="360" w:lineRule="auto"/>
              <w:jc w:val="both"/>
              <w:outlineLvl w:val="1"/>
              <w:rPr>
                <w:rFonts w:ascii="Times New Roman" w:eastAsia="Times New Roman" w:hAnsi="Times New Roman" w:cs="Times New Roman"/>
                <w:sz w:val="28"/>
                <w:szCs w:val="28"/>
                <w:lang w:val="en-SG"/>
              </w:rPr>
            </w:pPr>
            <w:r w:rsidRPr="00E416DC">
              <w:rPr>
                <w:rFonts w:ascii="Times New Roman" w:eastAsia="Times New Roman" w:hAnsi="Times New Roman" w:cs="Times New Roman"/>
                <w:sz w:val="28"/>
                <w:szCs w:val="28"/>
                <w:lang w:val="en-SG"/>
              </w:rPr>
              <w:t>Nơi chết:………………</w:t>
            </w:r>
            <w:r>
              <w:rPr>
                <w:rFonts w:ascii="Times New Roman" w:eastAsia="Times New Roman" w:hAnsi="Times New Roman" w:cs="Times New Roman"/>
                <w:sz w:val="28"/>
                <w:szCs w:val="28"/>
                <w:lang w:val="en-SG"/>
              </w:rPr>
              <w:t>...........................</w:t>
            </w:r>
            <w:r w:rsidRPr="00E416DC">
              <w:rPr>
                <w:rFonts w:ascii="Times New Roman" w:eastAsia="Times New Roman" w:hAnsi="Times New Roman" w:cs="Times New Roman"/>
                <w:sz w:val="28"/>
                <w:szCs w:val="28"/>
                <w:lang w:val="en-SG"/>
              </w:rPr>
              <w:t>……………………………………………….</w:t>
            </w:r>
          </w:p>
          <w:p w14:paraId="012AA691" w14:textId="05C3251C" w:rsidR="00E416DC" w:rsidRPr="00E416DC" w:rsidRDefault="00E416DC" w:rsidP="00E416DC">
            <w:pPr>
              <w:spacing w:beforeLines="20" w:before="48" w:afterLines="20" w:after="48" w:line="360" w:lineRule="auto"/>
              <w:jc w:val="both"/>
              <w:outlineLvl w:val="1"/>
              <w:rPr>
                <w:rFonts w:ascii="Times New Roman" w:eastAsia="Times New Roman" w:hAnsi="Times New Roman" w:cs="Times New Roman"/>
                <w:sz w:val="28"/>
                <w:szCs w:val="28"/>
                <w:lang w:val="en-SG"/>
              </w:rPr>
            </w:pPr>
            <w:r w:rsidRPr="00E416DC">
              <w:rPr>
                <w:rFonts w:ascii="Times New Roman" w:eastAsia="Times New Roman" w:hAnsi="Times New Roman" w:cs="Times New Roman"/>
                <w:sz w:val="28"/>
                <w:szCs w:val="28"/>
                <w:lang w:val="en-SG"/>
              </w:rPr>
              <w:t>Giấy báo tử/Giấy tờ thay thế Giấy báo tử số ..........do…</w:t>
            </w:r>
            <w:r>
              <w:rPr>
                <w:rFonts w:ascii="Times New Roman" w:eastAsia="Times New Roman" w:hAnsi="Times New Roman" w:cs="Times New Roman"/>
                <w:sz w:val="28"/>
                <w:szCs w:val="28"/>
                <w:lang w:val="en-SG"/>
              </w:rPr>
              <w:t>.....................</w:t>
            </w:r>
            <w:r w:rsidRPr="00E416DC">
              <w:rPr>
                <w:rFonts w:ascii="Times New Roman" w:eastAsia="Times New Roman" w:hAnsi="Times New Roman" w:cs="Times New Roman"/>
                <w:sz w:val="28"/>
                <w:szCs w:val="28"/>
                <w:lang w:val="en-SG"/>
              </w:rPr>
              <w:t>.cấp ngày ……</w:t>
            </w:r>
            <w:r>
              <w:rPr>
                <w:rFonts w:ascii="Times New Roman" w:eastAsia="Times New Roman" w:hAnsi="Times New Roman" w:cs="Times New Roman"/>
                <w:sz w:val="28"/>
                <w:szCs w:val="28"/>
                <w:lang w:val="en-SG"/>
              </w:rPr>
              <w:t>..</w:t>
            </w:r>
            <w:r w:rsidRPr="00E416DC">
              <w:rPr>
                <w:rFonts w:ascii="Times New Roman" w:eastAsia="Times New Roman" w:hAnsi="Times New Roman" w:cs="Times New Roman"/>
                <w:sz w:val="28"/>
                <w:szCs w:val="28"/>
                <w:lang w:val="en-SG"/>
              </w:rPr>
              <w:t>..</w:t>
            </w:r>
          </w:p>
          <w:p w14:paraId="5C44BCAD" w14:textId="5BB70EE2" w:rsidR="00E416DC" w:rsidRPr="00E416DC" w:rsidRDefault="00E416DC" w:rsidP="00E416DC">
            <w:pPr>
              <w:spacing w:beforeLines="20" w:before="48" w:afterLines="20" w:after="48" w:line="360" w:lineRule="auto"/>
              <w:jc w:val="both"/>
              <w:outlineLvl w:val="1"/>
              <w:rPr>
                <w:rFonts w:ascii="Times New Roman" w:eastAsia="Times New Roman" w:hAnsi="Times New Roman" w:cs="Times New Roman"/>
                <w:sz w:val="28"/>
                <w:szCs w:val="28"/>
                <w:lang w:val="en-SG"/>
              </w:rPr>
            </w:pPr>
            <w:r w:rsidRPr="00E416DC">
              <w:rPr>
                <w:rFonts w:ascii="Times New Roman" w:eastAsia="Times New Roman" w:hAnsi="Times New Roman" w:cs="Times New Roman"/>
                <w:sz w:val="28"/>
                <w:szCs w:val="28"/>
                <w:lang w:val="en-SG"/>
              </w:rPr>
              <w:t>Họ, chữ đệm, tên người đi khai tử:…………………………</w:t>
            </w:r>
            <w:r>
              <w:rPr>
                <w:rFonts w:ascii="Times New Roman" w:eastAsia="Times New Roman" w:hAnsi="Times New Roman" w:cs="Times New Roman"/>
                <w:sz w:val="28"/>
                <w:szCs w:val="28"/>
                <w:lang w:val="en-SG"/>
              </w:rPr>
              <w:t>...........................</w:t>
            </w:r>
            <w:r w:rsidRPr="00E416DC">
              <w:rPr>
                <w:rFonts w:ascii="Times New Roman" w:eastAsia="Times New Roman" w:hAnsi="Times New Roman" w:cs="Times New Roman"/>
                <w:sz w:val="28"/>
                <w:szCs w:val="28"/>
                <w:lang w:val="en-SG"/>
              </w:rPr>
              <w:t>………….</w:t>
            </w:r>
          </w:p>
          <w:p w14:paraId="540714EF" w14:textId="22A5DADC" w:rsidR="00E416DC" w:rsidRPr="00E416DC" w:rsidRDefault="00E416DC" w:rsidP="00E416DC">
            <w:pPr>
              <w:spacing w:beforeLines="20" w:before="48" w:afterLines="20" w:after="48" w:line="360" w:lineRule="auto"/>
              <w:jc w:val="both"/>
              <w:outlineLvl w:val="1"/>
              <w:rPr>
                <w:rFonts w:ascii="Times New Roman" w:eastAsia="Times New Roman" w:hAnsi="Times New Roman" w:cs="Times New Roman"/>
                <w:sz w:val="28"/>
                <w:szCs w:val="28"/>
                <w:lang w:val="en-SG"/>
              </w:rPr>
            </w:pPr>
            <w:r w:rsidRPr="00E416DC">
              <w:rPr>
                <w:rFonts w:ascii="Times New Roman" w:eastAsia="Times New Roman" w:hAnsi="Times New Roman" w:cs="Times New Roman"/>
                <w:sz w:val="28"/>
                <w:szCs w:val="28"/>
                <w:lang w:val="en-SG"/>
              </w:rPr>
              <w:t>Giấy tờ tùy thân:……………………………………………</w:t>
            </w:r>
            <w:r>
              <w:rPr>
                <w:rFonts w:ascii="Times New Roman" w:eastAsia="Times New Roman" w:hAnsi="Times New Roman" w:cs="Times New Roman"/>
                <w:sz w:val="28"/>
                <w:szCs w:val="28"/>
                <w:lang w:val="en-SG"/>
              </w:rPr>
              <w:t>..........................</w:t>
            </w:r>
            <w:r w:rsidRPr="00E416DC">
              <w:rPr>
                <w:rFonts w:ascii="Times New Roman" w:eastAsia="Times New Roman" w:hAnsi="Times New Roman" w:cs="Times New Roman"/>
                <w:sz w:val="28"/>
                <w:szCs w:val="28"/>
                <w:lang w:val="en-SG"/>
              </w:rPr>
              <w:t>…………..</w:t>
            </w:r>
          </w:p>
          <w:p w14:paraId="2EBB0332" w14:textId="77777777" w:rsidR="00E416DC" w:rsidRPr="00E416DC" w:rsidRDefault="00E416DC" w:rsidP="00E416DC">
            <w:pPr>
              <w:spacing w:beforeLines="20" w:before="48" w:afterLines="20" w:after="48" w:line="360" w:lineRule="auto"/>
              <w:jc w:val="center"/>
              <w:outlineLvl w:val="1"/>
              <w:rPr>
                <w:rFonts w:ascii="Times New Roman" w:eastAsia="Times New Roman" w:hAnsi="Times New Roman" w:cs="Times New Roman"/>
                <w:sz w:val="28"/>
                <w:szCs w:val="28"/>
                <w:lang w:val="en-SG"/>
              </w:rPr>
            </w:pPr>
            <w:r w:rsidRPr="00E416DC">
              <w:rPr>
                <w:rFonts w:ascii="Times New Roman" w:eastAsia="Times New Roman" w:hAnsi="Times New Roman" w:cs="Times New Roman"/>
                <w:b/>
                <w:bCs/>
                <w:sz w:val="28"/>
                <w:szCs w:val="28"/>
                <w:lang w:val="en-SG"/>
              </w:rPr>
              <w:t>NGƯỜI KÝ TRÍCH LỤC</w:t>
            </w:r>
          </w:p>
          <w:p w14:paraId="57765DFE" w14:textId="77777777" w:rsidR="00E416DC" w:rsidRPr="00E416DC" w:rsidRDefault="00E416DC" w:rsidP="00E416DC">
            <w:pPr>
              <w:spacing w:beforeLines="20" w:before="48" w:afterLines="20" w:after="48" w:line="360" w:lineRule="auto"/>
              <w:jc w:val="center"/>
              <w:outlineLvl w:val="1"/>
              <w:rPr>
                <w:rFonts w:ascii="Times New Roman" w:eastAsia="Times New Roman" w:hAnsi="Times New Roman" w:cs="Times New Roman"/>
                <w:i/>
                <w:iCs/>
                <w:sz w:val="28"/>
                <w:szCs w:val="28"/>
                <w:lang w:val="en-SG"/>
              </w:rPr>
            </w:pPr>
            <w:r w:rsidRPr="00E416DC">
              <w:rPr>
                <w:rFonts w:ascii="Times New Roman" w:eastAsia="Times New Roman" w:hAnsi="Times New Roman" w:cs="Times New Roman"/>
                <w:i/>
                <w:iCs/>
                <w:sz w:val="28"/>
                <w:szCs w:val="28"/>
                <w:lang w:val="en-SG"/>
              </w:rPr>
              <w:t>(Ký, ghi rõ họ, chữ đệm, tên, chức vụ, đóng dấu)</w:t>
            </w:r>
          </w:p>
          <w:p w14:paraId="7300C864" w14:textId="77777777" w:rsidR="00E416DC" w:rsidRPr="00E416DC" w:rsidRDefault="00E416DC" w:rsidP="00E416DC">
            <w:pPr>
              <w:spacing w:beforeLines="20" w:before="48" w:afterLines="20" w:after="48" w:line="360" w:lineRule="auto"/>
              <w:jc w:val="both"/>
              <w:outlineLvl w:val="1"/>
              <w:rPr>
                <w:rFonts w:ascii="Times New Roman" w:eastAsia="Times New Roman" w:hAnsi="Times New Roman" w:cs="Times New Roman"/>
                <w:sz w:val="28"/>
                <w:szCs w:val="28"/>
                <w:lang w:val="en-SG"/>
              </w:rPr>
            </w:pPr>
            <w:r w:rsidRPr="00E416DC">
              <w:rPr>
                <w:rFonts w:ascii="Times New Roman" w:eastAsia="Times New Roman" w:hAnsi="Times New Roman" w:cs="Times New Roman"/>
                <w:sz w:val="28"/>
                <w:szCs w:val="28"/>
                <w:lang w:val="en-SG"/>
              </w:rPr>
              <w:t>(1) Ghi tên cơ quan cấp Trích lục khai tử (ghi đủ các cấp hành chính).</w:t>
            </w:r>
          </w:p>
          <w:p w14:paraId="00148C7C" w14:textId="77777777" w:rsidR="00E416DC" w:rsidRPr="00E416DC" w:rsidRDefault="00E416DC" w:rsidP="00E416DC">
            <w:pPr>
              <w:spacing w:beforeLines="20" w:before="48" w:afterLines="20" w:after="48" w:line="360" w:lineRule="auto"/>
              <w:jc w:val="both"/>
              <w:outlineLvl w:val="1"/>
              <w:rPr>
                <w:rFonts w:ascii="Times New Roman" w:eastAsia="Times New Roman" w:hAnsi="Times New Roman" w:cs="Times New Roman"/>
                <w:sz w:val="28"/>
                <w:szCs w:val="28"/>
                <w:lang w:val="en-SG"/>
              </w:rPr>
            </w:pPr>
            <w:r w:rsidRPr="00E416DC">
              <w:rPr>
                <w:rFonts w:ascii="Times New Roman" w:eastAsia="Times New Roman" w:hAnsi="Times New Roman" w:cs="Times New Roman"/>
                <w:sz w:val="28"/>
                <w:szCs w:val="28"/>
                <w:lang w:val="en-SG"/>
              </w:rPr>
              <w:t>(2) Ghi theo Số trong Sổ đăng ký khai tử.</w:t>
            </w:r>
          </w:p>
          <w:p w14:paraId="0CBF97E2" w14:textId="470567A5" w:rsidR="00E416DC" w:rsidRPr="00E416DC" w:rsidRDefault="00E416DC" w:rsidP="001542A8">
            <w:pPr>
              <w:spacing w:beforeLines="20" w:before="48" w:afterLines="20" w:after="48" w:line="360" w:lineRule="auto"/>
              <w:jc w:val="both"/>
              <w:outlineLvl w:val="1"/>
              <w:rPr>
                <w:rFonts w:ascii="Times New Roman" w:eastAsia="Times New Roman" w:hAnsi="Times New Roman" w:cs="Times New Roman"/>
                <w:sz w:val="28"/>
                <w:szCs w:val="28"/>
                <w:lang w:val="en-SG"/>
              </w:rPr>
            </w:pPr>
            <w:r w:rsidRPr="00E416DC">
              <w:rPr>
                <w:rFonts w:ascii="Times New Roman" w:eastAsia="Times New Roman" w:hAnsi="Times New Roman" w:cs="Times New Roman"/>
                <w:sz w:val="28"/>
                <w:szCs w:val="28"/>
                <w:lang w:val="en-SG"/>
              </w:rPr>
              <w:t>(3) Chỉ ghi trong trường hợp đã được cấp Số định danh cá nhân</w:t>
            </w:r>
            <w:r w:rsidRPr="00E416DC">
              <w:rPr>
                <w:rFonts w:ascii="Times New Roman" w:eastAsia="Times New Roman" w:hAnsi="Times New Roman" w:cs="Times New Roman"/>
                <w:i/>
                <w:iCs/>
                <w:sz w:val="28"/>
                <w:szCs w:val="28"/>
                <w:lang w:val="en-SG"/>
              </w:rPr>
              <w:t>.</w:t>
            </w:r>
            <w:r w:rsidRPr="00E416DC">
              <w:rPr>
                <w:rFonts w:ascii="Times New Roman" w:eastAsia="Times New Roman" w:hAnsi="Times New Roman" w:cs="Times New Roman"/>
                <w:sz w:val="28"/>
                <w:szCs w:val="28"/>
                <w:lang w:val="en-SG"/>
              </w:rPr>
              <w:t>  </w:t>
            </w:r>
          </w:p>
        </w:tc>
      </w:tr>
    </w:tbl>
    <w:p w14:paraId="5B81798B" w14:textId="3C5767C6" w:rsidR="00E416DC" w:rsidRPr="00E416DC" w:rsidRDefault="00E416DC" w:rsidP="001542A8">
      <w:pPr>
        <w:spacing w:beforeLines="20" w:before="48" w:afterLines="20" w:after="48" w:line="360" w:lineRule="auto"/>
        <w:jc w:val="both"/>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Bạn có thể tải mẫu giấy chứng tử và </w:t>
      </w:r>
      <w:r w:rsidR="000771B4">
        <w:rPr>
          <w:rFonts w:ascii="Times New Roman" w:eastAsia="Times New Roman" w:hAnsi="Times New Roman" w:cs="Times New Roman"/>
          <w:sz w:val="28"/>
          <w:szCs w:val="28"/>
        </w:rPr>
        <w:t xml:space="preserve">trích lục khai tử mới nhất 2025 </w:t>
      </w:r>
      <w:r w:rsidR="000771B4" w:rsidRPr="000771B4">
        <w:rPr>
          <w:rFonts w:ascii="Times New Roman" w:eastAsia="Times New Roman" w:hAnsi="Times New Roman" w:cs="Times New Roman"/>
          <w:b/>
          <w:bCs/>
          <w:color w:val="0070C0"/>
          <w:sz w:val="28"/>
          <w:szCs w:val="28"/>
        </w:rPr>
        <w:t>TẠI ĐÂY</w:t>
      </w:r>
      <w:r w:rsidR="000771B4">
        <w:rPr>
          <w:rFonts w:ascii="Times New Roman" w:eastAsia="Times New Roman" w:hAnsi="Times New Roman" w:cs="Times New Roman"/>
          <w:sz w:val="28"/>
          <w:szCs w:val="28"/>
        </w:rPr>
        <w:t xml:space="preserve">. </w:t>
      </w:r>
    </w:p>
    <w:p w14:paraId="5F95E5DC" w14:textId="4EC0ED9B" w:rsidR="001542A8" w:rsidRPr="001542A8" w:rsidRDefault="001542A8" w:rsidP="001542A8">
      <w:pPr>
        <w:spacing w:beforeLines="20" w:before="48" w:afterLines="20" w:after="48" w:line="360" w:lineRule="auto"/>
        <w:jc w:val="both"/>
        <w:outlineLvl w:val="1"/>
        <w:rPr>
          <w:rFonts w:ascii="Times New Roman" w:eastAsia="Times New Roman" w:hAnsi="Times New Roman" w:cs="Times New Roman"/>
          <w:b/>
          <w:bCs/>
          <w:sz w:val="28"/>
          <w:szCs w:val="28"/>
        </w:rPr>
      </w:pPr>
      <w:r w:rsidRPr="001542A8">
        <w:rPr>
          <w:rFonts w:ascii="Times New Roman" w:eastAsia="Times New Roman" w:hAnsi="Times New Roman" w:cs="Times New Roman"/>
          <w:b/>
          <w:bCs/>
          <w:sz w:val="28"/>
          <w:szCs w:val="28"/>
        </w:rPr>
        <w:t>3. Hướng dẫn hồ sơ, thủ tục đăng ký khai tử</w:t>
      </w:r>
      <w:r w:rsidR="000771B4">
        <w:rPr>
          <w:rFonts w:ascii="Times New Roman" w:eastAsia="Times New Roman" w:hAnsi="Times New Roman" w:cs="Times New Roman"/>
          <w:b/>
          <w:bCs/>
          <w:sz w:val="28"/>
          <w:szCs w:val="28"/>
        </w:rPr>
        <w:t xml:space="preserve"> mới nhất 2025 </w:t>
      </w:r>
    </w:p>
    <w:p w14:paraId="14A01413" w14:textId="77777777" w:rsidR="001542A8" w:rsidRPr="001542A8" w:rsidRDefault="001542A8" w:rsidP="001542A8">
      <w:pPr>
        <w:spacing w:beforeLines="20" w:before="48" w:afterLines="20" w:after="48" w:line="360" w:lineRule="auto"/>
        <w:jc w:val="both"/>
        <w:rPr>
          <w:rFonts w:ascii="Times New Roman" w:eastAsia="Times New Roman" w:hAnsi="Times New Roman" w:cs="Times New Roman"/>
          <w:sz w:val="28"/>
          <w:szCs w:val="28"/>
        </w:rPr>
      </w:pPr>
      <w:r w:rsidRPr="001542A8">
        <w:rPr>
          <w:rFonts w:ascii="Times New Roman" w:eastAsia="Times New Roman" w:hAnsi="Times New Roman" w:cs="Times New Roman"/>
          <w:sz w:val="28"/>
          <w:szCs w:val="28"/>
        </w:rPr>
        <w:t>Theo Điều 33 Luật Hộ tịch 2014, trong thời hạn 15 ngày kể từ ngày có người chết thì vợ, chồng hoặc con, cha, mẹ hoặc người thân thích khác của người chết có trách nhiệm đi đăng ký khai tử.</w:t>
      </w:r>
    </w:p>
    <w:p w14:paraId="5C2EC6A3" w14:textId="77777777" w:rsidR="001542A8" w:rsidRPr="001542A8" w:rsidRDefault="001542A8" w:rsidP="001542A8">
      <w:pPr>
        <w:spacing w:beforeLines="20" w:before="48" w:afterLines="20" w:after="48" w:line="360" w:lineRule="auto"/>
        <w:jc w:val="both"/>
        <w:rPr>
          <w:rFonts w:ascii="Times New Roman" w:eastAsia="Times New Roman" w:hAnsi="Times New Roman" w:cs="Times New Roman"/>
          <w:sz w:val="28"/>
          <w:szCs w:val="28"/>
        </w:rPr>
      </w:pPr>
      <w:r w:rsidRPr="001542A8">
        <w:rPr>
          <w:rFonts w:ascii="Times New Roman" w:eastAsia="Times New Roman" w:hAnsi="Times New Roman" w:cs="Times New Roman"/>
          <w:b/>
          <w:bCs/>
          <w:sz w:val="28"/>
          <w:szCs w:val="28"/>
        </w:rPr>
        <w:t>3.1. Hồ sơ đăng ký khai tử cần chuẩn bị</w:t>
      </w:r>
    </w:p>
    <w:p w14:paraId="09873BBA" w14:textId="77777777" w:rsidR="001542A8" w:rsidRPr="001542A8" w:rsidRDefault="001542A8" w:rsidP="001542A8">
      <w:pPr>
        <w:spacing w:beforeLines="20" w:before="48" w:afterLines="20" w:after="48" w:line="360" w:lineRule="auto"/>
        <w:jc w:val="both"/>
        <w:rPr>
          <w:rFonts w:ascii="Times New Roman" w:eastAsia="Times New Roman" w:hAnsi="Times New Roman" w:cs="Times New Roman"/>
          <w:sz w:val="28"/>
          <w:szCs w:val="28"/>
        </w:rPr>
      </w:pPr>
      <w:r w:rsidRPr="001542A8">
        <w:rPr>
          <w:rFonts w:ascii="Times New Roman" w:eastAsia="Times New Roman" w:hAnsi="Times New Roman" w:cs="Times New Roman"/>
          <w:sz w:val="28"/>
          <w:szCs w:val="28"/>
        </w:rPr>
        <w:t>- </w:t>
      </w:r>
      <w:hyperlink r:id="rId6" w:history="1">
        <w:r w:rsidRPr="001542A8">
          <w:rPr>
            <w:rFonts w:ascii="Times New Roman" w:eastAsia="Times New Roman" w:hAnsi="Times New Roman" w:cs="Times New Roman"/>
            <w:sz w:val="28"/>
            <w:szCs w:val="28"/>
          </w:rPr>
          <w:t>Tờ khai đăng ký khai tử</w:t>
        </w:r>
      </w:hyperlink>
      <w:r w:rsidRPr="001542A8">
        <w:rPr>
          <w:rFonts w:ascii="Times New Roman" w:eastAsia="Times New Roman" w:hAnsi="Times New Roman" w:cs="Times New Roman"/>
          <w:sz w:val="28"/>
          <w:szCs w:val="28"/>
        </w:rPr>
        <w:t>;</w:t>
      </w:r>
    </w:p>
    <w:p w14:paraId="240B0040" w14:textId="77777777" w:rsidR="001542A8" w:rsidRPr="001542A8" w:rsidRDefault="001542A8" w:rsidP="001542A8">
      <w:pPr>
        <w:spacing w:beforeLines="20" w:before="48" w:afterLines="20" w:after="48" w:line="360" w:lineRule="auto"/>
        <w:jc w:val="both"/>
        <w:rPr>
          <w:rFonts w:ascii="Times New Roman" w:eastAsia="Times New Roman" w:hAnsi="Times New Roman" w:cs="Times New Roman"/>
          <w:sz w:val="28"/>
          <w:szCs w:val="28"/>
        </w:rPr>
      </w:pPr>
      <w:r w:rsidRPr="001542A8">
        <w:rPr>
          <w:rFonts w:ascii="Times New Roman" w:eastAsia="Times New Roman" w:hAnsi="Times New Roman" w:cs="Times New Roman"/>
          <w:sz w:val="28"/>
          <w:szCs w:val="28"/>
        </w:rPr>
        <w:t>- Giấy báo tử hoặc giấy tờ thay thế Giấy báo tử như:</w:t>
      </w:r>
    </w:p>
    <w:p w14:paraId="55155B22" w14:textId="77777777" w:rsidR="001542A8" w:rsidRPr="001542A8" w:rsidRDefault="001542A8" w:rsidP="001542A8">
      <w:pPr>
        <w:spacing w:beforeLines="20" w:before="48" w:afterLines="20" w:after="48" w:line="360" w:lineRule="auto"/>
        <w:jc w:val="both"/>
        <w:rPr>
          <w:rFonts w:ascii="Times New Roman" w:eastAsia="Times New Roman" w:hAnsi="Times New Roman" w:cs="Times New Roman"/>
          <w:sz w:val="28"/>
          <w:szCs w:val="28"/>
        </w:rPr>
      </w:pPr>
      <w:r w:rsidRPr="001542A8">
        <w:rPr>
          <w:rFonts w:ascii="Times New Roman" w:eastAsia="Times New Roman" w:hAnsi="Times New Roman" w:cs="Times New Roman"/>
          <w:sz w:val="28"/>
          <w:szCs w:val="28"/>
        </w:rPr>
        <w:t>+ Đối với người chết tại cơ sở y tế: Thủ trưởng cơ sở y tế cấp Giấy báo tử;</w:t>
      </w:r>
    </w:p>
    <w:p w14:paraId="2F5616EC" w14:textId="77777777" w:rsidR="001542A8" w:rsidRPr="001542A8" w:rsidRDefault="001542A8" w:rsidP="001542A8">
      <w:pPr>
        <w:spacing w:beforeLines="20" w:before="48" w:afterLines="20" w:after="48" w:line="360" w:lineRule="auto"/>
        <w:jc w:val="both"/>
        <w:rPr>
          <w:rFonts w:ascii="Times New Roman" w:eastAsia="Times New Roman" w:hAnsi="Times New Roman" w:cs="Times New Roman"/>
          <w:sz w:val="28"/>
          <w:szCs w:val="28"/>
        </w:rPr>
      </w:pPr>
      <w:r w:rsidRPr="001542A8">
        <w:rPr>
          <w:rFonts w:ascii="Times New Roman" w:eastAsia="Times New Roman" w:hAnsi="Times New Roman" w:cs="Times New Roman"/>
          <w:sz w:val="28"/>
          <w:szCs w:val="28"/>
        </w:rPr>
        <w:t>+ Đối với người chết do thi hành án tử hình:  Chủ tịch Hội đồng thi hành án tử hình cấp giấy xác nhận việc thi hành án tử hình thay Giấy báo tử…</w:t>
      </w:r>
    </w:p>
    <w:p w14:paraId="14BA20F9" w14:textId="77777777" w:rsidR="001542A8" w:rsidRPr="001542A8" w:rsidRDefault="001542A8" w:rsidP="001542A8">
      <w:pPr>
        <w:spacing w:beforeLines="20" w:before="48" w:afterLines="20" w:after="48" w:line="360" w:lineRule="auto"/>
        <w:jc w:val="both"/>
        <w:rPr>
          <w:rFonts w:ascii="Times New Roman" w:eastAsia="Times New Roman" w:hAnsi="Times New Roman" w:cs="Times New Roman"/>
          <w:sz w:val="28"/>
          <w:szCs w:val="28"/>
        </w:rPr>
      </w:pPr>
      <w:r w:rsidRPr="001542A8">
        <w:rPr>
          <w:rFonts w:ascii="Times New Roman" w:eastAsia="Times New Roman" w:hAnsi="Times New Roman" w:cs="Times New Roman"/>
          <w:sz w:val="28"/>
          <w:szCs w:val="28"/>
        </w:rPr>
        <w:t>- Văn bản ủy quyền trong trường hợp ủy quyền thực hiện việc đăng ký khai tử.</w:t>
      </w:r>
    </w:p>
    <w:p w14:paraId="438F9DA4" w14:textId="77777777" w:rsidR="001542A8" w:rsidRPr="001542A8" w:rsidRDefault="001542A8" w:rsidP="001542A8">
      <w:pPr>
        <w:spacing w:beforeLines="20" w:before="48" w:afterLines="20" w:after="48" w:line="360" w:lineRule="auto"/>
        <w:jc w:val="both"/>
        <w:rPr>
          <w:rFonts w:ascii="Times New Roman" w:eastAsia="Times New Roman" w:hAnsi="Times New Roman" w:cs="Times New Roman"/>
          <w:sz w:val="28"/>
          <w:szCs w:val="28"/>
        </w:rPr>
      </w:pPr>
      <w:r w:rsidRPr="001542A8">
        <w:rPr>
          <w:rFonts w:ascii="Times New Roman" w:eastAsia="Times New Roman" w:hAnsi="Times New Roman" w:cs="Times New Roman"/>
          <w:sz w:val="28"/>
          <w:szCs w:val="28"/>
        </w:rPr>
        <w:t>Nếu người được ủy quyền là ông, bà, cha, mẹ, con, vợ, chồng, anh, chị, em ruột của người ủy quyền thì văn bản ủy quyền không phải công chứng, chứng thực, nhưng phải có giấy tờ chứng minh mối quan hệ với người ủy quyền.</w:t>
      </w:r>
    </w:p>
    <w:p w14:paraId="442A82B2" w14:textId="77777777" w:rsidR="001542A8" w:rsidRPr="001542A8" w:rsidRDefault="001542A8" w:rsidP="001542A8">
      <w:pPr>
        <w:spacing w:beforeLines="20" w:before="48" w:afterLines="20" w:after="48" w:line="360" w:lineRule="auto"/>
        <w:jc w:val="both"/>
        <w:rPr>
          <w:rFonts w:ascii="Times New Roman" w:eastAsia="Times New Roman" w:hAnsi="Times New Roman" w:cs="Times New Roman"/>
          <w:sz w:val="28"/>
          <w:szCs w:val="28"/>
        </w:rPr>
      </w:pPr>
      <w:r w:rsidRPr="001542A8">
        <w:rPr>
          <w:rFonts w:ascii="Times New Roman" w:eastAsia="Times New Roman" w:hAnsi="Times New Roman" w:cs="Times New Roman"/>
          <w:sz w:val="28"/>
          <w:szCs w:val="28"/>
        </w:rPr>
        <w:t>- Giấy tờ phải xuất trình:</w:t>
      </w:r>
    </w:p>
    <w:p w14:paraId="2DE4B304" w14:textId="77777777" w:rsidR="001542A8" w:rsidRPr="001542A8" w:rsidRDefault="001542A8" w:rsidP="001542A8">
      <w:pPr>
        <w:spacing w:beforeLines="20" w:before="48" w:afterLines="20" w:after="48" w:line="360" w:lineRule="auto"/>
        <w:jc w:val="both"/>
        <w:rPr>
          <w:rFonts w:ascii="Times New Roman" w:eastAsia="Times New Roman" w:hAnsi="Times New Roman" w:cs="Times New Roman"/>
          <w:sz w:val="28"/>
          <w:szCs w:val="28"/>
        </w:rPr>
      </w:pPr>
      <w:r w:rsidRPr="001542A8">
        <w:rPr>
          <w:rFonts w:ascii="Times New Roman" w:eastAsia="Times New Roman" w:hAnsi="Times New Roman" w:cs="Times New Roman"/>
          <w:sz w:val="28"/>
          <w:szCs w:val="28"/>
        </w:rPr>
        <w:lastRenderedPageBreak/>
        <w:t>+ Hộ chiếu/Chứng minh nhân dân/Căn cước công dân hoặc các giấy tờ khác có dán ảnh và thông tin cá nhân;</w:t>
      </w:r>
    </w:p>
    <w:p w14:paraId="39B47DD1" w14:textId="77777777" w:rsidR="001542A8" w:rsidRPr="001542A8" w:rsidRDefault="001542A8" w:rsidP="001542A8">
      <w:pPr>
        <w:spacing w:beforeLines="20" w:before="48" w:afterLines="20" w:after="48" w:line="360" w:lineRule="auto"/>
        <w:jc w:val="both"/>
        <w:rPr>
          <w:rFonts w:ascii="Times New Roman" w:eastAsia="Times New Roman" w:hAnsi="Times New Roman" w:cs="Times New Roman"/>
          <w:sz w:val="28"/>
          <w:szCs w:val="28"/>
        </w:rPr>
      </w:pPr>
      <w:r w:rsidRPr="001542A8">
        <w:rPr>
          <w:rFonts w:ascii="Times New Roman" w:eastAsia="Times New Roman" w:hAnsi="Times New Roman" w:cs="Times New Roman"/>
          <w:sz w:val="28"/>
          <w:szCs w:val="28"/>
        </w:rPr>
        <w:t>+ Giấy tờ chứng minh nơi cư trú cuối cùng của người chết để xác định thẩm quyền (trong trường hợp Cơ sở dữ liệu quốc gia về dân cư và Cơ sở dữ liệu hộ tịch điện tử toàn quốc chưa hoàn thiện);</w:t>
      </w:r>
    </w:p>
    <w:p w14:paraId="5C4B7AD7" w14:textId="77777777" w:rsidR="001542A8" w:rsidRPr="001542A8" w:rsidRDefault="001542A8" w:rsidP="001542A8">
      <w:pPr>
        <w:spacing w:beforeLines="20" w:before="48" w:afterLines="20" w:after="48" w:line="360" w:lineRule="auto"/>
        <w:jc w:val="both"/>
        <w:rPr>
          <w:rFonts w:ascii="Times New Roman" w:eastAsia="Times New Roman" w:hAnsi="Times New Roman" w:cs="Times New Roman"/>
          <w:sz w:val="28"/>
          <w:szCs w:val="28"/>
        </w:rPr>
      </w:pPr>
      <w:r w:rsidRPr="001542A8">
        <w:rPr>
          <w:rFonts w:ascii="Times New Roman" w:eastAsia="Times New Roman" w:hAnsi="Times New Roman" w:cs="Times New Roman"/>
          <w:sz w:val="28"/>
          <w:szCs w:val="28"/>
        </w:rPr>
        <w:t>Trường hợp không xác định được nơi cư trú cuối cùng của người chết thì xuất trình giấy tờ chứng minh nơi người đó chết hoặc nơi phát hiện thi thể của người chết.</w:t>
      </w:r>
    </w:p>
    <w:p w14:paraId="56B4619F" w14:textId="77777777" w:rsidR="001542A8" w:rsidRPr="001542A8" w:rsidRDefault="001542A8" w:rsidP="001542A8">
      <w:pPr>
        <w:spacing w:beforeLines="20" w:before="48" w:afterLines="20" w:after="48" w:line="360" w:lineRule="auto"/>
        <w:jc w:val="both"/>
        <w:rPr>
          <w:rFonts w:ascii="Times New Roman" w:eastAsia="Times New Roman" w:hAnsi="Times New Roman" w:cs="Times New Roman"/>
          <w:sz w:val="28"/>
          <w:szCs w:val="28"/>
        </w:rPr>
      </w:pPr>
      <w:r w:rsidRPr="001542A8">
        <w:rPr>
          <w:rFonts w:ascii="Times New Roman" w:eastAsia="Times New Roman" w:hAnsi="Times New Roman" w:cs="Times New Roman"/>
          <w:b/>
          <w:bCs/>
          <w:sz w:val="28"/>
          <w:szCs w:val="28"/>
        </w:rPr>
        <w:t>Lưu ý: </w:t>
      </w:r>
      <w:r w:rsidRPr="001542A8">
        <w:rPr>
          <w:rFonts w:ascii="Times New Roman" w:eastAsia="Times New Roman" w:hAnsi="Times New Roman" w:cs="Times New Roman"/>
          <w:sz w:val="28"/>
          <w:szCs w:val="28"/>
        </w:rPr>
        <w:t>Nếu gửi hồ sơ qua bưu điện thì phải gửi kèm theo bản sao có chứng thực các giấy tờ phải xuất trình nêu trên.</w:t>
      </w:r>
    </w:p>
    <w:p w14:paraId="6111F098" w14:textId="77777777" w:rsidR="001542A8" w:rsidRPr="001542A8" w:rsidRDefault="001542A8" w:rsidP="001542A8">
      <w:pPr>
        <w:spacing w:beforeLines="20" w:before="48" w:afterLines="20" w:after="48" w:line="360" w:lineRule="auto"/>
        <w:jc w:val="both"/>
        <w:rPr>
          <w:rFonts w:ascii="Times New Roman" w:eastAsia="Times New Roman" w:hAnsi="Times New Roman" w:cs="Times New Roman"/>
          <w:sz w:val="28"/>
          <w:szCs w:val="28"/>
        </w:rPr>
      </w:pPr>
      <w:r w:rsidRPr="001542A8">
        <w:rPr>
          <w:rFonts w:ascii="Times New Roman" w:eastAsia="Times New Roman" w:hAnsi="Times New Roman" w:cs="Times New Roman"/>
          <w:b/>
          <w:bCs/>
          <w:sz w:val="28"/>
          <w:szCs w:val="28"/>
        </w:rPr>
        <w:t>3.2. Thủ tục đăng ký khai tử</w:t>
      </w:r>
    </w:p>
    <w:p w14:paraId="0847DD46" w14:textId="77777777" w:rsidR="001542A8" w:rsidRPr="001542A8" w:rsidRDefault="001542A8" w:rsidP="001542A8">
      <w:pPr>
        <w:spacing w:beforeLines="20" w:before="48" w:afterLines="20" w:after="48" w:line="360" w:lineRule="auto"/>
        <w:jc w:val="both"/>
        <w:rPr>
          <w:rFonts w:ascii="Times New Roman" w:eastAsia="Times New Roman" w:hAnsi="Times New Roman" w:cs="Times New Roman"/>
          <w:sz w:val="28"/>
          <w:szCs w:val="28"/>
        </w:rPr>
      </w:pPr>
      <w:r w:rsidRPr="001542A8">
        <w:rPr>
          <w:rFonts w:ascii="Times New Roman" w:eastAsia="Times New Roman" w:hAnsi="Times New Roman" w:cs="Times New Roman"/>
          <w:b/>
          <w:bCs/>
          <w:sz w:val="28"/>
          <w:szCs w:val="28"/>
        </w:rPr>
        <w:t>Bước 01</w:t>
      </w:r>
      <w:r w:rsidRPr="001542A8">
        <w:rPr>
          <w:rFonts w:ascii="Times New Roman" w:eastAsia="Times New Roman" w:hAnsi="Times New Roman" w:cs="Times New Roman"/>
          <w:sz w:val="28"/>
          <w:szCs w:val="28"/>
        </w:rPr>
        <w:t>: Nộp hồ sơ</w:t>
      </w:r>
    </w:p>
    <w:p w14:paraId="4800890A" w14:textId="77777777" w:rsidR="001542A8" w:rsidRPr="001542A8" w:rsidRDefault="001542A8" w:rsidP="001542A8">
      <w:pPr>
        <w:spacing w:beforeLines="20" w:before="48" w:afterLines="20" w:after="48" w:line="360" w:lineRule="auto"/>
        <w:jc w:val="both"/>
        <w:rPr>
          <w:rFonts w:ascii="Times New Roman" w:eastAsia="Times New Roman" w:hAnsi="Times New Roman" w:cs="Times New Roman"/>
          <w:sz w:val="28"/>
          <w:szCs w:val="28"/>
        </w:rPr>
      </w:pPr>
      <w:r w:rsidRPr="001542A8">
        <w:rPr>
          <w:rFonts w:ascii="Times New Roman" w:eastAsia="Times New Roman" w:hAnsi="Times New Roman" w:cs="Times New Roman"/>
          <w:sz w:val="28"/>
          <w:szCs w:val="28"/>
        </w:rPr>
        <w:t>Theo Điều 32 Luật Hộ tịch 2014, hồ sơ được gửi tới:</w:t>
      </w:r>
    </w:p>
    <w:p w14:paraId="579630D4" w14:textId="77777777" w:rsidR="001542A8" w:rsidRPr="001542A8" w:rsidRDefault="001542A8" w:rsidP="001542A8">
      <w:pPr>
        <w:spacing w:beforeLines="20" w:before="48" w:afterLines="20" w:after="48" w:line="360" w:lineRule="auto"/>
        <w:jc w:val="both"/>
        <w:rPr>
          <w:rFonts w:ascii="Times New Roman" w:eastAsia="Times New Roman" w:hAnsi="Times New Roman" w:cs="Times New Roman"/>
          <w:sz w:val="28"/>
          <w:szCs w:val="28"/>
        </w:rPr>
      </w:pPr>
      <w:r w:rsidRPr="001542A8">
        <w:rPr>
          <w:rFonts w:ascii="Times New Roman" w:eastAsia="Times New Roman" w:hAnsi="Times New Roman" w:cs="Times New Roman"/>
          <w:sz w:val="28"/>
          <w:szCs w:val="28"/>
        </w:rPr>
        <w:t>- UBND cấp xã nơi cư trú cuối cùng của công dân Việt Nam</w:t>
      </w:r>
    </w:p>
    <w:p w14:paraId="37DC19F2" w14:textId="77777777" w:rsidR="001542A8" w:rsidRPr="001542A8" w:rsidRDefault="001542A8" w:rsidP="001542A8">
      <w:pPr>
        <w:spacing w:beforeLines="20" w:before="48" w:afterLines="20" w:after="48" w:line="360" w:lineRule="auto"/>
        <w:jc w:val="both"/>
        <w:rPr>
          <w:rFonts w:ascii="Times New Roman" w:eastAsia="Times New Roman" w:hAnsi="Times New Roman" w:cs="Times New Roman"/>
          <w:sz w:val="28"/>
          <w:szCs w:val="28"/>
        </w:rPr>
      </w:pPr>
      <w:r w:rsidRPr="001542A8">
        <w:rPr>
          <w:rFonts w:ascii="Times New Roman" w:eastAsia="Times New Roman" w:hAnsi="Times New Roman" w:cs="Times New Roman"/>
          <w:sz w:val="28"/>
          <w:szCs w:val="28"/>
        </w:rPr>
        <w:t>- UBND cấp huyện nơi cư trú cuối cùng của người nước ngoài hoặc công dân Việt Nam định cư ở nước ngoài chết tại Việt Nam.</w:t>
      </w:r>
    </w:p>
    <w:p w14:paraId="11DC2618" w14:textId="77777777" w:rsidR="001542A8" w:rsidRPr="001542A8" w:rsidRDefault="001542A8" w:rsidP="001542A8">
      <w:pPr>
        <w:spacing w:beforeLines="20" w:before="48" w:afterLines="20" w:after="48" w:line="360" w:lineRule="auto"/>
        <w:jc w:val="both"/>
        <w:rPr>
          <w:rFonts w:ascii="Times New Roman" w:eastAsia="Times New Roman" w:hAnsi="Times New Roman" w:cs="Times New Roman"/>
          <w:sz w:val="28"/>
          <w:szCs w:val="28"/>
        </w:rPr>
      </w:pPr>
      <w:r w:rsidRPr="001542A8">
        <w:rPr>
          <w:rFonts w:ascii="Times New Roman" w:eastAsia="Times New Roman" w:hAnsi="Times New Roman" w:cs="Times New Roman"/>
          <w:sz w:val="28"/>
          <w:szCs w:val="28"/>
        </w:rPr>
        <w:t>- UBND xã ở khu vực biên giới đối với người nước ngoài cư trú tại xã đó.</w:t>
      </w:r>
    </w:p>
    <w:p w14:paraId="45AE1DA4" w14:textId="77777777" w:rsidR="001542A8" w:rsidRPr="001542A8" w:rsidRDefault="001542A8" w:rsidP="001542A8">
      <w:pPr>
        <w:spacing w:beforeLines="20" w:before="48" w:afterLines="20" w:after="48" w:line="360" w:lineRule="auto"/>
        <w:jc w:val="both"/>
        <w:rPr>
          <w:rFonts w:ascii="Times New Roman" w:eastAsia="Times New Roman" w:hAnsi="Times New Roman" w:cs="Times New Roman"/>
          <w:sz w:val="28"/>
          <w:szCs w:val="28"/>
        </w:rPr>
      </w:pPr>
      <w:r w:rsidRPr="001542A8">
        <w:rPr>
          <w:rFonts w:ascii="Times New Roman" w:eastAsia="Times New Roman" w:hAnsi="Times New Roman" w:cs="Times New Roman"/>
          <w:b/>
          <w:bCs/>
          <w:sz w:val="28"/>
          <w:szCs w:val="28"/>
        </w:rPr>
        <w:t>Bước 02</w:t>
      </w:r>
      <w:r w:rsidRPr="001542A8">
        <w:rPr>
          <w:rFonts w:ascii="Times New Roman" w:eastAsia="Times New Roman" w:hAnsi="Times New Roman" w:cs="Times New Roman"/>
          <w:sz w:val="28"/>
          <w:szCs w:val="28"/>
        </w:rPr>
        <w:t>: Kiểm tra hồ sơ</w:t>
      </w:r>
    </w:p>
    <w:p w14:paraId="43B3FBE3" w14:textId="77777777" w:rsidR="001542A8" w:rsidRPr="001542A8" w:rsidRDefault="001542A8" w:rsidP="001542A8">
      <w:pPr>
        <w:spacing w:beforeLines="20" w:before="48" w:afterLines="20" w:after="48" w:line="360" w:lineRule="auto"/>
        <w:jc w:val="both"/>
        <w:rPr>
          <w:rFonts w:ascii="Times New Roman" w:eastAsia="Times New Roman" w:hAnsi="Times New Roman" w:cs="Times New Roman"/>
          <w:sz w:val="28"/>
          <w:szCs w:val="28"/>
        </w:rPr>
      </w:pPr>
      <w:r w:rsidRPr="001542A8">
        <w:rPr>
          <w:rFonts w:ascii="Times New Roman" w:eastAsia="Times New Roman" w:hAnsi="Times New Roman" w:cs="Times New Roman"/>
          <w:sz w:val="28"/>
          <w:szCs w:val="28"/>
        </w:rPr>
        <w:t>Người tiếp nhận kiểm tra hồ sơ, đối chiếu thông tin trong Tờ khai và tính hợp lệ của giấy tờ trong hồ sơ do người yêu cầu nộp, xuất trình.</w:t>
      </w:r>
    </w:p>
    <w:p w14:paraId="6AD30F1A" w14:textId="77777777" w:rsidR="001542A8" w:rsidRPr="001542A8" w:rsidRDefault="001542A8" w:rsidP="001542A8">
      <w:pPr>
        <w:spacing w:beforeLines="20" w:before="48" w:afterLines="20" w:after="48" w:line="360" w:lineRule="auto"/>
        <w:jc w:val="both"/>
        <w:rPr>
          <w:rFonts w:ascii="Times New Roman" w:eastAsia="Times New Roman" w:hAnsi="Times New Roman" w:cs="Times New Roman"/>
          <w:sz w:val="28"/>
          <w:szCs w:val="28"/>
        </w:rPr>
      </w:pPr>
      <w:r w:rsidRPr="001542A8">
        <w:rPr>
          <w:rFonts w:ascii="Times New Roman" w:eastAsia="Times New Roman" w:hAnsi="Times New Roman" w:cs="Times New Roman"/>
          <w:sz w:val="28"/>
          <w:szCs w:val="28"/>
        </w:rPr>
        <w:t>- Nếu hồ sơ đầy đủ, hợp lệ: Viết giấy tiếp nhận, ghi rõ ngày, giờ trả kết quả.</w:t>
      </w:r>
    </w:p>
    <w:p w14:paraId="3DF737E8" w14:textId="77777777" w:rsidR="001542A8" w:rsidRPr="001542A8" w:rsidRDefault="001542A8" w:rsidP="001542A8">
      <w:pPr>
        <w:spacing w:beforeLines="20" w:before="48" w:afterLines="20" w:after="48" w:line="360" w:lineRule="auto"/>
        <w:jc w:val="both"/>
        <w:rPr>
          <w:rFonts w:ascii="Times New Roman" w:eastAsia="Times New Roman" w:hAnsi="Times New Roman" w:cs="Times New Roman"/>
          <w:sz w:val="28"/>
          <w:szCs w:val="28"/>
        </w:rPr>
      </w:pPr>
      <w:r w:rsidRPr="001542A8">
        <w:rPr>
          <w:rFonts w:ascii="Times New Roman" w:eastAsia="Times New Roman" w:hAnsi="Times New Roman" w:cs="Times New Roman"/>
          <w:sz w:val="28"/>
          <w:szCs w:val="28"/>
        </w:rPr>
        <w:t>- Nếu hồ sơ chưa đầy đủ, hoàn thiện: Hướng dẫn người nộp hồ sơ bổ sung, hoàn thiện theo quy định.</w:t>
      </w:r>
    </w:p>
    <w:p w14:paraId="7C85A297" w14:textId="77777777" w:rsidR="000771B4" w:rsidRDefault="001542A8" w:rsidP="001542A8">
      <w:pPr>
        <w:spacing w:beforeLines="20" w:before="48" w:afterLines="20" w:after="48" w:line="360" w:lineRule="auto"/>
        <w:jc w:val="both"/>
        <w:rPr>
          <w:rFonts w:ascii="Times New Roman" w:eastAsia="Times New Roman" w:hAnsi="Times New Roman" w:cs="Times New Roman"/>
          <w:sz w:val="28"/>
          <w:szCs w:val="28"/>
        </w:rPr>
      </w:pPr>
      <w:r w:rsidRPr="001542A8">
        <w:rPr>
          <w:rFonts w:ascii="Times New Roman" w:eastAsia="Times New Roman" w:hAnsi="Times New Roman" w:cs="Times New Roman"/>
          <w:sz w:val="28"/>
          <w:szCs w:val="28"/>
        </w:rPr>
        <w:t>Nếu hồ sơ sau khi đã được hướng dẫn theo quy định mà không được bổ sung đầy đủ, hoàn thiện thì người tiếp nhận từ chối tiếp nhận hồ sơ và lập văn bản từ chối tiếp nhận hồ sơ.</w:t>
      </w:r>
    </w:p>
    <w:p w14:paraId="0D1EF82E" w14:textId="77777777" w:rsidR="000771B4" w:rsidRDefault="000771B4" w:rsidP="001542A8">
      <w:pPr>
        <w:spacing w:beforeLines="20" w:before="48" w:afterLines="20" w:after="48" w:line="360" w:lineRule="auto"/>
        <w:jc w:val="both"/>
        <w:rPr>
          <w:rFonts w:ascii="Times New Roman" w:eastAsia="Times New Roman" w:hAnsi="Times New Roman" w:cs="Times New Roman"/>
          <w:sz w:val="28"/>
          <w:szCs w:val="28"/>
        </w:rPr>
      </w:pPr>
    </w:p>
    <w:p w14:paraId="64E5D154" w14:textId="77777777" w:rsidR="000771B4" w:rsidRDefault="000771B4" w:rsidP="001542A8">
      <w:pPr>
        <w:spacing w:beforeLines="20" w:before="48" w:afterLines="20" w:after="48" w:line="360" w:lineRule="auto"/>
        <w:jc w:val="both"/>
        <w:rPr>
          <w:rFonts w:ascii="Times New Roman" w:eastAsia="Times New Roman" w:hAnsi="Times New Roman" w:cs="Times New Roman"/>
          <w:sz w:val="28"/>
          <w:szCs w:val="28"/>
        </w:rPr>
      </w:pPr>
    </w:p>
    <w:p w14:paraId="3D28B2BB" w14:textId="6C61BC67" w:rsidR="001542A8" w:rsidRPr="001542A8" w:rsidRDefault="001542A8" w:rsidP="001542A8">
      <w:pPr>
        <w:spacing w:beforeLines="20" w:before="48" w:afterLines="20" w:after="48" w:line="360" w:lineRule="auto"/>
        <w:jc w:val="both"/>
        <w:rPr>
          <w:rFonts w:ascii="Times New Roman" w:eastAsia="Times New Roman" w:hAnsi="Times New Roman" w:cs="Times New Roman"/>
          <w:sz w:val="28"/>
          <w:szCs w:val="28"/>
        </w:rPr>
      </w:pPr>
      <w:r w:rsidRPr="001542A8">
        <w:rPr>
          <w:rFonts w:ascii="Times New Roman" w:eastAsia="Times New Roman" w:hAnsi="Times New Roman" w:cs="Times New Roman"/>
          <w:sz w:val="28"/>
          <w:szCs w:val="28"/>
        </w:rPr>
        <w:lastRenderedPageBreak/>
        <w:t>Trường hợp không thể bổ sung, hoàn thiện hồ sơ ngay thì phải lập thành văn bản hướng dẫn, trong đó nêu rõ loại giấy tờ, nội dung cần bổ sung, hoàn thiện, ký, ghi rõ họ, chữ đệm, tên của người tiếp nhận.</w:t>
      </w:r>
    </w:p>
    <w:p w14:paraId="5D5D9203" w14:textId="77777777" w:rsidR="001542A8" w:rsidRPr="001542A8" w:rsidRDefault="001542A8" w:rsidP="001542A8">
      <w:pPr>
        <w:spacing w:beforeLines="20" w:before="48" w:afterLines="20" w:after="48" w:line="360" w:lineRule="auto"/>
        <w:jc w:val="both"/>
        <w:rPr>
          <w:rFonts w:ascii="Times New Roman" w:eastAsia="Times New Roman" w:hAnsi="Times New Roman" w:cs="Times New Roman"/>
          <w:sz w:val="28"/>
          <w:szCs w:val="28"/>
        </w:rPr>
      </w:pPr>
      <w:r w:rsidRPr="001542A8">
        <w:rPr>
          <w:rFonts w:ascii="Times New Roman" w:eastAsia="Times New Roman" w:hAnsi="Times New Roman" w:cs="Times New Roman"/>
          <w:b/>
          <w:bCs/>
          <w:sz w:val="28"/>
          <w:szCs w:val="28"/>
        </w:rPr>
        <w:t>Bước 03</w:t>
      </w:r>
      <w:r w:rsidRPr="001542A8">
        <w:rPr>
          <w:rFonts w:ascii="Times New Roman" w:eastAsia="Times New Roman" w:hAnsi="Times New Roman" w:cs="Times New Roman"/>
          <w:sz w:val="28"/>
          <w:szCs w:val="28"/>
        </w:rPr>
        <w:t>: Giải quyết khai tử</w:t>
      </w:r>
    </w:p>
    <w:p w14:paraId="69B77460" w14:textId="77777777" w:rsidR="001542A8" w:rsidRPr="001542A8" w:rsidRDefault="001542A8" w:rsidP="001542A8">
      <w:pPr>
        <w:spacing w:beforeLines="20" w:before="48" w:afterLines="20" w:after="48" w:line="360" w:lineRule="auto"/>
        <w:jc w:val="both"/>
        <w:rPr>
          <w:rFonts w:ascii="Times New Roman" w:eastAsia="Times New Roman" w:hAnsi="Times New Roman" w:cs="Times New Roman"/>
          <w:sz w:val="28"/>
          <w:szCs w:val="28"/>
        </w:rPr>
      </w:pPr>
      <w:r w:rsidRPr="001542A8">
        <w:rPr>
          <w:rFonts w:ascii="Times New Roman" w:eastAsia="Times New Roman" w:hAnsi="Times New Roman" w:cs="Times New Roman"/>
          <w:sz w:val="28"/>
          <w:szCs w:val="28"/>
        </w:rPr>
        <w:t>Công chức tư pháp - hộ tịch ghi nội dung khai tử vào Sổ hộ tịch, cùng người đi khai tử ký tên vào Sổ hộ tịch và báo cáo Chủ tịch UBND cấp xã cấp trích lục cho người đi khai tử.</w:t>
      </w:r>
    </w:p>
    <w:p w14:paraId="4D4A8E5B" w14:textId="3DC8ECF2" w:rsidR="001542A8" w:rsidRPr="001542A8" w:rsidRDefault="000771B4" w:rsidP="000771B4">
      <w:pPr>
        <w:spacing w:beforeLines="20" w:before="48" w:afterLines="20" w:after="48" w:line="360" w:lineRule="auto"/>
        <w:jc w:val="both"/>
        <w:rPr>
          <w:rFonts w:ascii="Times New Roman" w:hAnsi="Times New Roman" w:cs="Times New Roman"/>
          <w:i/>
          <w:iCs/>
          <w:sz w:val="28"/>
          <w:szCs w:val="28"/>
        </w:rPr>
      </w:pPr>
      <w:r w:rsidRPr="000771B4">
        <w:rPr>
          <w:rFonts w:ascii="Times New Roman" w:hAnsi="Times New Roman" w:cs="Times New Roman"/>
          <w:i/>
          <w:iCs/>
          <w:sz w:val="28"/>
          <w:szCs w:val="28"/>
        </w:rPr>
        <w:t xml:space="preserve">Trên đây là mẫu </w:t>
      </w:r>
      <w:r>
        <w:rPr>
          <w:rFonts w:ascii="Times New Roman" w:hAnsi="Times New Roman" w:cs="Times New Roman"/>
          <w:i/>
          <w:iCs/>
          <w:sz w:val="28"/>
          <w:szCs w:val="28"/>
        </w:rPr>
        <w:t>giấy chứng tử và trích lực khai tử</w:t>
      </w:r>
      <w:r w:rsidRPr="000771B4">
        <w:rPr>
          <w:rFonts w:ascii="Times New Roman" w:hAnsi="Times New Roman" w:cs="Times New Roman"/>
          <w:i/>
          <w:iCs/>
          <w:sz w:val="28"/>
          <w:szCs w:val="28"/>
        </w:rPr>
        <w:t xml:space="preserve"> mới nhất 2025. Mong rằng những chia sẻ này sẽ hữu ích cho bạn trong công việc. Hãy theo dõi Vietjack để không bỏ lỡ các cập nhật quan trọng về giáo dục và các mẫu văn bản hữu ích khác trong tương lai!</w:t>
      </w:r>
    </w:p>
    <w:sectPr w:rsidR="001542A8" w:rsidRPr="001542A8" w:rsidSect="00E416DC">
      <w:pgSz w:w="12240" w:h="15840" w:code="1"/>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2A8"/>
    <w:rsid w:val="000771B4"/>
    <w:rsid w:val="001542A8"/>
    <w:rsid w:val="00A1317F"/>
    <w:rsid w:val="00AB7AFB"/>
    <w:rsid w:val="00B243C1"/>
    <w:rsid w:val="00E4154E"/>
    <w:rsid w:val="00E416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60435"/>
  <w15:chartTrackingRefBased/>
  <w15:docId w15:val="{BBDC9F54-CF08-4231-AE3F-DFFB73911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42A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1542A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42A8"/>
    <w:pPr>
      <w:ind w:left="720"/>
      <w:contextualSpacing/>
    </w:pPr>
  </w:style>
  <w:style w:type="character" w:customStyle="1" w:styleId="Heading2Char">
    <w:name w:val="Heading 2 Char"/>
    <w:basedOn w:val="DefaultParagraphFont"/>
    <w:link w:val="Heading2"/>
    <w:uiPriority w:val="9"/>
    <w:rsid w:val="001542A8"/>
    <w:rPr>
      <w:rFonts w:ascii="Times New Roman" w:eastAsia="Times New Roman" w:hAnsi="Times New Roman" w:cs="Times New Roman"/>
      <w:b/>
      <w:bCs/>
      <w:sz w:val="36"/>
      <w:szCs w:val="36"/>
    </w:rPr>
  </w:style>
  <w:style w:type="character" w:styleId="Strong">
    <w:name w:val="Strong"/>
    <w:basedOn w:val="DefaultParagraphFont"/>
    <w:uiPriority w:val="22"/>
    <w:qFormat/>
    <w:rsid w:val="001542A8"/>
    <w:rPr>
      <w:b/>
      <w:bCs/>
    </w:rPr>
  </w:style>
  <w:style w:type="paragraph" w:styleId="NormalWeb">
    <w:name w:val="Normal (Web)"/>
    <w:basedOn w:val="Normal"/>
    <w:uiPriority w:val="99"/>
    <w:semiHidden/>
    <w:unhideWhenUsed/>
    <w:rsid w:val="001542A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542A8"/>
    <w:rPr>
      <w:i/>
      <w:iCs/>
    </w:rPr>
  </w:style>
  <w:style w:type="table" w:styleId="TableGrid">
    <w:name w:val="Table Grid"/>
    <w:basedOn w:val="TableNormal"/>
    <w:uiPriority w:val="39"/>
    <w:rsid w:val="001542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542A8"/>
    <w:rPr>
      <w:rFonts w:asciiTheme="majorHAnsi" w:eastAsiaTheme="majorEastAsia" w:hAnsiTheme="majorHAnsi" w:cstheme="majorBidi"/>
      <w:color w:val="2F5496" w:themeColor="accent1" w:themeShade="BF"/>
      <w:sz w:val="32"/>
      <w:szCs w:val="32"/>
    </w:rPr>
  </w:style>
  <w:style w:type="character" w:customStyle="1" w:styleId="apple-tab-span">
    <w:name w:val="apple-tab-span"/>
    <w:basedOn w:val="DefaultParagraphFont"/>
    <w:rsid w:val="001542A8"/>
  </w:style>
  <w:style w:type="character" w:styleId="Hyperlink">
    <w:name w:val="Hyperlink"/>
    <w:basedOn w:val="DefaultParagraphFont"/>
    <w:uiPriority w:val="99"/>
    <w:semiHidden/>
    <w:unhideWhenUsed/>
    <w:rsid w:val="001542A8"/>
    <w:rPr>
      <w:color w:val="0000FF"/>
      <w:u w:val="single"/>
    </w:rPr>
  </w:style>
  <w:style w:type="paragraph" w:customStyle="1" w:styleId="uk-ima-control-bar-remain-time">
    <w:name w:val="uk-ima-control-bar-remain-time"/>
    <w:basedOn w:val="Normal"/>
    <w:rsid w:val="001542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199435">
      <w:bodyDiv w:val="1"/>
      <w:marLeft w:val="0"/>
      <w:marRight w:val="0"/>
      <w:marTop w:val="0"/>
      <w:marBottom w:val="0"/>
      <w:divBdr>
        <w:top w:val="none" w:sz="0" w:space="0" w:color="auto"/>
        <w:left w:val="none" w:sz="0" w:space="0" w:color="auto"/>
        <w:bottom w:val="none" w:sz="0" w:space="0" w:color="auto"/>
        <w:right w:val="none" w:sz="0" w:space="0" w:color="auto"/>
      </w:divBdr>
      <w:divsChild>
        <w:div w:id="1178815263">
          <w:marLeft w:val="0"/>
          <w:marRight w:val="0"/>
          <w:marTop w:val="0"/>
          <w:marBottom w:val="0"/>
          <w:divBdr>
            <w:top w:val="none" w:sz="0" w:space="0" w:color="auto"/>
            <w:left w:val="none" w:sz="0" w:space="0" w:color="auto"/>
            <w:bottom w:val="none" w:sz="0" w:space="0" w:color="auto"/>
            <w:right w:val="none" w:sz="0" w:space="0" w:color="auto"/>
          </w:divBdr>
        </w:div>
        <w:div w:id="398988">
          <w:marLeft w:val="0"/>
          <w:marRight w:val="0"/>
          <w:marTop w:val="0"/>
          <w:marBottom w:val="0"/>
          <w:divBdr>
            <w:top w:val="none" w:sz="0" w:space="0" w:color="auto"/>
            <w:left w:val="none" w:sz="0" w:space="0" w:color="auto"/>
            <w:bottom w:val="none" w:sz="0" w:space="0" w:color="auto"/>
            <w:right w:val="none" w:sz="0" w:space="0" w:color="auto"/>
          </w:divBdr>
        </w:div>
      </w:divsChild>
    </w:div>
    <w:div w:id="516500004">
      <w:bodyDiv w:val="1"/>
      <w:marLeft w:val="0"/>
      <w:marRight w:val="0"/>
      <w:marTop w:val="0"/>
      <w:marBottom w:val="0"/>
      <w:divBdr>
        <w:top w:val="none" w:sz="0" w:space="0" w:color="auto"/>
        <w:left w:val="none" w:sz="0" w:space="0" w:color="auto"/>
        <w:bottom w:val="none" w:sz="0" w:space="0" w:color="auto"/>
        <w:right w:val="none" w:sz="0" w:space="0" w:color="auto"/>
      </w:divBdr>
    </w:div>
    <w:div w:id="805588858">
      <w:bodyDiv w:val="1"/>
      <w:marLeft w:val="0"/>
      <w:marRight w:val="0"/>
      <w:marTop w:val="0"/>
      <w:marBottom w:val="0"/>
      <w:divBdr>
        <w:top w:val="none" w:sz="0" w:space="0" w:color="auto"/>
        <w:left w:val="none" w:sz="0" w:space="0" w:color="auto"/>
        <w:bottom w:val="none" w:sz="0" w:space="0" w:color="auto"/>
        <w:right w:val="none" w:sz="0" w:space="0" w:color="auto"/>
      </w:divBdr>
    </w:div>
    <w:div w:id="937181913">
      <w:bodyDiv w:val="1"/>
      <w:marLeft w:val="0"/>
      <w:marRight w:val="0"/>
      <w:marTop w:val="0"/>
      <w:marBottom w:val="0"/>
      <w:divBdr>
        <w:top w:val="none" w:sz="0" w:space="0" w:color="auto"/>
        <w:left w:val="none" w:sz="0" w:space="0" w:color="auto"/>
        <w:bottom w:val="none" w:sz="0" w:space="0" w:color="auto"/>
        <w:right w:val="none" w:sz="0" w:space="0" w:color="auto"/>
      </w:divBdr>
    </w:div>
    <w:div w:id="1079711137">
      <w:bodyDiv w:val="1"/>
      <w:marLeft w:val="0"/>
      <w:marRight w:val="0"/>
      <w:marTop w:val="0"/>
      <w:marBottom w:val="0"/>
      <w:divBdr>
        <w:top w:val="none" w:sz="0" w:space="0" w:color="auto"/>
        <w:left w:val="none" w:sz="0" w:space="0" w:color="auto"/>
        <w:bottom w:val="none" w:sz="0" w:space="0" w:color="auto"/>
        <w:right w:val="none" w:sz="0" w:space="0" w:color="auto"/>
      </w:divBdr>
      <w:divsChild>
        <w:div w:id="1627854231">
          <w:marLeft w:val="0"/>
          <w:marRight w:val="0"/>
          <w:marTop w:val="0"/>
          <w:marBottom w:val="0"/>
          <w:divBdr>
            <w:top w:val="none" w:sz="0" w:space="0" w:color="auto"/>
            <w:left w:val="none" w:sz="0" w:space="0" w:color="auto"/>
            <w:bottom w:val="none" w:sz="0" w:space="0" w:color="auto"/>
            <w:right w:val="none" w:sz="0" w:space="0" w:color="auto"/>
          </w:divBdr>
        </w:div>
      </w:divsChild>
    </w:div>
    <w:div w:id="1296451833">
      <w:bodyDiv w:val="1"/>
      <w:marLeft w:val="0"/>
      <w:marRight w:val="0"/>
      <w:marTop w:val="0"/>
      <w:marBottom w:val="0"/>
      <w:divBdr>
        <w:top w:val="none" w:sz="0" w:space="0" w:color="auto"/>
        <w:left w:val="none" w:sz="0" w:space="0" w:color="auto"/>
        <w:bottom w:val="none" w:sz="0" w:space="0" w:color="auto"/>
        <w:right w:val="none" w:sz="0" w:space="0" w:color="auto"/>
      </w:divBdr>
      <w:divsChild>
        <w:div w:id="79908424">
          <w:marLeft w:val="0"/>
          <w:marRight w:val="0"/>
          <w:marTop w:val="0"/>
          <w:marBottom w:val="0"/>
          <w:divBdr>
            <w:top w:val="none" w:sz="0" w:space="0" w:color="auto"/>
            <w:left w:val="none" w:sz="0" w:space="0" w:color="auto"/>
            <w:bottom w:val="none" w:sz="0" w:space="0" w:color="auto"/>
            <w:right w:val="none" w:sz="0" w:space="0" w:color="auto"/>
          </w:divBdr>
          <w:divsChild>
            <w:div w:id="445272617">
              <w:marLeft w:val="0"/>
              <w:marRight w:val="0"/>
              <w:marTop w:val="0"/>
              <w:marBottom w:val="0"/>
              <w:divBdr>
                <w:top w:val="none" w:sz="0" w:space="0" w:color="auto"/>
                <w:left w:val="none" w:sz="0" w:space="0" w:color="auto"/>
                <w:bottom w:val="none" w:sz="0" w:space="0" w:color="auto"/>
                <w:right w:val="none" w:sz="0" w:space="0" w:color="auto"/>
              </w:divBdr>
              <w:divsChild>
                <w:div w:id="150802181">
                  <w:marLeft w:val="0"/>
                  <w:marRight w:val="0"/>
                  <w:marTop w:val="0"/>
                  <w:marBottom w:val="0"/>
                  <w:divBdr>
                    <w:top w:val="none" w:sz="0" w:space="0" w:color="auto"/>
                    <w:left w:val="none" w:sz="0" w:space="0" w:color="auto"/>
                    <w:bottom w:val="none" w:sz="0" w:space="0" w:color="auto"/>
                    <w:right w:val="none" w:sz="0" w:space="0" w:color="auto"/>
                  </w:divBdr>
                </w:div>
                <w:div w:id="978266125">
                  <w:marLeft w:val="0"/>
                  <w:marRight w:val="0"/>
                  <w:marTop w:val="0"/>
                  <w:marBottom w:val="0"/>
                  <w:divBdr>
                    <w:top w:val="none" w:sz="0" w:space="0" w:color="auto"/>
                    <w:left w:val="none" w:sz="0" w:space="0" w:color="auto"/>
                    <w:bottom w:val="none" w:sz="0" w:space="0" w:color="auto"/>
                    <w:right w:val="none" w:sz="0" w:space="0" w:color="auto"/>
                  </w:divBdr>
                  <w:divsChild>
                    <w:div w:id="1896425686">
                      <w:marLeft w:val="0"/>
                      <w:marRight w:val="0"/>
                      <w:marTop w:val="0"/>
                      <w:marBottom w:val="0"/>
                      <w:divBdr>
                        <w:top w:val="none" w:sz="0" w:space="0" w:color="auto"/>
                        <w:left w:val="none" w:sz="0" w:space="0" w:color="auto"/>
                        <w:bottom w:val="none" w:sz="0" w:space="0" w:color="auto"/>
                        <w:right w:val="none" w:sz="0" w:space="0" w:color="auto"/>
                      </w:divBdr>
                      <w:divsChild>
                        <w:div w:id="963580799">
                          <w:marLeft w:val="0"/>
                          <w:marRight w:val="0"/>
                          <w:marTop w:val="0"/>
                          <w:marBottom w:val="0"/>
                          <w:divBdr>
                            <w:top w:val="none" w:sz="0" w:space="0" w:color="auto"/>
                            <w:left w:val="none" w:sz="0" w:space="0" w:color="auto"/>
                            <w:bottom w:val="none" w:sz="0" w:space="0" w:color="auto"/>
                            <w:right w:val="none" w:sz="0" w:space="0" w:color="auto"/>
                          </w:divBdr>
                          <w:divsChild>
                            <w:div w:id="1588422151">
                              <w:marLeft w:val="0"/>
                              <w:marRight w:val="0"/>
                              <w:marTop w:val="0"/>
                              <w:marBottom w:val="0"/>
                              <w:divBdr>
                                <w:top w:val="none" w:sz="0" w:space="0" w:color="auto"/>
                                <w:left w:val="none" w:sz="0" w:space="0" w:color="auto"/>
                                <w:bottom w:val="none" w:sz="0" w:space="0" w:color="auto"/>
                                <w:right w:val="none" w:sz="0" w:space="0" w:color="auto"/>
                              </w:divBdr>
                              <w:divsChild>
                                <w:div w:id="74615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uatvietnam.vn/bieu-mau/mau-to-khai-dang-ky-khai-tu-571-19558-article.html" TargetMode="Externa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1051</Words>
  <Characters>5991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 THI LAN ANH</dc:creator>
  <cp:keywords/>
  <dc:description/>
  <cp:lastModifiedBy>Nguyen Phuong Anh</cp:lastModifiedBy>
  <cp:revision>2</cp:revision>
  <dcterms:created xsi:type="dcterms:W3CDTF">2025-10-25T03:27:00Z</dcterms:created>
  <dcterms:modified xsi:type="dcterms:W3CDTF">2025-10-25T03:27:00Z</dcterms:modified>
</cp:coreProperties>
</file>