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F14DB" w14:textId="43A0571E" w:rsidR="00866769" w:rsidRPr="00C72C8B" w:rsidRDefault="00C72C8B" w:rsidP="00C72C8B">
      <w:pPr>
        <w:spacing w:beforeLines="20" w:before="48" w:afterLines="20" w:after="48" w:line="360" w:lineRule="auto"/>
        <w:jc w:val="center"/>
        <w:rPr>
          <w:rFonts w:ascii="Times New Roman" w:hAnsi="Times New Roman" w:cs="Times New Roman"/>
          <w:b/>
          <w:bCs/>
          <w:color w:val="FF0000"/>
          <w:sz w:val="28"/>
          <w:szCs w:val="28"/>
        </w:rPr>
      </w:pPr>
      <w:r w:rsidRPr="00C72C8B">
        <w:rPr>
          <w:rFonts w:ascii="Times New Roman" w:hAnsi="Times New Roman" w:cs="Times New Roman"/>
          <w:b/>
          <w:bCs/>
          <w:color w:val="FF0000"/>
          <w:sz w:val="28"/>
          <w:szCs w:val="28"/>
        </w:rPr>
        <w:t>Mẫu giấy khám sức khỏe cho lái xe mới nhất 2025</w:t>
      </w:r>
    </w:p>
    <w:p w14:paraId="793AE63F" w14:textId="0D2C820B" w:rsidR="00C72C8B" w:rsidRPr="00C72C8B" w:rsidRDefault="00C127E0" w:rsidP="00C72C8B">
      <w:pPr>
        <w:spacing w:beforeLines="20" w:before="48" w:afterLines="20" w:after="48" w:line="360" w:lineRule="auto"/>
        <w:jc w:val="both"/>
        <w:rPr>
          <w:rFonts w:ascii="Times New Roman" w:hAnsi="Times New Roman" w:cs="Times New Roman"/>
          <w:i/>
          <w:iCs/>
          <w:sz w:val="28"/>
          <w:szCs w:val="28"/>
        </w:rPr>
      </w:pPr>
      <w:r w:rsidRPr="00C127E0">
        <w:rPr>
          <w:rFonts w:ascii="Times New Roman" w:hAnsi="Times New Roman" w:cs="Times New Roman"/>
          <w:i/>
          <w:iCs/>
          <w:sz w:val="28"/>
          <w:szCs w:val="28"/>
        </w:rPr>
        <w:t xml:space="preserve">Người lái xe phải đáp ứng các tiêu chuẩn sức khỏe và thực hiện khám sức khỏe định kỳ, khám sức khỏe đột xuất theo quy định. </w:t>
      </w:r>
      <w:r w:rsidR="00C72C8B" w:rsidRPr="00C72C8B">
        <w:rPr>
          <w:rFonts w:ascii="Times New Roman" w:hAnsi="Times New Roman" w:cs="Times New Roman"/>
          <w:i/>
          <w:iCs/>
          <w:sz w:val="28"/>
          <w:szCs w:val="28"/>
        </w:rPr>
        <w:t xml:space="preserve">Trong bài viết này, </w:t>
      </w:r>
      <w:r w:rsidR="00C72C8B" w:rsidRPr="00C72C8B">
        <w:rPr>
          <w:rStyle w:val="Strong"/>
          <w:rFonts w:ascii="Times New Roman" w:hAnsi="Times New Roman" w:cs="Times New Roman"/>
          <w:b w:val="0"/>
          <w:bCs w:val="0"/>
          <w:i/>
          <w:iCs/>
          <w:sz w:val="28"/>
          <w:szCs w:val="28"/>
        </w:rPr>
        <w:t>Viet</w:t>
      </w:r>
      <w:r>
        <w:rPr>
          <w:rStyle w:val="Strong"/>
          <w:rFonts w:ascii="Times New Roman" w:hAnsi="Times New Roman" w:cs="Times New Roman"/>
          <w:b w:val="0"/>
          <w:bCs w:val="0"/>
          <w:i/>
          <w:iCs/>
          <w:sz w:val="28"/>
          <w:szCs w:val="28"/>
        </w:rPr>
        <w:t>j</w:t>
      </w:r>
      <w:r w:rsidR="00C72C8B" w:rsidRPr="00C72C8B">
        <w:rPr>
          <w:rStyle w:val="Strong"/>
          <w:rFonts w:ascii="Times New Roman" w:hAnsi="Times New Roman" w:cs="Times New Roman"/>
          <w:b w:val="0"/>
          <w:bCs w:val="0"/>
          <w:i/>
          <w:iCs/>
          <w:sz w:val="28"/>
          <w:szCs w:val="28"/>
        </w:rPr>
        <w:t>ack</w:t>
      </w:r>
      <w:r w:rsidR="00C72C8B" w:rsidRPr="00C72C8B">
        <w:rPr>
          <w:rFonts w:ascii="Times New Roman" w:hAnsi="Times New Roman" w:cs="Times New Roman"/>
          <w:b/>
          <w:bCs/>
          <w:i/>
          <w:iCs/>
          <w:sz w:val="28"/>
          <w:szCs w:val="28"/>
        </w:rPr>
        <w:t xml:space="preserve"> </w:t>
      </w:r>
      <w:r w:rsidR="00C72C8B" w:rsidRPr="00C72C8B">
        <w:rPr>
          <w:rFonts w:ascii="Times New Roman" w:hAnsi="Times New Roman" w:cs="Times New Roman"/>
          <w:i/>
          <w:iCs/>
          <w:sz w:val="28"/>
          <w:szCs w:val="28"/>
        </w:rPr>
        <w:t>sẽ chia sẻ đến bạn</w:t>
      </w:r>
      <w:r w:rsidR="00C72C8B" w:rsidRPr="00C72C8B">
        <w:rPr>
          <w:rFonts w:ascii="Times New Roman" w:hAnsi="Times New Roman" w:cs="Times New Roman"/>
          <w:b/>
          <w:bCs/>
          <w:i/>
          <w:iCs/>
          <w:sz w:val="28"/>
          <w:szCs w:val="28"/>
        </w:rPr>
        <w:t xml:space="preserve"> </w:t>
      </w:r>
      <w:r w:rsidR="00C72C8B" w:rsidRPr="00C72C8B">
        <w:rPr>
          <w:rStyle w:val="Strong"/>
          <w:rFonts w:ascii="Times New Roman" w:hAnsi="Times New Roman" w:cs="Times New Roman"/>
          <w:b w:val="0"/>
          <w:bCs w:val="0"/>
          <w:i/>
          <w:iCs/>
          <w:sz w:val="28"/>
          <w:szCs w:val="28"/>
        </w:rPr>
        <w:t>mẫu giấy khám sức khỏe cho lái xe mới nhất năm 2025</w:t>
      </w:r>
      <w:r w:rsidR="00C72C8B" w:rsidRPr="00C72C8B">
        <w:rPr>
          <w:rFonts w:ascii="Times New Roman" w:hAnsi="Times New Roman" w:cs="Times New Roman"/>
          <w:i/>
          <w:iCs/>
          <w:sz w:val="28"/>
          <w:szCs w:val="28"/>
        </w:rPr>
        <w:t>, được cập nhật theo quy định hiện hành, giúp bạn dễ dàng chuẩn bị hồ sơ nhanh chóng và chính xác.</w:t>
      </w:r>
    </w:p>
    <w:p w14:paraId="5AB333DF" w14:textId="1B197747" w:rsidR="00C72C8B" w:rsidRPr="00C72C8B" w:rsidRDefault="00C72C8B" w:rsidP="00C72C8B">
      <w:pPr>
        <w:pStyle w:val="Heading2"/>
        <w:spacing w:beforeLines="20" w:before="48" w:beforeAutospacing="0" w:afterLines="20" w:after="48" w:afterAutospacing="0" w:line="360" w:lineRule="auto"/>
        <w:jc w:val="both"/>
        <w:rPr>
          <w:sz w:val="28"/>
          <w:szCs w:val="28"/>
        </w:rPr>
      </w:pPr>
      <w:r w:rsidRPr="00C72C8B">
        <w:rPr>
          <w:sz w:val="28"/>
          <w:szCs w:val="28"/>
        </w:rPr>
        <w:t>1. Mẫu Giấy khám sức khỏe cho lái xe</w:t>
      </w:r>
      <w:r w:rsidR="00C127E0">
        <w:rPr>
          <w:sz w:val="28"/>
          <w:szCs w:val="28"/>
        </w:rPr>
        <w:t xml:space="preserve"> mới nhất 2025 </w:t>
      </w:r>
    </w:p>
    <w:p w14:paraId="27D9E088" w14:textId="02E2B7E1" w:rsidR="00C72C8B" w:rsidRPr="00C72C8B" w:rsidRDefault="00C127E0" w:rsidP="00C72C8B">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C127E0">
        <w:rPr>
          <w:rFonts w:ascii="Times New Roman" w:eastAsia="Times New Roman" w:hAnsi="Times New Roman" w:cs="Times New Roman"/>
          <w:sz w:val="28"/>
          <w:szCs w:val="28"/>
        </w:rPr>
        <w:t>an hành kèm theo Thông tư 36/2024/TT-BYT là Phụ lục II về mẫu giấy khám sức khỏe của người lái xe, người điều khiển xe máy chuyên dùng mới nhất áp dụng từ ngày 01/01/2025.</w:t>
      </w:r>
    </w:p>
    <w:p w14:paraId="09567952" w14:textId="2F1CAFA5" w:rsidR="00C72C8B" w:rsidRDefault="00C127E0" w:rsidP="00C72C8B">
      <w:pPr>
        <w:pStyle w:val="Heading2"/>
        <w:spacing w:beforeLines="20" w:before="48" w:beforeAutospacing="0" w:afterLines="20" w:after="48" w:afterAutospacing="0" w:line="360" w:lineRule="auto"/>
        <w:jc w:val="both"/>
        <w:rPr>
          <w:sz w:val="28"/>
          <w:szCs w:val="28"/>
        </w:rPr>
      </w:pPr>
      <w:r w:rsidRPr="00C127E0">
        <w:rPr>
          <w:sz w:val="28"/>
          <w:szCs w:val="28"/>
        </w:rPr>
        <w:lastRenderedPageBreak/>
        <w:drawing>
          <wp:inline distT="0" distB="0" distL="0" distR="0" wp14:anchorId="7A8B291A" wp14:editId="6C482676">
            <wp:extent cx="6332220" cy="5711190"/>
            <wp:effectExtent l="0" t="0" r="0" b="3810"/>
            <wp:docPr id="861197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97362" name=""/>
                    <pic:cNvPicPr/>
                  </pic:nvPicPr>
                  <pic:blipFill>
                    <a:blip r:embed="rId5"/>
                    <a:stretch>
                      <a:fillRect/>
                    </a:stretch>
                  </pic:blipFill>
                  <pic:spPr>
                    <a:xfrm>
                      <a:off x="0" y="0"/>
                      <a:ext cx="6332220" cy="5711190"/>
                    </a:xfrm>
                    <a:prstGeom prst="rect">
                      <a:avLst/>
                    </a:prstGeom>
                  </pic:spPr>
                </pic:pic>
              </a:graphicData>
            </a:graphic>
          </wp:inline>
        </w:drawing>
      </w:r>
    </w:p>
    <w:p w14:paraId="239E4769" w14:textId="5B64564B" w:rsidR="00C127E0" w:rsidRPr="00C127E0" w:rsidRDefault="00C127E0" w:rsidP="00C72C8B">
      <w:pPr>
        <w:pStyle w:val="Heading2"/>
        <w:spacing w:beforeLines="20" w:before="48" w:beforeAutospacing="0" w:afterLines="20" w:after="48" w:afterAutospacing="0" w:line="360" w:lineRule="auto"/>
        <w:jc w:val="both"/>
        <w:rPr>
          <w:b w:val="0"/>
          <w:bCs w:val="0"/>
          <w:sz w:val="28"/>
          <w:szCs w:val="28"/>
        </w:rPr>
      </w:pPr>
      <w:r w:rsidRPr="00C127E0">
        <w:rPr>
          <w:b w:val="0"/>
          <w:bCs w:val="0"/>
          <w:sz w:val="28"/>
          <w:szCs w:val="28"/>
        </w:rPr>
        <w:t xml:space="preserve">Bạn có thể tải </w:t>
      </w:r>
      <w:r>
        <w:rPr>
          <w:b w:val="0"/>
          <w:bCs w:val="0"/>
          <w:sz w:val="28"/>
          <w:szCs w:val="28"/>
        </w:rPr>
        <w:t xml:space="preserve">mẫu giấy khám sức khỏe của người lái xe mới nhất năm 2025 </w:t>
      </w:r>
      <w:r w:rsidRPr="00C127E0">
        <w:rPr>
          <w:color w:val="0070C0"/>
          <w:sz w:val="28"/>
          <w:szCs w:val="28"/>
        </w:rPr>
        <w:t>TẠI ĐÂY</w:t>
      </w:r>
      <w:r>
        <w:rPr>
          <w:b w:val="0"/>
          <w:bCs w:val="0"/>
          <w:sz w:val="28"/>
          <w:szCs w:val="28"/>
        </w:rPr>
        <w:t xml:space="preserve">. </w:t>
      </w:r>
    </w:p>
    <w:p w14:paraId="7E730652" w14:textId="2F72C181" w:rsidR="00C72C8B" w:rsidRPr="00C72C8B" w:rsidRDefault="00C127E0" w:rsidP="00C72C8B">
      <w:pPr>
        <w:pStyle w:val="Heading2"/>
        <w:spacing w:beforeLines="20" w:before="48" w:beforeAutospacing="0" w:afterLines="20" w:after="48" w:afterAutospacing="0" w:line="360" w:lineRule="auto"/>
        <w:jc w:val="both"/>
        <w:rPr>
          <w:sz w:val="28"/>
          <w:szCs w:val="28"/>
        </w:rPr>
      </w:pPr>
      <w:r>
        <w:rPr>
          <w:sz w:val="28"/>
          <w:szCs w:val="28"/>
        </w:rPr>
        <w:t xml:space="preserve">2. Hướng dẫn cách viết mẫu giấy khám sức khỏe của người lái xe, người điều kiện xe máy chuyên dùng </w:t>
      </w:r>
    </w:p>
    <w:p w14:paraId="23B95F70" w14:textId="41544944" w:rsidR="00C127E0" w:rsidRPr="00C127E0" w:rsidRDefault="00C127E0" w:rsidP="00C127E0">
      <w:pPr>
        <w:spacing w:beforeLines="20" w:before="48" w:afterLines="20" w:after="48" w:line="360" w:lineRule="auto"/>
        <w:jc w:val="both"/>
        <w:rPr>
          <w:rFonts w:ascii="Times New Roman" w:hAnsi="Times New Roman" w:cs="Times New Roman"/>
          <w:sz w:val="28"/>
          <w:szCs w:val="28"/>
          <w:lang w:val="en-SG"/>
        </w:rPr>
      </w:pPr>
      <w:r w:rsidRPr="00C127E0">
        <w:rPr>
          <w:rFonts w:ascii="Times New Roman" w:hAnsi="Times New Roman" w:cs="Times New Roman"/>
          <w:sz w:val="28"/>
          <w:szCs w:val="28"/>
          <w:lang w:val="en-SG"/>
        </w:rPr>
        <w:t>(1) Số: .....</w:t>
      </w:r>
      <w:r>
        <w:rPr>
          <w:rFonts w:ascii="Times New Roman" w:hAnsi="Times New Roman" w:cs="Times New Roman"/>
          <w:sz w:val="28"/>
          <w:szCs w:val="28"/>
          <w:lang w:val="en-SG"/>
        </w:rPr>
        <w:t>...........................</w:t>
      </w:r>
      <w:r w:rsidRPr="00C127E0">
        <w:rPr>
          <w:rFonts w:ascii="Times New Roman" w:hAnsi="Times New Roman" w:cs="Times New Roman"/>
          <w:sz w:val="28"/>
          <w:szCs w:val="28"/>
          <w:lang w:val="en-SG"/>
        </w:rPr>
        <w:t>..../GKSKLX/Mã Cơ sở khám chữa bệnh/Năm: Ghi số giấy khám theo quy tắc 5 (năm) số thứ tự tăng dần/GKSKLX/Mã CSKCB/Năm XX (VD: 00001/GKSKLX/34001/24).</w:t>
      </w:r>
    </w:p>
    <w:p w14:paraId="198F2275" w14:textId="77777777" w:rsidR="00C127E0" w:rsidRPr="00C127E0" w:rsidRDefault="00C127E0" w:rsidP="00C127E0">
      <w:pPr>
        <w:spacing w:beforeLines="20" w:before="48" w:afterLines="20" w:after="48" w:line="360" w:lineRule="auto"/>
        <w:jc w:val="both"/>
        <w:rPr>
          <w:rFonts w:ascii="Times New Roman" w:hAnsi="Times New Roman" w:cs="Times New Roman"/>
          <w:sz w:val="28"/>
          <w:szCs w:val="28"/>
          <w:lang w:val="en-SG"/>
        </w:rPr>
      </w:pPr>
      <w:r w:rsidRPr="00C127E0">
        <w:rPr>
          <w:rFonts w:ascii="Times New Roman" w:hAnsi="Times New Roman" w:cs="Times New Roman"/>
          <w:sz w:val="28"/>
          <w:szCs w:val="28"/>
          <w:lang w:val="en-SG"/>
        </w:rPr>
        <w:t>(2) Số CCCD/CC/Hộ chiếu/Định danh công dân: Ghi số Chứng minh nhân dân hoặc Căn cước công dân hoặc Căn cước hoặc Hộ chiếu hoặc số Định danh công dân.</w:t>
      </w:r>
    </w:p>
    <w:p w14:paraId="2329A305" w14:textId="77777777" w:rsidR="00C127E0" w:rsidRPr="00C127E0" w:rsidRDefault="00C127E0" w:rsidP="00C127E0">
      <w:pPr>
        <w:spacing w:beforeLines="20" w:before="48" w:afterLines="20" w:after="48" w:line="360" w:lineRule="auto"/>
        <w:jc w:val="both"/>
        <w:rPr>
          <w:rFonts w:ascii="Times New Roman" w:hAnsi="Times New Roman" w:cs="Times New Roman"/>
          <w:sz w:val="28"/>
          <w:szCs w:val="28"/>
          <w:lang w:val="en-SG"/>
        </w:rPr>
      </w:pPr>
      <w:r w:rsidRPr="00C127E0">
        <w:rPr>
          <w:rFonts w:ascii="Times New Roman" w:hAnsi="Times New Roman" w:cs="Times New Roman"/>
          <w:sz w:val="28"/>
          <w:szCs w:val="28"/>
          <w:lang w:val="en-SG"/>
        </w:rPr>
        <w:lastRenderedPageBreak/>
        <w:t>(3) Đề nghị khám sức khỏe để lái xe hạng: Ghi rõ hạng giấy phép lái xe đề nghị và ghi rõ cấp đổi hoặc cấp mới hoặc cấp lại.</w:t>
      </w:r>
    </w:p>
    <w:p w14:paraId="0F5FB95B" w14:textId="77777777" w:rsidR="00C127E0" w:rsidRPr="00C127E0" w:rsidRDefault="00C127E0" w:rsidP="00C127E0">
      <w:pPr>
        <w:spacing w:beforeLines="20" w:before="48" w:afterLines="20" w:after="48" w:line="360" w:lineRule="auto"/>
        <w:jc w:val="both"/>
        <w:rPr>
          <w:rFonts w:ascii="Times New Roman" w:hAnsi="Times New Roman" w:cs="Times New Roman"/>
          <w:sz w:val="28"/>
          <w:szCs w:val="28"/>
          <w:lang w:val="en-SG"/>
        </w:rPr>
      </w:pPr>
      <w:r w:rsidRPr="00C127E0">
        <w:rPr>
          <w:rFonts w:ascii="Times New Roman" w:hAnsi="Times New Roman" w:cs="Times New Roman"/>
          <w:sz w:val="28"/>
          <w:szCs w:val="28"/>
          <w:lang w:val="en-SG"/>
        </w:rPr>
        <w:t>(4) Kết luận: Ghi rõ kết luận về tình trạng sức khỏe để lái xe theo một trong các trường hợp sau:</w:t>
      </w:r>
    </w:p>
    <w:p w14:paraId="665696EC" w14:textId="77777777" w:rsidR="00C127E0" w:rsidRPr="00C127E0" w:rsidRDefault="00C127E0" w:rsidP="00C127E0">
      <w:pPr>
        <w:spacing w:beforeLines="20" w:before="48" w:afterLines="20" w:after="48" w:line="360" w:lineRule="auto"/>
        <w:jc w:val="both"/>
        <w:rPr>
          <w:rFonts w:ascii="Times New Roman" w:hAnsi="Times New Roman" w:cs="Times New Roman"/>
          <w:sz w:val="28"/>
          <w:szCs w:val="28"/>
          <w:lang w:val="en-SG"/>
        </w:rPr>
      </w:pPr>
      <w:r w:rsidRPr="00C127E0">
        <w:rPr>
          <w:rFonts w:ascii="Times New Roman" w:hAnsi="Times New Roman" w:cs="Times New Roman"/>
          <w:sz w:val="28"/>
          <w:szCs w:val="28"/>
          <w:lang w:val="en-SG"/>
        </w:rPr>
        <w:t>+ Đủ điều kiện sức khỏe lái xe/điều khiển xe máy chuyên dùng hạng (ghi rõ hạng giấy phép lái xe).</w:t>
      </w:r>
    </w:p>
    <w:p w14:paraId="4C526E6C" w14:textId="77777777" w:rsidR="00C127E0" w:rsidRPr="00C127E0" w:rsidRDefault="00C127E0" w:rsidP="00C127E0">
      <w:pPr>
        <w:spacing w:beforeLines="20" w:before="48" w:afterLines="20" w:after="48" w:line="360" w:lineRule="auto"/>
        <w:jc w:val="both"/>
        <w:rPr>
          <w:rFonts w:ascii="Times New Roman" w:hAnsi="Times New Roman" w:cs="Times New Roman"/>
          <w:sz w:val="28"/>
          <w:szCs w:val="28"/>
          <w:lang w:val="en-SG"/>
        </w:rPr>
      </w:pPr>
      <w:r w:rsidRPr="00C127E0">
        <w:rPr>
          <w:rFonts w:ascii="Times New Roman" w:hAnsi="Times New Roman" w:cs="Times New Roman"/>
          <w:sz w:val="28"/>
          <w:szCs w:val="28"/>
          <w:lang w:val="en-SG"/>
        </w:rPr>
        <w:t>+ Không đủ điều kiện sức khỏe lái xe/điều khiển xe máy chuyên dùng hạng (ghi rõ hạng giấy phép lái xe).</w:t>
      </w:r>
    </w:p>
    <w:p w14:paraId="1162F184" w14:textId="77777777" w:rsidR="00C127E0" w:rsidRPr="00C127E0" w:rsidRDefault="00C127E0" w:rsidP="00C127E0">
      <w:pPr>
        <w:spacing w:beforeLines="20" w:before="48" w:afterLines="20" w:after="48" w:line="360" w:lineRule="auto"/>
        <w:jc w:val="both"/>
        <w:rPr>
          <w:rFonts w:ascii="Times New Roman" w:hAnsi="Times New Roman" w:cs="Times New Roman"/>
          <w:sz w:val="28"/>
          <w:szCs w:val="28"/>
          <w:lang w:val="en-SG"/>
        </w:rPr>
      </w:pPr>
      <w:r w:rsidRPr="00C127E0">
        <w:rPr>
          <w:rFonts w:ascii="Times New Roman" w:hAnsi="Times New Roman" w:cs="Times New Roman"/>
          <w:sz w:val="28"/>
          <w:szCs w:val="28"/>
          <w:lang w:val="en-SG"/>
        </w:rPr>
        <w:t>+ Đạt tiêu chuẩn sức khỏe lái xe/điều khiển xe máy chuyên dùng hạng (ghi rõ hạng giấy phép lái xe) nhưng yêu cầu khám lại (ghi cụ thể thời gian khám lại).</w:t>
      </w:r>
    </w:p>
    <w:p w14:paraId="1BD804FC" w14:textId="77777777" w:rsidR="00C127E0" w:rsidRPr="00C127E0" w:rsidRDefault="00C127E0" w:rsidP="00C127E0">
      <w:pPr>
        <w:spacing w:beforeLines="20" w:before="48" w:afterLines="20" w:after="48" w:line="360" w:lineRule="auto"/>
        <w:jc w:val="both"/>
        <w:rPr>
          <w:rFonts w:ascii="Times New Roman" w:hAnsi="Times New Roman" w:cs="Times New Roman"/>
          <w:sz w:val="28"/>
          <w:szCs w:val="28"/>
          <w:lang w:val="en-SG"/>
        </w:rPr>
      </w:pPr>
      <w:r w:rsidRPr="00C127E0">
        <w:rPr>
          <w:rFonts w:ascii="Times New Roman" w:hAnsi="Times New Roman" w:cs="Times New Roman"/>
          <w:sz w:val="28"/>
          <w:szCs w:val="28"/>
          <w:lang w:val="en-SG"/>
        </w:rPr>
        <w:t>+ Đủ điều kiện sức khỏe lái xe hạng A1 đối với người khuyết tật điều khiển xe mô tô ba bánh dùng cho người khuyết tật.</w:t>
      </w:r>
    </w:p>
    <w:p w14:paraId="4943FB95" w14:textId="77777777" w:rsidR="00C127E0" w:rsidRPr="00C127E0" w:rsidRDefault="00C127E0" w:rsidP="00C127E0">
      <w:pPr>
        <w:spacing w:beforeLines="20" w:before="48" w:afterLines="20" w:after="48" w:line="360" w:lineRule="auto"/>
        <w:jc w:val="both"/>
        <w:rPr>
          <w:rFonts w:ascii="Times New Roman" w:hAnsi="Times New Roman" w:cs="Times New Roman"/>
          <w:sz w:val="28"/>
          <w:szCs w:val="28"/>
          <w:lang w:val="en-SG"/>
        </w:rPr>
      </w:pPr>
      <w:r w:rsidRPr="00C127E0">
        <w:rPr>
          <w:rFonts w:ascii="Times New Roman" w:hAnsi="Times New Roman" w:cs="Times New Roman"/>
          <w:sz w:val="28"/>
          <w:szCs w:val="28"/>
          <w:lang w:val="en-SG"/>
        </w:rPr>
        <w:t>+ Đủ điều kiện sức khỏe lái xe hạng B đối với người khuyết tật điều khiển xe ô tô số tự động có kết cấu phù hợp với tình trạng khuyết tật.</w:t>
      </w:r>
    </w:p>
    <w:p w14:paraId="7A6EC39D" w14:textId="6EAE5144" w:rsidR="00C72C8B" w:rsidRPr="00C127E0" w:rsidRDefault="00C127E0" w:rsidP="00C72C8B">
      <w:pPr>
        <w:spacing w:beforeLines="20" w:before="48" w:afterLines="20" w:after="48" w:line="360" w:lineRule="auto"/>
        <w:jc w:val="both"/>
        <w:rPr>
          <w:rFonts w:ascii="Times New Roman" w:hAnsi="Times New Roman" w:cs="Times New Roman"/>
          <w:i/>
          <w:iCs/>
          <w:sz w:val="28"/>
          <w:szCs w:val="28"/>
        </w:rPr>
      </w:pPr>
      <w:r w:rsidRPr="00C127E0">
        <w:rPr>
          <w:rFonts w:ascii="Times New Roman" w:hAnsi="Times New Roman" w:cs="Times New Roman"/>
          <w:i/>
          <w:iCs/>
          <w:sz w:val="28"/>
          <w:szCs w:val="28"/>
        </w:rPr>
        <w:t xml:space="preserve">Trên đây là mẫu </w:t>
      </w:r>
      <w:r w:rsidRPr="00C127E0">
        <w:rPr>
          <w:rFonts w:ascii="Times New Roman" w:hAnsi="Times New Roman" w:cs="Times New Roman"/>
          <w:i/>
          <w:iCs/>
          <w:sz w:val="28"/>
          <w:szCs w:val="28"/>
        </w:rPr>
        <w:t>giấy khám sức khỏe cho lái xe</w:t>
      </w:r>
      <w:r w:rsidRPr="00C127E0">
        <w:rPr>
          <w:rFonts w:ascii="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C72C8B" w:rsidRPr="00C127E0" w:rsidSect="00C72C8B">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F298C"/>
    <w:multiLevelType w:val="multilevel"/>
    <w:tmpl w:val="2CD2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45428"/>
    <w:multiLevelType w:val="multilevel"/>
    <w:tmpl w:val="A04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469238">
    <w:abstractNumId w:val="0"/>
  </w:num>
  <w:num w:numId="2" w16cid:durableId="17044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8B"/>
    <w:rsid w:val="0012288A"/>
    <w:rsid w:val="006455EA"/>
    <w:rsid w:val="00866769"/>
    <w:rsid w:val="00A06EA0"/>
    <w:rsid w:val="00A1317F"/>
    <w:rsid w:val="00AB7AFB"/>
    <w:rsid w:val="00C127E0"/>
    <w:rsid w:val="00C72C8B"/>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CEB8"/>
  <w15:chartTrackingRefBased/>
  <w15:docId w15:val="{41DBA297-7D9C-43C1-A2D6-942B2BA7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2C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2C8B"/>
    <w:rPr>
      <w:b/>
      <w:bCs/>
    </w:rPr>
  </w:style>
  <w:style w:type="paragraph" w:styleId="ListParagraph">
    <w:name w:val="List Paragraph"/>
    <w:basedOn w:val="Normal"/>
    <w:uiPriority w:val="34"/>
    <w:qFormat/>
    <w:rsid w:val="00C72C8B"/>
    <w:pPr>
      <w:ind w:left="720"/>
      <w:contextualSpacing/>
    </w:pPr>
  </w:style>
  <w:style w:type="character" w:customStyle="1" w:styleId="Heading2Char">
    <w:name w:val="Heading 2 Char"/>
    <w:basedOn w:val="DefaultParagraphFont"/>
    <w:link w:val="Heading2"/>
    <w:uiPriority w:val="9"/>
    <w:rsid w:val="00C72C8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2C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2C8B"/>
    <w:rPr>
      <w:color w:val="0000FF"/>
      <w:u w:val="single"/>
    </w:rPr>
  </w:style>
  <w:style w:type="table" w:styleId="TableGrid">
    <w:name w:val="Table Grid"/>
    <w:basedOn w:val="TableNormal"/>
    <w:uiPriority w:val="39"/>
    <w:rsid w:val="00C7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72C8B"/>
    <w:rPr>
      <w:i/>
      <w:iCs/>
    </w:rPr>
  </w:style>
  <w:style w:type="paragraph" w:customStyle="1" w:styleId="uk-ima-control-bar-remain-time">
    <w:name w:val="uk-ima-control-bar-remain-time"/>
    <w:basedOn w:val="Normal"/>
    <w:rsid w:val="00C72C8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2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33054">
      <w:bodyDiv w:val="1"/>
      <w:marLeft w:val="0"/>
      <w:marRight w:val="0"/>
      <w:marTop w:val="0"/>
      <w:marBottom w:val="0"/>
      <w:divBdr>
        <w:top w:val="none" w:sz="0" w:space="0" w:color="auto"/>
        <w:left w:val="none" w:sz="0" w:space="0" w:color="auto"/>
        <w:bottom w:val="none" w:sz="0" w:space="0" w:color="auto"/>
        <w:right w:val="none" w:sz="0" w:space="0" w:color="auto"/>
      </w:divBdr>
    </w:div>
    <w:div w:id="774861953">
      <w:bodyDiv w:val="1"/>
      <w:marLeft w:val="0"/>
      <w:marRight w:val="0"/>
      <w:marTop w:val="0"/>
      <w:marBottom w:val="0"/>
      <w:divBdr>
        <w:top w:val="none" w:sz="0" w:space="0" w:color="auto"/>
        <w:left w:val="none" w:sz="0" w:space="0" w:color="auto"/>
        <w:bottom w:val="none" w:sz="0" w:space="0" w:color="auto"/>
        <w:right w:val="none" w:sz="0" w:space="0" w:color="auto"/>
      </w:divBdr>
    </w:div>
    <w:div w:id="1329332530">
      <w:bodyDiv w:val="1"/>
      <w:marLeft w:val="0"/>
      <w:marRight w:val="0"/>
      <w:marTop w:val="0"/>
      <w:marBottom w:val="0"/>
      <w:divBdr>
        <w:top w:val="none" w:sz="0" w:space="0" w:color="auto"/>
        <w:left w:val="none" w:sz="0" w:space="0" w:color="auto"/>
        <w:bottom w:val="none" w:sz="0" w:space="0" w:color="auto"/>
        <w:right w:val="none" w:sz="0" w:space="0" w:color="auto"/>
      </w:divBdr>
      <w:divsChild>
        <w:div w:id="192115029">
          <w:marLeft w:val="0"/>
          <w:marRight w:val="0"/>
          <w:marTop w:val="0"/>
          <w:marBottom w:val="0"/>
          <w:divBdr>
            <w:top w:val="none" w:sz="0" w:space="0" w:color="auto"/>
            <w:left w:val="none" w:sz="0" w:space="0" w:color="auto"/>
            <w:bottom w:val="none" w:sz="0" w:space="0" w:color="auto"/>
            <w:right w:val="none" w:sz="0" w:space="0" w:color="auto"/>
          </w:divBdr>
          <w:divsChild>
            <w:div w:id="575894960">
              <w:marLeft w:val="0"/>
              <w:marRight w:val="0"/>
              <w:marTop w:val="0"/>
              <w:marBottom w:val="0"/>
              <w:divBdr>
                <w:top w:val="none" w:sz="0" w:space="0" w:color="auto"/>
                <w:left w:val="none" w:sz="0" w:space="0" w:color="auto"/>
                <w:bottom w:val="none" w:sz="0" w:space="0" w:color="auto"/>
                <w:right w:val="none" w:sz="0" w:space="0" w:color="auto"/>
              </w:divBdr>
              <w:divsChild>
                <w:div w:id="549249">
                  <w:marLeft w:val="0"/>
                  <w:marRight w:val="0"/>
                  <w:marTop w:val="0"/>
                  <w:marBottom w:val="0"/>
                  <w:divBdr>
                    <w:top w:val="none" w:sz="0" w:space="0" w:color="auto"/>
                    <w:left w:val="none" w:sz="0" w:space="0" w:color="auto"/>
                    <w:bottom w:val="none" w:sz="0" w:space="0" w:color="auto"/>
                    <w:right w:val="none" w:sz="0" w:space="0" w:color="auto"/>
                  </w:divBdr>
                </w:div>
                <w:div w:id="311449417">
                  <w:marLeft w:val="0"/>
                  <w:marRight w:val="0"/>
                  <w:marTop w:val="0"/>
                  <w:marBottom w:val="0"/>
                  <w:divBdr>
                    <w:top w:val="none" w:sz="0" w:space="0" w:color="auto"/>
                    <w:left w:val="none" w:sz="0" w:space="0" w:color="auto"/>
                    <w:bottom w:val="none" w:sz="0" w:space="0" w:color="auto"/>
                    <w:right w:val="none" w:sz="0" w:space="0" w:color="auto"/>
                  </w:divBdr>
                  <w:divsChild>
                    <w:div w:id="1417630446">
                      <w:marLeft w:val="0"/>
                      <w:marRight w:val="0"/>
                      <w:marTop w:val="0"/>
                      <w:marBottom w:val="0"/>
                      <w:divBdr>
                        <w:top w:val="none" w:sz="0" w:space="0" w:color="auto"/>
                        <w:left w:val="none" w:sz="0" w:space="0" w:color="auto"/>
                        <w:bottom w:val="none" w:sz="0" w:space="0" w:color="auto"/>
                        <w:right w:val="none" w:sz="0" w:space="0" w:color="auto"/>
                      </w:divBdr>
                      <w:divsChild>
                        <w:div w:id="292448646">
                          <w:marLeft w:val="0"/>
                          <w:marRight w:val="0"/>
                          <w:marTop w:val="0"/>
                          <w:marBottom w:val="0"/>
                          <w:divBdr>
                            <w:top w:val="none" w:sz="0" w:space="0" w:color="auto"/>
                            <w:left w:val="none" w:sz="0" w:space="0" w:color="auto"/>
                            <w:bottom w:val="none" w:sz="0" w:space="0" w:color="auto"/>
                            <w:right w:val="none" w:sz="0" w:space="0" w:color="auto"/>
                          </w:divBdr>
                          <w:divsChild>
                            <w:div w:id="775715349">
                              <w:marLeft w:val="0"/>
                              <w:marRight w:val="0"/>
                              <w:marTop w:val="0"/>
                              <w:marBottom w:val="0"/>
                              <w:divBdr>
                                <w:top w:val="none" w:sz="0" w:space="0" w:color="auto"/>
                                <w:left w:val="none" w:sz="0" w:space="0" w:color="auto"/>
                                <w:bottom w:val="none" w:sz="0" w:space="0" w:color="auto"/>
                                <w:right w:val="none" w:sz="0" w:space="0" w:color="auto"/>
                              </w:divBdr>
                              <w:divsChild>
                                <w:div w:id="9372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94654">
      <w:bodyDiv w:val="1"/>
      <w:marLeft w:val="0"/>
      <w:marRight w:val="0"/>
      <w:marTop w:val="0"/>
      <w:marBottom w:val="0"/>
      <w:divBdr>
        <w:top w:val="none" w:sz="0" w:space="0" w:color="auto"/>
        <w:left w:val="none" w:sz="0" w:space="0" w:color="auto"/>
        <w:bottom w:val="none" w:sz="0" w:space="0" w:color="auto"/>
        <w:right w:val="none" w:sz="0" w:space="0" w:color="auto"/>
      </w:divBdr>
    </w:div>
    <w:div w:id="1623926917">
      <w:bodyDiv w:val="1"/>
      <w:marLeft w:val="0"/>
      <w:marRight w:val="0"/>
      <w:marTop w:val="0"/>
      <w:marBottom w:val="0"/>
      <w:divBdr>
        <w:top w:val="none" w:sz="0" w:space="0" w:color="auto"/>
        <w:left w:val="none" w:sz="0" w:space="0" w:color="auto"/>
        <w:bottom w:val="none" w:sz="0" w:space="0" w:color="auto"/>
        <w:right w:val="none" w:sz="0" w:space="0" w:color="auto"/>
      </w:divBdr>
      <w:divsChild>
        <w:div w:id="602569140">
          <w:marLeft w:val="0"/>
          <w:marRight w:val="0"/>
          <w:marTop w:val="0"/>
          <w:marBottom w:val="0"/>
          <w:divBdr>
            <w:top w:val="none" w:sz="0" w:space="0" w:color="auto"/>
            <w:left w:val="none" w:sz="0" w:space="0" w:color="auto"/>
            <w:bottom w:val="none" w:sz="0" w:space="0" w:color="auto"/>
            <w:right w:val="none" w:sz="0" w:space="0" w:color="auto"/>
          </w:divBdr>
        </w:div>
        <w:div w:id="346905534">
          <w:marLeft w:val="0"/>
          <w:marRight w:val="0"/>
          <w:marTop w:val="0"/>
          <w:marBottom w:val="0"/>
          <w:divBdr>
            <w:top w:val="none" w:sz="0" w:space="0" w:color="auto"/>
            <w:left w:val="none" w:sz="0" w:space="0" w:color="auto"/>
            <w:bottom w:val="none" w:sz="0" w:space="0" w:color="auto"/>
            <w:right w:val="none" w:sz="0" w:space="0" w:color="auto"/>
          </w:divBdr>
        </w:div>
        <w:div w:id="1895771596">
          <w:marLeft w:val="0"/>
          <w:marRight w:val="0"/>
          <w:marTop w:val="0"/>
          <w:marBottom w:val="0"/>
          <w:divBdr>
            <w:top w:val="none" w:sz="0" w:space="0" w:color="auto"/>
            <w:left w:val="none" w:sz="0" w:space="0" w:color="auto"/>
            <w:bottom w:val="none" w:sz="0" w:space="0" w:color="auto"/>
            <w:right w:val="none" w:sz="0" w:space="0" w:color="auto"/>
          </w:divBdr>
          <w:divsChild>
            <w:div w:id="83108813">
              <w:marLeft w:val="0"/>
              <w:marRight w:val="0"/>
              <w:marTop w:val="0"/>
              <w:marBottom w:val="0"/>
              <w:divBdr>
                <w:top w:val="none" w:sz="0" w:space="0" w:color="auto"/>
                <w:left w:val="none" w:sz="0" w:space="0" w:color="auto"/>
                <w:bottom w:val="none" w:sz="0" w:space="0" w:color="auto"/>
                <w:right w:val="none" w:sz="0" w:space="0" w:color="auto"/>
              </w:divBdr>
            </w:div>
          </w:divsChild>
        </w:div>
        <w:div w:id="813183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2025-10-25T03:13:00Z</dcterms:created>
  <dcterms:modified xsi:type="dcterms:W3CDTF">2025-10-25T03:13:00Z</dcterms:modified>
</cp:coreProperties>
</file>