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E81" w:rsidRPr="00FA5F8E" w:rsidRDefault="00EE087E" w:rsidP="00FA5F8E">
      <w:pPr>
        <w:tabs>
          <w:tab w:val="left" w:leader="dot" w:pos="9792"/>
        </w:tabs>
        <w:spacing w:line="360" w:lineRule="auto"/>
        <w:ind w:left="22" w:hangingChars="8" w:hanging="22"/>
        <w:jc w:val="center"/>
        <w:rPr>
          <w:rFonts w:ascii="Times New Roman" w:hAnsi="Times New Roman"/>
          <w:b/>
          <w:sz w:val="28"/>
          <w:szCs w:val="28"/>
        </w:rPr>
      </w:pPr>
      <w:r w:rsidRPr="00FA5F8E">
        <w:rPr>
          <w:rFonts w:ascii="Times New Roman" w:hAnsi="Times New Roman"/>
          <w:b/>
          <w:sz w:val="28"/>
          <w:szCs w:val="28"/>
        </w:rPr>
        <w:t>CỘNG HÒA XÃ HỘI CHỦ NGHĨA VIỆT NA</w:t>
      </w:r>
      <w:bookmarkStart w:id="0" w:name="_GoBack"/>
      <w:bookmarkEnd w:id="0"/>
      <w:r w:rsidRPr="00FA5F8E">
        <w:rPr>
          <w:rFonts w:ascii="Times New Roman" w:hAnsi="Times New Roman"/>
          <w:b/>
          <w:sz w:val="28"/>
          <w:szCs w:val="28"/>
        </w:rPr>
        <w:t>M</w:t>
      </w:r>
    </w:p>
    <w:p w:rsidR="00733E81" w:rsidRPr="00FA5F8E" w:rsidRDefault="00EE087E" w:rsidP="00FA5F8E">
      <w:pPr>
        <w:tabs>
          <w:tab w:val="left" w:leader="dot" w:pos="9792"/>
        </w:tabs>
        <w:spacing w:line="360" w:lineRule="auto"/>
        <w:ind w:left="22" w:hangingChars="8" w:hanging="22"/>
        <w:jc w:val="center"/>
        <w:rPr>
          <w:rFonts w:ascii="Times New Roman" w:hAnsi="Times New Roman"/>
          <w:b/>
          <w:sz w:val="28"/>
          <w:szCs w:val="28"/>
        </w:rPr>
      </w:pPr>
      <w:r w:rsidRPr="00FA5F8E">
        <w:rPr>
          <w:rFonts w:ascii="Times New Roman" w:hAnsi="Times New Roman"/>
          <w:b/>
          <w:sz w:val="28"/>
          <w:szCs w:val="28"/>
        </w:rPr>
        <w:t>Độc lập – Tự do – Hạnh phúc</w:t>
      </w:r>
    </w:p>
    <w:p w:rsidR="00733E81" w:rsidRPr="00FA5F8E" w:rsidRDefault="00EE087E" w:rsidP="00FA5F8E">
      <w:pPr>
        <w:tabs>
          <w:tab w:val="left" w:leader="dot" w:pos="9792"/>
        </w:tabs>
        <w:spacing w:line="360" w:lineRule="auto"/>
        <w:ind w:left="22" w:hangingChars="8" w:hanging="22"/>
        <w:jc w:val="center"/>
        <w:rPr>
          <w:rFonts w:ascii="Times New Roman" w:hAnsi="Times New Roman"/>
          <w:sz w:val="28"/>
          <w:szCs w:val="28"/>
        </w:rPr>
      </w:pPr>
      <w:r w:rsidRPr="00FA5F8E">
        <w:rPr>
          <w:rFonts w:ascii="Times New Roman" w:hAnsi="Times New Roman"/>
          <w:sz w:val="28"/>
          <w:szCs w:val="28"/>
        </w:rPr>
        <w:t>--------------</w:t>
      </w:r>
    </w:p>
    <w:p w:rsidR="00733E81" w:rsidRPr="00FA5F8E" w:rsidRDefault="00EE087E" w:rsidP="00FA5F8E">
      <w:pPr>
        <w:tabs>
          <w:tab w:val="left" w:leader="dot" w:pos="9792"/>
        </w:tabs>
        <w:spacing w:line="360" w:lineRule="auto"/>
        <w:ind w:left="22" w:hangingChars="8" w:hanging="22"/>
        <w:jc w:val="center"/>
        <w:rPr>
          <w:rFonts w:ascii="Times New Roman" w:hAnsi="Times New Roman"/>
          <w:b/>
          <w:sz w:val="28"/>
          <w:szCs w:val="28"/>
        </w:rPr>
      </w:pPr>
      <w:r w:rsidRPr="00FA5F8E">
        <w:rPr>
          <w:rFonts w:ascii="Times New Roman" w:hAnsi="Times New Roman"/>
          <w:b/>
          <w:sz w:val="28"/>
          <w:szCs w:val="28"/>
        </w:rPr>
        <w:t>HỢP ĐỒNG MUA BÁN HÀNG HÓA</w:t>
      </w:r>
    </w:p>
    <w:p w:rsidR="00733E81" w:rsidRPr="00FA5F8E" w:rsidRDefault="00EE087E" w:rsidP="00FA5F8E">
      <w:pPr>
        <w:tabs>
          <w:tab w:val="left" w:leader="dot" w:pos="3400"/>
          <w:tab w:val="left" w:leader="dot" w:pos="9792"/>
        </w:tabs>
        <w:spacing w:line="360" w:lineRule="auto"/>
        <w:ind w:left="22" w:hangingChars="8" w:hanging="22"/>
        <w:jc w:val="center"/>
        <w:rPr>
          <w:rFonts w:ascii="Times New Roman" w:hAnsi="Times New Roman"/>
          <w:sz w:val="28"/>
          <w:szCs w:val="28"/>
        </w:rPr>
      </w:pPr>
      <w:r w:rsidRPr="00FA5F8E">
        <w:rPr>
          <w:rFonts w:ascii="Times New Roman" w:hAnsi="Times New Roman"/>
          <w:sz w:val="28"/>
          <w:szCs w:val="28"/>
        </w:rPr>
        <w:t>Hợp đồng số:</w:t>
      </w:r>
      <w:r w:rsidRPr="00FA5F8E">
        <w:rPr>
          <w:rFonts w:ascii="Times New Roman" w:hAnsi="Times New Roman"/>
          <w:sz w:val="28"/>
          <w:szCs w:val="28"/>
        </w:rPr>
        <w:tab/>
      </w:r>
      <w:r w:rsidR="00FA5F8E" w:rsidRPr="00FA5F8E">
        <w:rPr>
          <w:rFonts w:ascii="Times New Roman" w:hAnsi="Times New Roman"/>
          <w:sz w:val="28"/>
          <w:szCs w:val="28"/>
        </w:rPr>
        <w:t>/20...</w:t>
      </w:r>
      <w:r w:rsidRPr="00FA5F8E">
        <w:rPr>
          <w:rFonts w:ascii="Times New Roman" w:hAnsi="Times New Roman"/>
          <w:sz w:val="28"/>
          <w:szCs w:val="28"/>
        </w:rPr>
        <w:t>/HĐMB</w:t>
      </w:r>
    </w:p>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p w:rsidR="00733E81" w:rsidRPr="00FA5F8E" w:rsidRDefault="00EE087E" w:rsidP="00FA5F8E">
      <w:pPr>
        <w:numPr>
          <w:ilvl w:val="0"/>
          <w:numId w:val="1"/>
        </w:numPr>
        <w:tabs>
          <w:tab w:val="clear" w:pos="720"/>
          <w:tab w:val="left" w:pos="400"/>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Căn cứ Bộ luật Dân sự năm 2005;</w:t>
      </w:r>
    </w:p>
    <w:p w:rsidR="00733E81" w:rsidRPr="00FA5F8E" w:rsidRDefault="00EE087E" w:rsidP="00FA5F8E">
      <w:pPr>
        <w:numPr>
          <w:ilvl w:val="0"/>
          <w:numId w:val="1"/>
        </w:numPr>
        <w:tabs>
          <w:tab w:val="clear" w:pos="720"/>
          <w:tab w:val="left" w:pos="400"/>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Luật Thương mại năm 2005 và các văn bản hướng dẫn thi hành;</w:t>
      </w:r>
    </w:p>
    <w:p w:rsidR="00733E81" w:rsidRPr="00FA5F8E" w:rsidRDefault="00EE087E" w:rsidP="00FA5F8E">
      <w:pPr>
        <w:numPr>
          <w:ilvl w:val="0"/>
          <w:numId w:val="1"/>
        </w:numPr>
        <w:tabs>
          <w:tab w:val="clear" w:pos="720"/>
          <w:tab w:val="left" w:pos="400"/>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Căn cứ vào đơn chào hàng (đặt hàng hoặc sự thực hiện thỏa thuận của hai bên).</w:t>
      </w:r>
    </w:p>
    <w:p w:rsidR="00733E81" w:rsidRPr="00FA5F8E" w:rsidRDefault="00EE087E" w:rsidP="00FA5F8E">
      <w:pPr>
        <w:tabs>
          <w:tab w:val="left" w:leader="dot" w:pos="9792"/>
        </w:tabs>
        <w:spacing w:line="360" w:lineRule="auto"/>
        <w:ind w:left="22" w:hangingChars="8" w:hanging="22"/>
        <w:jc w:val="both"/>
        <w:rPr>
          <w:rFonts w:ascii="Times New Roman" w:hAnsi="Times New Roman"/>
          <w:i/>
          <w:sz w:val="28"/>
          <w:szCs w:val="28"/>
        </w:rPr>
      </w:pPr>
      <w:r w:rsidRPr="00FA5F8E">
        <w:rPr>
          <w:rFonts w:ascii="Times New Roman" w:hAnsi="Times New Roman"/>
          <w:i/>
          <w:sz w:val="28"/>
          <w:szCs w:val="28"/>
        </w:rPr>
        <w:t>Hôm nay ngày........tháng........năm........</w:t>
      </w:r>
    </w:p>
    <w:p w:rsidR="00733E81" w:rsidRPr="00FA5F8E" w:rsidRDefault="00EE087E" w:rsidP="00FA5F8E">
      <w:pPr>
        <w:tabs>
          <w:tab w:val="left" w:leader="dot" w:pos="96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Tại địa điểm:</w:t>
      </w:r>
      <w:r w:rsidRPr="00FA5F8E">
        <w:rPr>
          <w:rFonts w:ascii="Times New Roman" w:hAnsi="Times New Roman"/>
          <w:sz w:val="28"/>
          <w:szCs w:val="28"/>
        </w:rPr>
        <w:tab/>
      </w:r>
    </w:p>
    <w:p w:rsidR="00733E81" w:rsidRPr="00FA5F8E" w:rsidRDefault="00EE087E" w:rsidP="00FA5F8E">
      <w:pPr>
        <w:tabs>
          <w:tab w:val="left" w:leader="dot" w:pos="9200"/>
        </w:tabs>
        <w:spacing w:line="360" w:lineRule="auto"/>
        <w:ind w:left="22" w:hangingChars="8" w:hanging="22"/>
        <w:jc w:val="both"/>
        <w:rPr>
          <w:rFonts w:ascii="Times New Roman" w:hAnsi="Times New Roman"/>
          <w:b/>
          <w:bCs/>
          <w:sz w:val="28"/>
          <w:szCs w:val="28"/>
        </w:rPr>
      </w:pPr>
      <w:r w:rsidRPr="00FA5F8E">
        <w:rPr>
          <w:rFonts w:ascii="Times New Roman" w:hAnsi="Times New Roman"/>
          <w:b/>
          <w:bCs/>
          <w:sz w:val="28"/>
          <w:szCs w:val="28"/>
        </w:rPr>
        <w:t>Chúng tôi gồm:</w:t>
      </w:r>
    </w:p>
    <w:p w:rsidR="00733E81" w:rsidRPr="00FA5F8E" w:rsidRDefault="00EE087E" w:rsidP="00FA5F8E">
      <w:pPr>
        <w:tabs>
          <w:tab w:val="left" w:leader="dot" w:pos="9200"/>
        </w:tabs>
        <w:spacing w:line="360" w:lineRule="auto"/>
        <w:ind w:left="22" w:hangingChars="8" w:hanging="22"/>
        <w:jc w:val="both"/>
        <w:rPr>
          <w:rFonts w:ascii="Times New Roman" w:hAnsi="Times New Roman"/>
          <w:b/>
          <w:sz w:val="28"/>
          <w:szCs w:val="28"/>
        </w:rPr>
      </w:pPr>
      <w:r w:rsidRPr="00FA5F8E">
        <w:rPr>
          <w:rFonts w:ascii="Times New Roman" w:hAnsi="Times New Roman"/>
          <w:b/>
          <w:sz w:val="28"/>
          <w:szCs w:val="28"/>
        </w:rPr>
        <w:t>Bên A</w:t>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Tên doanh nghiệp: </w:t>
      </w:r>
      <w:r w:rsidRPr="00FA5F8E">
        <w:rPr>
          <w:rFonts w:ascii="Times New Roman" w:hAnsi="Times New Roman"/>
          <w:sz w:val="28"/>
          <w:szCs w:val="28"/>
        </w:rPr>
        <w:tab/>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Địa chỉ trụ sở chính: </w:t>
      </w:r>
      <w:r w:rsidRPr="00FA5F8E">
        <w:rPr>
          <w:rFonts w:ascii="Times New Roman" w:hAnsi="Times New Roman"/>
          <w:sz w:val="28"/>
          <w:szCs w:val="28"/>
        </w:rPr>
        <w:tab/>
      </w:r>
    </w:p>
    <w:p w:rsidR="00733E81" w:rsidRPr="00FA5F8E" w:rsidRDefault="00EE087E" w:rsidP="00FA5F8E">
      <w:pPr>
        <w:tabs>
          <w:tab w:val="left" w:leader="dot" w:pos="5400"/>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Điện thoại:</w:t>
      </w:r>
      <w:r w:rsidRPr="00FA5F8E">
        <w:rPr>
          <w:rFonts w:ascii="Times New Roman" w:hAnsi="Times New Roman"/>
          <w:sz w:val="28"/>
          <w:szCs w:val="28"/>
        </w:rPr>
        <w:tab/>
        <w:t xml:space="preserve">Fax: </w:t>
      </w:r>
      <w:r w:rsidRPr="00FA5F8E">
        <w:rPr>
          <w:rFonts w:ascii="Times New Roman" w:hAnsi="Times New Roman"/>
          <w:sz w:val="28"/>
          <w:szCs w:val="28"/>
        </w:rPr>
        <w:tab/>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Tài khoản số: </w:t>
      </w:r>
      <w:r w:rsidRPr="00FA5F8E">
        <w:rPr>
          <w:rFonts w:ascii="Times New Roman" w:hAnsi="Times New Roman"/>
          <w:sz w:val="28"/>
          <w:szCs w:val="28"/>
        </w:rPr>
        <w:tab/>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Mở tại ngân hàng: </w:t>
      </w:r>
      <w:r w:rsidRPr="00FA5F8E">
        <w:rPr>
          <w:rFonts w:ascii="Times New Roman" w:hAnsi="Times New Roman"/>
          <w:sz w:val="28"/>
          <w:szCs w:val="28"/>
        </w:rPr>
        <w:tab/>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Đại diện là: </w:t>
      </w:r>
      <w:r w:rsidRPr="00FA5F8E">
        <w:rPr>
          <w:rFonts w:ascii="Times New Roman" w:hAnsi="Times New Roman"/>
          <w:sz w:val="28"/>
          <w:szCs w:val="28"/>
        </w:rPr>
        <w:tab/>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Chức vụ: </w:t>
      </w:r>
      <w:r w:rsidRPr="00FA5F8E">
        <w:rPr>
          <w:rFonts w:ascii="Times New Roman" w:hAnsi="Times New Roman"/>
          <w:sz w:val="28"/>
          <w:szCs w:val="28"/>
        </w:rPr>
        <w:tab/>
      </w:r>
    </w:p>
    <w:p w:rsidR="00733E81" w:rsidRPr="00FA5F8E" w:rsidRDefault="00EE087E" w:rsidP="00FA5F8E">
      <w:pPr>
        <w:tabs>
          <w:tab w:val="left" w:leader="dot" w:pos="70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Giấy ủy quyền (nếu thay người đại diện theo pháp luật ký) số:</w:t>
      </w:r>
      <w:r w:rsidRPr="00FA5F8E">
        <w:rPr>
          <w:rFonts w:ascii="Times New Roman" w:hAnsi="Times New Roman"/>
          <w:sz w:val="28"/>
          <w:szCs w:val="28"/>
        </w:rPr>
        <w:tab/>
        <w:t>ngày......tháng....năm.....</w:t>
      </w:r>
    </w:p>
    <w:p w:rsidR="00733E81" w:rsidRPr="00FA5F8E" w:rsidRDefault="00EE087E" w:rsidP="00FA5F8E">
      <w:pPr>
        <w:tabs>
          <w:tab w:val="left" w:leader="dot" w:pos="3200"/>
          <w:tab w:val="left" w:leader="dot" w:pos="5400"/>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do</w:t>
      </w:r>
      <w:r w:rsidRPr="00FA5F8E">
        <w:rPr>
          <w:rFonts w:ascii="Times New Roman" w:hAnsi="Times New Roman"/>
          <w:sz w:val="28"/>
          <w:szCs w:val="28"/>
        </w:rPr>
        <w:tab/>
        <w:t>chức vụ</w:t>
      </w:r>
      <w:r w:rsidRPr="00FA5F8E">
        <w:rPr>
          <w:rFonts w:ascii="Times New Roman" w:hAnsi="Times New Roman"/>
          <w:sz w:val="28"/>
          <w:szCs w:val="28"/>
        </w:rPr>
        <w:tab/>
        <w:t>ký.</w:t>
      </w:r>
    </w:p>
    <w:p w:rsidR="00733E81" w:rsidRPr="00FA5F8E" w:rsidRDefault="00EE087E" w:rsidP="00FA5F8E">
      <w:pPr>
        <w:tabs>
          <w:tab w:val="left" w:leader="dot" w:pos="9200"/>
        </w:tabs>
        <w:spacing w:line="360" w:lineRule="auto"/>
        <w:ind w:left="22" w:hangingChars="8" w:hanging="22"/>
        <w:jc w:val="both"/>
        <w:rPr>
          <w:rFonts w:ascii="Times New Roman" w:hAnsi="Times New Roman"/>
          <w:b/>
          <w:sz w:val="28"/>
          <w:szCs w:val="28"/>
        </w:rPr>
      </w:pPr>
      <w:r w:rsidRPr="00FA5F8E">
        <w:rPr>
          <w:rFonts w:ascii="Times New Roman" w:hAnsi="Times New Roman"/>
          <w:b/>
          <w:sz w:val="28"/>
          <w:szCs w:val="28"/>
        </w:rPr>
        <w:t>Bên B</w:t>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Tên doanh nghiệp: </w:t>
      </w:r>
      <w:r w:rsidRPr="00FA5F8E">
        <w:rPr>
          <w:rFonts w:ascii="Times New Roman" w:hAnsi="Times New Roman"/>
          <w:sz w:val="28"/>
          <w:szCs w:val="28"/>
        </w:rPr>
        <w:tab/>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Địa chỉ trụ sở chính: </w:t>
      </w:r>
      <w:r w:rsidRPr="00FA5F8E">
        <w:rPr>
          <w:rFonts w:ascii="Times New Roman" w:hAnsi="Times New Roman"/>
          <w:sz w:val="28"/>
          <w:szCs w:val="28"/>
        </w:rPr>
        <w:tab/>
      </w:r>
    </w:p>
    <w:p w:rsidR="00733E81" w:rsidRPr="00FA5F8E" w:rsidRDefault="00EE087E" w:rsidP="00FA5F8E">
      <w:pPr>
        <w:tabs>
          <w:tab w:val="left" w:leader="dot" w:pos="5400"/>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Điện thoại: </w:t>
      </w:r>
      <w:r w:rsidRPr="00FA5F8E">
        <w:rPr>
          <w:rFonts w:ascii="Times New Roman" w:hAnsi="Times New Roman"/>
          <w:sz w:val="28"/>
          <w:szCs w:val="28"/>
        </w:rPr>
        <w:tab/>
        <w:t xml:space="preserve">Fax: </w:t>
      </w:r>
      <w:r w:rsidRPr="00FA5F8E">
        <w:rPr>
          <w:rFonts w:ascii="Times New Roman" w:hAnsi="Times New Roman"/>
          <w:sz w:val="28"/>
          <w:szCs w:val="28"/>
        </w:rPr>
        <w:tab/>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Tài khoản số: </w:t>
      </w:r>
      <w:r w:rsidRPr="00FA5F8E">
        <w:rPr>
          <w:rFonts w:ascii="Times New Roman" w:hAnsi="Times New Roman"/>
          <w:sz w:val="28"/>
          <w:szCs w:val="28"/>
        </w:rPr>
        <w:tab/>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Mở tại ngân hàng: </w:t>
      </w:r>
      <w:r w:rsidRPr="00FA5F8E">
        <w:rPr>
          <w:rFonts w:ascii="Times New Roman" w:hAnsi="Times New Roman"/>
          <w:sz w:val="28"/>
          <w:szCs w:val="28"/>
        </w:rPr>
        <w:tab/>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lastRenderedPageBreak/>
        <w:t xml:space="preserve">Đại diện là: </w:t>
      </w:r>
      <w:r w:rsidRPr="00FA5F8E">
        <w:rPr>
          <w:rFonts w:ascii="Times New Roman" w:hAnsi="Times New Roman"/>
          <w:sz w:val="28"/>
          <w:szCs w:val="28"/>
        </w:rPr>
        <w:tab/>
      </w:r>
    </w:p>
    <w:p w:rsidR="00733E81" w:rsidRPr="00FA5F8E" w:rsidRDefault="00EE087E" w:rsidP="00FA5F8E">
      <w:pPr>
        <w:tabs>
          <w:tab w:val="left" w:leader="dot" w:pos="9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Chức vụ: </w:t>
      </w:r>
      <w:r w:rsidRPr="00FA5F8E">
        <w:rPr>
          <w:rFonts w:ascii="Times New Roman" w:hAnsi="Times New Roman"/>
          <w:sz w:val="28"/>
          <w:szCs w:val="28"/>
        </w:rPr>
        <w:tab/>
      </w:r>
    </w:p>
    <w:p w:rsidR="00733E81" w:rsidRPr="00FA5F8E" w:rsidRDefault="00EE087E" w:rsidP="00FA5F8E">
      <w:pPr>
        <w:tabs>
          <w:tab w:val="left" w:leader="dot" w:pos="7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Giấy ủy quyền (nếu thay người đại diện theo pháp luật ký) số:</w:t>
      </w:r>
      <w:r w:rsidRPr="00FA5F8E">
        <w:rPr>
          <w:rFonts w:ascii="Times New Roman" w:hAnsi="Times New Roman"/>
          <w:sz w:val="28"/>
          <w:szCs w:val="28"/>
        </w:rPr>
        <w:tab/>
        <w:t>ngày......tháng....năm</w:t>
      </w:r>
      <w:r w:rsidR="00FA5F8E">
        <w:rPr>
          <w:rFonts w:ascii="Times New Roman" w:hAnsi="Times New Roman"/>
          <w:sz w:val="28"/>
          <w:szCs w:val="28"/>
        </w:rPr>
        <w:t>...</w:t>
      </w:r>
    </w:p>
    <w:p w:rsidR="00733E81" w:rsidRPr="00FA5F8E" w:rsidRDefault="00EE087E" w:rsidP="00FA5F8E">
      <w:pPr>
        <w:tabs>
          <w:tab w:val="left" w:leader="dot" w:pos="3200"/>
          <w:tab w:val="left" w:leader="dot" w:pos="5400"/>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do</w:t>
      </w:r>
      <w:r w:rsidRPr="00FA5F8E">
        <w:rPr>
          <w:rFonts w:ascii="Times New Roman" w:hAnsi="Times New Roman"/>
          <w:sz w:val="28"/>
          <w:szCs w:val="28"/>
        </w:rPr>
        <w:tab/>
        <w:t>chức vụ</w:t>
      </w:r>
      <w:r w:rsidRPr="00FA5F8E">
        <w:rPr>
          <w:rFonts w:ascii="Times New Roman" w:hAnsi="Times New Roman"/>
          <w:sz w:val="28"/>
          <w:szCs w:val="28"/>
        </w:rPr>
        <w:tab/>
        <w:t>ký.</w:t>
      </w:r>
    </w:p>
    <w:p w:rsidR="00733E81" w:rsidRPr="00FA5F8E" w:rsidRDefault="00EE087E" w:rsidP="00FA5F8E">
      <w:pPr>
        <w:tabs>
          <w:tab w:val="left" w:leader="dot" w:pos="9200"/>
        </w:tabs>
        <w:spacing w:line="360" w:lineRule="auto"/>
        <w:jc w:val="both"/>
        <w:rPr>
          <w:rFonts w:ascii="Times New Roman" w:hAnsi="Times New Roman"/>
          <w:sz w:val="28"/>
          <w:szCs w:val="28"/>
        </w:rPr>
      </w:pPr>
      <w:r w:rsidRPr="00FA5F8E">
        <w:rPr>
          <w:rFonts w:ascii="Times New Roman" w:hAnsi="Times New Roman"/>
          <w:b/>
          <w:bCs/>
          <w:sz w:val="28"/>
          <w:szCs w:val="28"/>
        </w:rPr>
        <w:t>Hai bên thống nhất thỏa thuận nội dung hợp đồng như sau:</w:t>
      </w:r>
    </w:p>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b/>
          <w:sz w:val="28"/>
          <w:szCs w:val="28"/>
        </w:rPr>
        <w:t>Điều 1:</w:t>
      </w:r>
      <w:r w:rsidRPr="00FA5F8E">
        <w:rPr>
          <w:rFonts w:ascii="Times New Roman" w:hAnsi="Times New Roman"/>
          <w:sz w:val="28"/>
          <w:szCs w:val="28"/>
        </w:rPr>
        <w:t xml:space="preserve"> Nội dung công việc giao dịch</w:t>
      </w:r>
    </w:p>
    <w:p w:rsidR="00FA5F8E" w:rsidRDefault="00FA5F8E" w:rsidP="00FA5F8E">
      <w:pPr>
        <w:numPr>
          <w:ilvl w:val="0"/>
          <w:numId w:val="2"/>
        </w:numPr>
        <w:tabs>
          <w:tab w:val="clear" w:pos="720"/>
          <w:tab w:val="left" w:pos="200"/>
          <w:tab w:val="left" w:leader="dot" w:pos="9792"/>
        </w:tabs>
        <w:spacing w:line="360" w:lineRule="auto"/>
        <w:ind w:left="22" w:hangingChars="8" w:hanging="22"/>
        <w:jc w:val="both"/>
        <w:rPr>
          <w:rFonts w:ascii="Times New Roman" w:hAnsi="Times New Roman"/>
          <w:sz w:val="28"/>
          <w:szCs w:val="28"/>
          <w:lang w:val="pt-BR"/>
        </w:rPr>
      </w:pPr>
    </w:p>
    <w:p w:rsidR="00733E81" w:rsidRPr="00FA5F8E" w:rsidRDefault="00EE087E" w:rsidP="00FA5F8E">
      <w:pPr>
        <w:tabs>
          <w:tab w:val="left" w:pos="200"/>
          <w:tab w:val="left" w:leader="dot" w:pos="9792"/>
        </w:tabs>
        <w:spacing w:line="360" w:lineRule="auto"/>
        <w:ind w:left="22"/>
        <w:jc w:val="both"/>
        <w:rPr>
          <w:rFonts w:ascii="Times New Roman" w:hAnsi="Times New Roman"/>
          <w:sz w:val="28"/>
          <w:szCs w:val="28"/>
          <w:lang w:val="pt-BR"/>
        </w:rPr>
      </w:pPr>
      <w:r w:rsidRPr="00FA5F8E">
        <w:rPr>
          <w:rFonts w:ascii="Times New Roman" w:hAnsi="Times New Roman"/>
          <w:sz w:val="28"/>
          <w:szCs w:val="28"/>
          <w:lang w:val="pt-BR"/>
        </w:rPr>
        <w:t>Bên A bán cho bên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2386"/>
        <w:gridCol w:w="984"/>
        <w:gridCol w:w="1160"/>
        <w:gridCol w:w="1125"/>
        <w:gridCol w:w="1319"/>
        <w:gridCol w:w="1198"/>
      </w:tblGrid>
      <w:tr w:rsidR="00733E81" w:rsidRPr="00FA5F8E">
        <w:trPr>
          <w:trHeight w:val="1150"/>
          <w:jc w:val="center"/>
        </w:trPr>
        <w:tc>
          <w:tcPr>
            <w:tcW w:w="908" w:type="dxa"/>
            <w:vAlign w:val="center"/>
          </w:tcPr>
          <w:p w:rsidR="00733E81" w:rsidRPr="00FA5F8E" w:rsidRDefault="00EE087E" w:rsidP="00FA5F8E">
            <w:pPr>
              <w:tabs>
                <w:tab w:val="left" w:leader="dot" w:pos="9792"/>
              </w:tabs>
              <w:spacing w:line="360" w:lineRule="auto"/>
              <w:ind w:left="22" w:hangingChars="8" w:hanging="22"/>
              <w:jc w:val="both"/>
              <w:rPr>
                <w:rFonts w:ascii="Times New Roman" w:hAnsi="Times New Roman"/>
                <w:b/>
                <w:sz w:val="28"/>
                <w:szCs w:val="28"/>
              </w:rPr>
            </w:pPr>
            <w:r w:rsidRPr="00FA5F8E">
              <w:rPr>
                <w:rFonts w:ascii="Times New Roman" w:hAnsi="Times New Roman"/>
                <w:b/>
                <w:sz w:val="28"/>
                <w:szCs w:val="28"/>
              </w:rPr>
              <w:t>Số TT</w:t>
            </w:r>
          </w:p>
        </w:tc>
        <w:tc>
          <w:tcPr>
            <w:tcW w:w="2386" w:type="dxa"/>
            <w:vAlign w:val="center"/>
          </w:tcPr>
          <w:p w:rsidR="00733E81" w:rsidRPr="00FA5F8E" w:rsidRDefault="00EE087E" w:rsidP="00FA5F8E">
            <w:pPr>
              <w:tabs>
                <w:tab w:val="left" w:leader="dot" w:pos="9792"/>
              </w:tabs>
              <w:spacing w:line="360" w:lineRule="auto"/>
              <w:ind w:left="22" w:hangingChars="8" w:hanging="22"/>
              <w:jc w:val="center"/>
              <w:rPr>
                <w:rFonts w:ascii="Times New Roman" w:hAnsi="Times New Roman"/>
                <w:b/>
                <w:sz w:val="28"/>
                <w:szCs w:val="28"/>
              </w:rPr>
            </w:pPr>
            <w:r w:rsidRPr="00FA5F8E">
              <w:rPr>
                <w:rFonts w:ascii="Times New Roman" w:hAnsi="Times New Roman"/>
                <w:b/>
                <w:sz w:val="28"/>
                <w:szCs w:val="28"/>
              </w:rPr>
              <w:t>Tên hàng</w:t>
            </w:r>
          </w:p>
        </w:tc>
        <w:tc>
          <w:tcPr>
            <w:tcW w:w="984" w:type="dxa"/>
            <w:vAlign w:val="center"/>
          </w:tcPr>
          <w:p w:rsidR="00733E81" w:rsidRPr="00FA5F8E" w:rsidRDefault="00EE087E" w:rsidP="00FA5F8E">
            <w:pPr>
              <w:tabs>
                <w:tab w:val="left" w:leader="dot" w:pos="9792"/>
              </w:tabs>
              <w:spacing w:line="360" w:lineRule="auto"/>
              <w:ind w:left="22" w:hangingChars="8" w:hanging="22"/>
              <w:jc w:val="both"/>
              <w:rPr>
                <w:rFonts w:ascii="Times New Roman" w:hAnsi="Times New Roman"/>
                <w:b/>
                <w:sz w:val="28"/>
                <w:szCs w:val="28"/>
              </w:rPr>
            </w:pPr>
            <w:r w:rsidRPr="00FA5F8E">
              <w:rPr>
                <w:rFonts w:ascii="Times New Roman" w:hAnsi="Times New Roman"/>
                <w:b/>
                <w:sz w:val="28"/>
                <w:szCs w:val="28"/>
              </w:rPr>
              <w:t>Đơn vị</w:t>
            </w:r>
          </w:p>
        </w:tc>
        <w:tc>
          <w:tcPr>
            <w:tcW w:w="1160" w:type="dxa"/>
            <w:vAlign w:val="center"/>
          </w:tcPr>
          <w:p w:rsidR="00733E81" w:rsidRPr="00FA5F8E" w:rsidRDefault="00EE087E" w:rsidP="00FA5F8E">
            <w:pPr>
              <w:tabs>
                <w:tab w:val="left" w:leader="dot" w:pos="9792"/>
              </w:tabs>
              <w:spacing w:line="360" w:lineRule="auto"/>
              <w:ind w:left="22" w:hangingChars="8" w:hanging="22"/>
              <w:jc w:val="both"/>
              <w:rPr>
                <w:rFonts w:ascii="Times New Roman" w:hAnsi="Times New Roman"/>
                <w:b/>
                <w:sz w:val="28"/>
                <w:szCs w:val="28"/>
              </w:rPr>
            </w:pPr>
            <w:r w:rsidRPr="00FA5F8E">
              <w:rPr>
                <w:rFonts w:ascii="Times New Roman" w:hAnsi="Times New Roman"/>
                <w:b/>
                <w:sz w:val="28"/>
                <w:szCs w:val="28"/>
              </w:rPr>
              <w:t>Số lượng</w:t>
            </w:r>
          </w:p>
        </w:tc>
        <w:tc>
          <w:tcPr>
            <w:tcW w:w="1125" w:type="dxa"/>
            <w:vAlign w:val="center"/>
          </w:tcPr>
          <w:p w:rsidR="00733E81" w:rsidRPr="00FA5F8E" w:rsidRDefault="00EE087E" w:rsidP="00FA5F8E">
            <w:pPr>
              <w:tabs>
                <w:tab w:val="left" w:leader="dot" w:pos="9792"/>
              </w:tabs>
              <w:spacing w:line="360" w:lineRule="auto"/>
              <w:ind w:left="22" w:hangingChars="8" w:hanging="22"/>
              <w:jc w:val="both"/>
              <w:rPr>
                <w:rFonts w:ascii="Times New Roman" w:hAnsi="Times New Roman"/>
                <w:b/>
                <w:sz w:val="28"/>
                <w:szCs w:val="28"/>
              </w:rPr>
            </w:pPr>
            <w:r w:rsidRPr="00FA5F8E">
              <w:rPr>
                <w:rFonts w:ascii="Times New Roman" w:hAnsi="Times New Roman"/>
                <w:b/>
                <w:sz w:val="28"/>
                <w:szCs w:val="28"/>
              </w:rPr>
              <w:t>Đơn giá</w:t>
            </w:r>
          </w:p>
        </w:tc>
        <w:tc>
          <w:tcPr>
            <w:tcW w:w="1319" w:type="dxa"/>
            <w:vAlign w:val="center"/>
          </w:tcPr>
          <w:p w:rsidR="00733E81" w:rsidRPr="00FA5F8E" w:rsidRDefault="00EE087E" w:rsidP="00FA5F8E">
            <w:pPr>
              <w:tabs>
                <w:tab w:val="left" w:leader="dot" w:pos="9792"/>
              </w:tabs>
              <w:spacing w:line="360" w:lineRule="auto"/>
              <w:ind w:left="22" w:hangingChars="8" w:hanging="22"/>
              <w:jc w:val="both"/>
              <w:rPr>
                <w:rFonts w:ascii="Times New Roman" w:hAnsi="Times New Roman"/>
                <w:b/>
                <w:sz w:val="28"/>
                <w:szCs w:val="28"/>
              </w:rPr>
            </w:pPr>
            <w:r w:rsidRPr="00FA5F8E">
              <w:rPr>
                <w:rFonts w:ascii="Times New Roman" w:hAnsi="Times New Roman"/>
                <w:b/>
                <w:sz w:val="28"/>
                <w:szCs w:val="28"/>
              </w:rPr>
              <w:t>Thành tiền</w:t>
            </w:r>
          </w:p>
        </w:tc>
        <w:tc>
          <w:tcPr>
            <w:tcW w:w="1198" w:type="dxa"/>
            <w:vAlign w:val="center"/>
          </w:tcPr>
          <w:p w:rsidR="00733E81" w:rsidRPr="00FA5F8E" w:rsidRDefault="00EE087E" w:rsidP="00FA5F8E">
            <w:pPr>
              <w:tabs>
                <w:tab w:val="left" w:leader="dot" w:pos="9792"/>
              </w:tabs>
              <w:spacing w:line="360" w:lineRule="auto"/>
              <w:ind w:left="22" w:hangingChars="8" w:hanging="22"/>
              <w:jc w:val="center"/>
              <w:rPr>
                <w:rFonts w:ascii="Times New Roman" w:hAnsi="Times New Roman"/>
                <w:b/>
                <w:sz w:val="28"/>
                <w:szCs w:val="28"/>
              </w:rPr>
            </w:pPr>
            <w:r w:rsidRPr="00FA5F8E">
              <w:rPr>
                <w:rFonts w:ascii="Times New Roman" w:hAnsi="Times New Roman"/>
                <w:b/>
                <w:sz w:val="28"/>
                <w:szCs w:val="28"/>
              </w:rPr>
              <w:t>Ghi chú</w:t>
            </w:r>
          </w:p>
        </w:tc>
      </w:tr>
      <w:tr w:rsidR="00733E81" w:rsidRPr="00FA5F8E">
        <w:trPr>
          <w:trHeight w:val="2290"/>
          <w:jc w:val="center"/>
        </w:trPr>
        <w:tc>
          <w:tcPr>
            <w:tcW w:w="908"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2386" w:type="dxa"/>
          </w:tcPr>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tc>
        <w:tc>
          <w:tcPr>
            <w:tcW w:w="984"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160"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125"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319"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198"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r>
      <w:tr w:rsidR="00733E81" w:rsidRPr="00FA5F8E">
        <w:trPr>
          <w:trHeight w:val="399"/>
          <w:jc w:val="center"/>
        </w:trPr>
        <w:tc>
          <w:tcPr>
            <w:tcW w:w="3294" w:type="dxa"/>
            <w:gridSpan w:val="2"/>
          </w:tcPr>
          <w:p w:rsidR="00733E81" w:rsidRPr="00FA5F8E" w:rsidRDefault="00EE087E" w:rsidP="00FA5F8E">
            <w:pPr>
              <w:tabs>
                <w:tab w:val="left" w:leader="dot" w:pos="9792"/>
              </w:tabs>
              <w:spacing w:line="360" w:lineRule="auto"/>
              <w:ind w:left="22" w:hangingChars="8" w:hanging="22"/>
              <w:jc w:val="center"/>
              <w:rPr>
                <w:rFonts w:ascii="Times New Roman" w:hAnsi="Times New Roman"/>
                <w:sz w:val="28"/>
                <w:szCs w:val="28"/>
              </w:rPr>
            </w:pPr>
            <w:r w:rsidRPr="00FA5F8E">
              <w:rPr>
                <w:rFonts w:ascii="Times New Roman" w:hAnsi="Times New Roman"/>
                <w:sz w:val="28"/>
                <w:szCs w:val="28"/>
              </w:rPr>
              <w:t>Cộng …</w:t>
            </w:r>
          </w:p>
        </w:tc>
        <w:tc>
          <w:tcPr>
            <w:tcW w:w="984"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160"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125"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319"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198"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r>
    </w:tbl>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p w:rsidR="00733E81" w:rsidRPr="00FA5F8E" w:rsidRDefault="00EE087E" w:rsidP="00FA5F8E">
      <w:pPr>
        <w:tabs>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Tổng giá trị bằng chữ: </w:t>
      </w:r>
      <w:r w:rsidRPr="00FA5F8E">
        <w:rPr>
          <w:rFonts w:ascii="Times New Roman" w:hAnsi="Times New Roman"/>
          <w:sz w:val="28"/>
          <w:szCs w:val="28"/>
        </w:rPr>
        <w:tab/>
      </w:r>
    </w:p>
    <w:p w:rsidR="00733E81" w:rsidRPr="00FA5F8E" w:rsidRDefault="00EE087E" w:rsidP="00FA5F8E">
      <w:pPr>
        <w:tabs>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b/>
          <w:sz w:val="28"/>
          <w:szCs w:val="28"/>
        </w:rPr>
        <w:t>Điều 2:</w:t>
      </w:r>
      <w:r w:rsidRPr="00FA5F8E">
        <w:rPr>
          <w:rFonts w:ascii="Times New Roman" w:hAnsi="Times New Roman"/>
          <w:sz w:val="28"/>
          <w:szCs w:val="28"/>
        </w:rPr>
        <w:t xml:space="preserve"> Giá cả</w:t>
      </w:r>
    </w:p>
    <w:p w:rsidR="00733E81" w:rsidRPr="00FA5F8E" w:rsidRDefault="00EE087E" w:rsidP="00FA5F8E">
      <w:pPr>
        <w:tabs>
          <w:tab w:val="left" w:leader="dot" w:pos="3800"/>
          <w:tab w:val="left" w:leader="dot" w:pos="6000"/>
          <w:tab w:val="left" w:leader="dot" w:pos="9200"/>
        </w:tabs>
        <w:spacing w:line="360" w:lineRule="auto"/>
        <w:ind w:left="22" w:hangingChars="8" w:hanging="22"/>
        <w:jc w:val="both"/>
        <w:rPr>
          <w:rFonts w:ascii="Times New Roman" w:hAnsi="Times New Roman"/>
          <w:b/>
          <w:sz w:val="28"/>
          <w:szCs w:val="28"/>
        </w:rPr>
      </w:pPr>
      <w:r w:rsidRPr="00FA5F8E">
        <w:rPr>
          <w:rFonts w:ascii="Times New Roman" w:hAnsi="Times New Roman"/>
          <w:sz w:val="28"/>
          <w:szCs w:val="28"/>
        </w:rPr>
        <w:t>Đơn giá mặt hàng trên là giá</w:t>
      </w:r>
      <w:r w:rsidRPr="00FA5F8E">
        <w:rPr>
          <w:rFonts w:ascii="Times New Roman" w:hAnsi="Times New Roman"/>
          <w:sz w:val="28"/>
          <w:szCs w:val="28"/>
        </w:rPr>
        <w:tab/>
        <w:t>theo văn bản</w:t>
      </w:r>
      <w:r w:rsidRPr="00FA5F8E">
        <w:rPr>
          <w:rFonts w:ascii="Times New Roman" w:hAnsi="Times New Roman"/>
          <w:sz w:val="28"/>
          <w:szCs w:val="28"/>
        </w:rPr>
        <w:tab/>
        <w:t xml:space="preserve">(nếu có) của </w:t>
      </w:r>
      <w:r w:rsidRPr="00FA5F8E">
        <w:rPr>
          <w:rFonts w:ascii="Times New Roman" w:hAnsi="Times New Roman"/>
          <w:sz w:val="28"/>
          <w:szCs w:val="28"/>
        </w:rPr>
        <w:tab/>
      </w:r>
    </w:p>
    <w:p w:rsidR="00733E81" w:rsidRPr="00FA5F8E" w:rsidRDefault="00EE087E" w:rsidP="00FA5F8E">
      <w:pPr>
        <w:tabs>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b/>
          <w:sz w:val="28"/>
          <w:szCs w:val="28"/>
        </w:rPr>
        <w:t>Điều 3</w:t>
      </w:r>
      <w:r w:rsidRPr="00FA5F8E">
        <w:rPr>
          <w:rFonts w:ascii="Times New Roman" w:hAnsi="Times New Roman"/>
          <w:sz w:val="28"/>
          <w:szCs w:val="28"/>
        </w:rPr>
        <w:t>: Chất lượng và quy cách hàng hóa</w:t>
      </w:r>
    </w:p>
    <w:p w:rsidR="00733E81" w:rsidRPr="00FA5F8E" w:rsidRDefault="00EE087E" w:rsidP="00FA5F8E">
      <w:pPr>
        <w:numPr>
          <w:ilvl w:val="0"/>
          <w:numId w:val="3"/>
        </w:numPr>
        <w:tabs>
          <w:tab w:val="clear" w:pos="720"/>
          <w:tab w:val="left" w:pos="400"/>
          <w:tab w:val="left" w:leader="dot" w:pos="5400"/>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Chất lượng mặt hàng</w:t>
      </w:r>
      <w:r w:rsidRPr="00FA5F8E">
        <w:rPr>
          <w:rFonts w:ascii="Times New Roman" w:hAnsi="Times New Roman"/>
          <w:sz w:val="28"/>
          <w:szCs w:val="28"/>
        </w:rPr>
        <w:tab/>
        <w:t xml:space="preserve">được quy định theo </w:t>
      </w:r>
      <w:r w:rsidRPr="00FA5F8E">
        <w:rPr>
          <w:rFonts w:ascii="Times New Roman" w:hAnsi="Times New Roman"/>
          <w:sz w:val="28"/>
          <w:szCs w:val="28"/>
        </w:rPr>
        <w:tab/>
      </w:r>
    </w:p>
    <w:p w:rsidR="00733E81" w:rsidRPr="00FA5F8E" w:rsidRDefault="00EE087E" w:rsidP="00FA5F8E">
      <w:pPr>
        <w:numPr>
          <w:ilvl w:val="0"/>
          <w:numId w:val="3"/>
        </w:numPr>
        <w:tabs>
          <w:tab w:val="clear" w:pos="720"/>
          <w:tab w:val="left" w:pos="400"/>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 </w:t>
      </w:r>
      <w:r w:rsidRPr="00FA5F8E">
        <w:rPr>
          <w:rFonts w:ascii="Times New Roman" w:hAnsi="Times New Roman"/>
          <w:sz w:val="28"/>
          <w:szCs w:val="28"/>
        </w:rPr>
        <w:tab/>
      </w:r>
    </w:p>
    <w:p w:rsidR="00733E81" w:rsidRPr="00FA5F8E" w:rsidRDefault="00EE087E" w:rsidP="00FA5F8E">
      <w:pPr>
        <w:numPr>
          <w:ilvl w:val="0"/>
          <w:numId w:val="3"/>
        </w:numPr>
        <w:tabs>
          <w:tab w:val="clear" w:pos="720"/>
          <w:tab w:val="left" w:pos="400"/>
          <w:tab w:val="left" w:leader="dot" w:pos="9200"/>
        </w:tabs>
        <w:spacing w:line="360" w:lineRule="auto"/>
        <w:ind w:left="22" w:hangingChars="8" w:hanging="22"/>
        <w:jc w:val="both"/>
        <w:rPr>
          <w:rFonts w:ascii="Times New Roman" w:hAnsi="Times New Roman"/>
          <w:b/>
          <w:sz w:val="28"/>
          <w:szCs w:val="28"/>
        </w:rPr>
      </w:pPr>
      <w:r w:rsidRPr="00FA5F8E">
        <w:rPr>
          <w:rFonts w:ascii="Times New Roman" w:hAnsi="Times New Roman"/>
          <w:sz w:val="28"/>
          <w:szCs w:val="28"/>
        </w:rPr>
        <w:t xml:space="preserve"> </w:t>
      </w:r>
      <w:r w:rsidRPr="00FA5F8E">
        <w:rPr>
          <w:rFonts w:ascii="Times New Roman" w:hAnsi="Times New Roman"/>
          <w:sz w:val="28"/>
          <w:szCs w:val="28"/>
        </w:rPr>
        <w:tab/>
      </w:r>
    </w:p>
    <w:p w:rsidR="00733E81" w:rsidRPr="00FA5F8E" w:rsidRDefault="00EE087E" w:rsidP="00FA5F8E">
      <w:pPr>
        <w:tabs>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b/>
          <w:sz w:val="28"/>
          <w:szCs w:val="28"/>
        </w:rPr>
        <w:t>Điều 4:</w:t>
      </w:r>
      <w:r w:rsidRPr="00FA5F8E">
        <w:rPr>
          <w:rFonts w:ascii="Times New Roman" w:hAnsi="Times New Roman"/>
          <w:sz w:val="28"/>
          <w:szCs w:val="28"/>
        </w:rPr>
        <w:t xml:space="preserve"> Bao bì và ký mã hiệu</w:t>
      </w:r>
    </w:p>
    <w:p w:rsidR="00733E81" w:rsidRPr="00FA5F8E" w:rsidRDefault="00EE087E" w:rsidP="00FA5F8E">
      <w:pPr>
        <w:numPr>
          <w:ilvl w:val="0"/>
          <w:numId w:val="4"/>
        </w:numPr>
        <w:tabs>
          <w:tab w:val="clear" w:pos="720"/>
          <w:tab w:val="left" w:pos="400"/>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Bao bì làm bằng: </w:t>
      </w:r>
      <w:r w:rsidRPr="00FA5F8E">
        <w:rPr>
          <w:rFonts w:ascii="Times New Roman" w:hAnsi="Times New Roman"/>
          <w:sz w:val="28"/>
          <w:szCs w:val="28"/>
        </w:rPr>
        <w:tab/>
      </w:r>
    </w:p>
    <w:p w:rsidR="00733E81" w:rsidRPr="00FA5F8E" w:rsidRDefault="00EE087E" w:rsidP="00FA5F8E">
      <w:pPr>
        <w:numPr>
          <w:ilvl w:val="0"/>
          <w:numId w:val="4"/>
        </w:numPr>
        <w:tabs>
          <w:tab w:val="clear" w:pos="720"/>
          <w:tab w:val="left" w:pos="400"/>
          <w:tab w:val="left" w:leader="dot" w:pos="4000"/>
          <w:tab w:val="left" w:leader="dot" w:pos="5800"/>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Quy cách bao bì</w:t>
      </w:r>
      <w:r w:rsidRPr="00FA5F8E">
        <w:rPr>
          <w:rFonts w:ascii="Times New Roman" w:hAnsi="Times New Roman"/>
          <w:sz w:val="28"/>
          <w:szCs w:val="28"/>
        </w:rPr>
        <w:tab/>
        <w:t xml:space="preserve">cỡ </w:t>
      </w:r>
      <w:r w:rsidRPr="00FA5F8E">
        <w:rPr>
          <w:rFonts w:ascii="Times New Roman" w:hAnsi="Times New Roman"/>
          <w:sz w:val="28"/>
          <w:szCs w:val="28"/>
        </w:rPr>
        <w:tab/>
        <w:t xml:space="preserve">kích thước </w:t>
      </w:r>
      <w:r w:rsidRPr="00FA5F8E">
        <w:rPr>
          <w:rFonts w:ascii="Times New Roman" w:hAnsi="Times New Roman"/>
          <w:sz w:val="28"/>
          <w:szCs w:val="28"/>
        </w:rPr>
        <w:tab/>
      </w:r>
    </w:p>
    <w:p w:rsidR="00733E81" w:rsidRPr="00FA5F8E" w:rsidRDefault="00EE087E" w:rsidP="00FA5F8E">
      <w:pPr>
        <w:numPr>
          <w:ilvl w:val="0"/>
          <w:numId w:val="4"/>
        </w:numPr>
        <w:tabs>
          <w:tab w:val="clear" w:pos="720"/>
          <w:tab w:val="left" w:pos="400"/>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lastRenderedPageBreak/>
        <w:t xml:space="preserve">Cách đóng gói: </w:t>
      </w:r>
      <w:r w:rsidRPr="00FA5F8E">
        <w:rPr>
          <w:rFonts w:ascii="Times New Roman" w:hAnsi="Times New Roman"/>
          <w:sz w:val="28"/>
          <w:szCs w:val="28"/>
        </w:rPr>
        <w:tab/>
      </w:r>
    </w:p>
    <w:p w:rsidR="00733E81" w:rsidRPr="00FA5F8E" w:rsidRDefault="00EE087E" w:rsidP="00FA5F8E">
      <w:pPr>
        <w:tabs>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Trọng lượng cả bì: </w:t>
      </w:r>
      <w:r w:rsidRPr="00FA5F8E">
        <w:rPr>
          <w:rFonts w:ascii="Times New Roman" w:hAnsi="Times New Roman"/>
          <w:sz w:val="28"/>
          <w:szCs w:val="28"/>
        </w:rPr>
        <w:tab/>
      </w:r>
    </w:p>
    <w:p w:rsidR="00FA5F8E" w:rsidRDefault="00EE087E" w:rsidP="00FA5F8E">
      <w:pPr>
        <w:tabs>
          <w:tab w:val="left" w:leader="dot" w:pos="9200"/>
        </w:tabs>
        <w:spacing w:line="360" w:lineRule="auto"/>
        <w:ind w:left="22" w:hangingChars="8" w:hanging="22"/>
        <w:jc w:val="both"/>
        <w:rPr>
          <w:rFonts w:ascii="Times New Roman" w:hAnsi="Times New Roman"/>
          <w:b/>
          <w:sz w:val="28"/>
          <w:szCs w:val="28"/>
        </w:rPr>
      </w:pPr>
      <w:r w:rsidRPr="00FA5F8E">
        <w:rPr>
          <w:rFonts w:ascii="Times New Roman" w:hAnsi="Times New Roman"/>
          <w:sz w:val="28"/>
          <w:szCs w:val="28"/>
        </w:rPr>
        <w:t xml:space="preserve">Trọng lượng tịnh: </w:t>
      </w:r>
      <w:r w:rsidRPr="00FA5F8E">
        <w:rPr>
          <w:rFonts w:ascii="Times New Roman" w:hAnsi="Times New Roman"/>
          <w:sz w:val="28"/>
          <w:szCs w:val="28"/>
        </w:rPr>
        <w:tab/>
      </w:r>
    </w:p>
    <w:p w:rsidR="00733E81" w:rsidRPr="00FA5F8E" w:rsidRDefault="00EE087E" w:rsidP="00FA5F8E">
      <w:pPr>
        <w:tabs>
          <w:tab w:val="left" w:leader="dot" w:pos="9200"/>
        </w:tabs>
        <w:spacing w:line="360" w:lineRule="auto"/>
        <w:ind w:left="22" w:hangingChars="8" w:hanging="22"/>
        <w:jc w:val="both"/>
        <w:rPr>
          <w:rFonts w:ascii="Times New Roman" w:hAnsi="Times New Roman"/>
          <w:b/>
          <w:sz w:val="28"/>
          <w:szCs w:val="28"/>
        </w:rPr>
      </w:pPr>
      <w:r w:rsidRPr="00FA5F8E">
        <w:rPr>
          <w:rFonts w:ascii="Times New Roman" w:hAnsi="Times New Roman"/>
          <w:b/>
          <w:sz w:val="28"/>
          <w:szCs w:val="28"/>
        </w:rPr>
        <w:t>Điều 5:</w:t>
      </w:r>
      <w:r w:rsidRPr="00FA5F8E">
        <w:rPr>
          <w:rFonts w:ascii="Times New Roman" w:hAnsi="Times New Roman"/>
          <w:sz w:val="28"/>
          <w:szCs w:val="28"/>
        </w:rPr>
        <w:t xml:space="preserve"> Phương thức giao nhận </w:t>
      </w:r>
    </w:p>
    <w:p w:rsidR="00733E81" w:rsidRPr="00FA5F8E" w:rsidRDefault="00EE087E" w:rsidP="00FA5F8E">
      <w:pPr>
        <w:numPr>
          <w:ilvl w:val="0"/>
          <w:numId w:val="5"/>
        </w:numPr>
        <w:tabs>
          <w:tab w:val="clear" w:pos="720"/>
          <w:tab w:val="left" w:pos="400"/>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Bên A giao cho bên B theo lịch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2201"/>
        <w:gridCol w:w="1030"/>
        <w:gridCol w:w="1034"/>
        <w:gridCol w:w="1095"/>
        <w:gridCol w:w="1529"/>
        <w:gridCol w:w="1851"/>
      </w:tblGrid>
      <w:tr w:rsidR="00733E81" w:rsidRPr="00FA5F8E" w:rsidTr="00FA5F8E">
        <w:trPr>
          <w:trHeight w:val="779"/>
          <w:jc w:val="center"/>
        </w:trPr>
        <w:tc>
          <w:tcPr>
            <w:tcW w:w="765" w:type="dxa"/>
            <w:vAlign w:val="center"/>
          </w:tcPr>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Số TT</w:t>
            </w:r>
          </w:p>
        </w:tc>
        <w:tc>
          <w:tcPr>
            <w:tcW w:w="2201" w:type="dxa"/>
            <w:vAlign w:val="center"/>
          </w:tcPr>
          <w:p w:rsidR="00733E81" w:rsidRPr="00FA5F8E" w:rsidRDefault="00EE087E" w:rsidP="00FA5F8E">
            <w:pPr>
              <w:tabs>
                <w:tab w:val="left" w:leader="dot" w:pos="9792"/>
              </w:tabs>
              <w:spacing w:line="360" w:lineRule="auto"/>
              <w:ind w:left="22" w:hangingChars="8" w:hanging="22"/>
              <w:jc w:val="center"/>
              <w:rPr>
                <w:rFonts w:ascii="Times New Roman" w:hAnsi="Times New Roman"/>
                <w:sz w:val="28"/>
                <w:szCs w:val="28"/>
              </w:rPr>
            </w:pPr>
            <w:r w:rsidRPr="00FA5F8E">
              <w:rPr>
                <w:rFonts w:ascii="Times New Roman" w:hAnsi="Times New Roman"/>
                <w:sz w:val="28"/>
                <w:szCs w:val="28"/>
              </w:rPr>
              <w:t>Tên hàng</w:t>
            </w:r>
          </w:p>
        </w:tc>
        <w:tc>
          <w:tcPr>
            <w:tcW w:w="1030" w:type="dxa"/>
            <w:vAlign w:val="center"/>
          </w:tcPr>
          <w:p w:rsidR="00733E81" w:rsidRPr="00FA5F8E" w:rsidRDefault="00EE087E" w:rsidP="00FA5F8E">
            <w:pPr>
              <w:tabs>
                <w:tab w:val="left" w:leader="dot" w:pos="9792"/>
              </w:tabs>
              <w:spacing w:line="360" w:lineRule="auto"/>
              <w:ind w:left="22" w:hangingChars="8" w:hanging="22"/>
              <w:jc w:val="center"/>
              <w:rPr>
                <w:rFonts w:ascii="Times New Roman" w:hAnsi="Times New Roman"/>
                <w:sz w:val="28"/>
                <w:szCs w:val="28"/>
              </w:rPr>
            </w:pPr>
            <w:r w:rsidRPr="00FA5F8E">
              <w:rPr>
                <w:rFonts w:ascii="Times New Roman" w:hAnsi="Times New Roman"/>
                <w:sz w:val="28"/>
                <w:szCs w:val="28"/>
              </w:rPr>
              <w:t>Đơn vị</w:t>
            </w:r>
          </w:p>
        </w:tc>
        <w:tc>
          <w:tcPr>
            <w:tcW w:w="1034" w:type="dxa"/>
            <w:vAlign w:val="center"/>
          </w:tcPr>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Số lượng</w:t>
            </w:r>
          </w:p>
        </w:tc>
        <w:tc>
          <w:tcPr>
            <w:tcW w:w="1095" w:type="dxa"/>
            <w:vAlign w:val="center"/>
          </w:tcPr>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Thời gian</w:t>
            </w:r>
          </w:p>
        </w:tc>
        <w:tc>
          <w:tcPr>
            <w:tcW w:w="1529" w:type="dxa"/>
            <w:vAlign w:val="center"/>
          </w:tcPr>
          <w:p w:rsidR="00733E81" w:rsidRPr="00FA5F8E" w:rsidRDefault="00EE087E" w:rsidP="00FA5F8E">
            <w:pPr>
              <w:tabs>
                <w:tab w:val="left" w:leader="dot" w:pos="9792"/>
              </w:tabs>
              <w:spacing w:line="360" w:lineRule="auto"/>
              <w:ind w:left="22" w:hangingChars="8" w:hanging="22"/>
              <w:jc w:val="center"/>
              <w:rPr>
                <w:rFonts w:ascii="Times New Roman" w:hAnsi="Times New Roman"/>
                <w:sz w:val="28"/>
                <w:szCs w:val="28"/>
              </w:rPr>
            </w:pPr>
            <w:r w:rsidRPr="00FA5F8E">
              <w:rPr>
                <w:rFonts w:ascii="Times New Roman" w:hAnsi="Times New Roman"/>
                <w:sz w:val="28"/>
                <w:szCs w:val="28"/>
              </w:rPr>
              <w:t>Địa điểm</w:t>
            </w:r>
          </w:p>
        </w:tc>
        <w:tc>
          <w:tcPr>
            <w:tcW w:w="1851" w:type="dxa"/>
            <w:vAlign w:val="center"/>
          </w:tcPr>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Ghi chú</w:t>
            </w:r>
          </w:p>
        </w:tc>
      </w:tr>
      <w:tr w:rsidR="00733E81" w:rsidRPr="00FA5F8E" w:rsidTr="00FA5F8E">
        <w:trPr>
          <w:trHeight w:val="3821"/>
          <w:jc w:val="center"/>
        </w:trPr>
        <w:tc>
          <w:tcPr>
            <w:tcW w:w="765" w:type="dxa"/>
          </w:tcPr>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p w:rsidR="00733E81" w:rsidRPr="00FA5F8E" w:rsidRDefault="00733E81" w:rsidP="00FA5F8E">
            <w:pPr>
              <w:tabs>
                <w:tab w:val="left" w:leader="dot" w:pos="9792"/>
              </w:tabs>
              <w:spacing w:line="360" w:lineRule="auto"/>
              <w:ind w:left="22" w:hangingChars="8" w:hanging="22"/>
              <w:rPr>
                <w:rFonts w:ascii="Times New Roman" w:hAnsi="Times New Roman"/>
                <w:sz w:val="28"/>
                <w:szCs w:val="28"/>
              </w:rPr>
            </w:pPr>
          </w:p>
        </w:tc>
        <w:tc>
          <w:tcPr>
            <w:tcW w:w="2201"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030"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034"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095"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529"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c>
          <w:tcPr>
            <w:tcW w:w="1851" w:type="dxa"/>
          </w:tcPr>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tc>
      </w:tr>
    </w:tbl>
    <w:p w:rsidR="00733E81" w:rsidRPr="00FA5F8E" w:rsidRDefault="00733E81" w:rsidP="00FA5F8E">
      <w:pPr>
        <w:tabs>
          <w:tab w:val="left" w:leader="dot" w:pos="9792"/>
        </w:tabs>
        <w:spacing w:line="360" w:lineRule="auto"/>
        <w:ind w:left="22" w:hangingChars="8" w:hanging="22"/>
        <w:jc w:val="both"/>
        <w:rPr>
          <w:rFonts w:ascii="Times New Roman" w:hAnsi="Times New Roman"/>
          <w:sz w:val="28"/>
          <w:szCs w:val="28"/>
        </w:rPr>
      </w:pPr>
    </w:p>
    <w:p w:rsidR="00733E81" w:rsidRPr="00FA5F8E" w:rsidRDefault="00EE087E" w:rsidP="00FA5F8E">
      <w:pPr>
        <w:numPr>
          <w:ilvl w:val="0"/>
          <w:numId w:val="5"/>
        </w:numPr>
        <w:tabs>
          <w:tab w:val="clear" w:pos="720"/>
          <w:tab w:val="left" w:pos="400"/>
          <w:tab w:val="left" w:leader="dot" w:pos="8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Phương tiện vận chuyển và chi phí vận chuyển do bên</w:t>
      </w:r>
      <w:r w:rsidRPr="00FA5F8E">
        <w:rPr>
          <w:rFonts w:ascii="Times New Roman" w:hAnsi="Times New Roman"/>
          <w:sz w:val="28"/>
          <w:szCs w:val="28"/>
        </w:rPr>
        <w:tab/>
        <w:t>chịu.</w:t>
      </w:r>
    </w:p>
    <w:p w:rsidR="00733E81" w:rsidRPr="00FA5F8E" w:rsidRDefault="00EE087E" w:rsidP="00FA5F8E">
      <w:pPr>
        <w:numPr>
          <w:ilvl w:val="0"/>
          <w:numId w:val="5"/>
        </w:numPr>
        <w:tabs>
          <w:tab w:val="clear" w:pos="720"/>
          <w:tab w:val="left" w:pos="400"/>
          <w:tab w:val="left" w:leader="dot" w:pos="70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Chi phí bốc xếp (mỗi bên chịu một đầu hoặc </w:t>
      </w:r>
      <w:r w:rsidRPr="00FA5F8E">
        <w:rPr>
          <w:rFonts w:ascii="Times New Roman" w:hAnsi="Times New Roman"/>
          <w:sz w:val="28"/>
          <w:szCs w:val="28"/>
        </w:rPr>
        <w:tab/>
        <w:t>)</w:t>
      </w:r>
    </w:p>
    <w:p w:rsidR="00733E81" w:rsidRPr="00FA5F8E" w:rsidRDefault="00EE087E" w:rsidP="00FA5F8E">
      <w:pPr>
        <w:numPr>
          <w:ilvl w:val="0"/>
          <w:numId w:val="5"/>
        </w:numPr>
        <w:tabs>
          <w:tab w:val="clear" w:pos="720"/>
          <w:tab w:val="left" w:pos="400"/>
          <w:tab w:val="left" w:leader="dot" w:pos="36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Quy định lịch giao nhận hàng hóa mà bên mua không đến nhận hàng thì phải chịu chi phí lưu kho bãi là</w:t>
      </w:r>
      <w:r w:rsidRPr="00FA5F8E">
        <w:rPr>
          <w:rFonts w:ascii="Times New Roman" w:hAnsi="Times New Roman"/>
          <w:sz w:val="28"/>
          <w:szCs w:val="28"/>
        </w:rPr>
        <w:tab/>
        <w:t>đồng/ngày. Nếu phương tiện vận chuyển bên mua đến mà bên bán không có hàng giao thì bên bán phải chịu chi phí thực tế cho việc điều động phương tiện.</w:t>
      </w:r>
    </w:p>
    <w:p w:rsidR="00733E81" w:rsidRPr="00FA5F8E" w:rsidRDefault="00EE087E" w:rsidP="00FA5F8E">
      <w:pPr>
        <w:numPr>
          <w:ilvl w:val="0"/>
          <w:numId w:val="5"/>
        </w:numPr>
        <w:tabs>
          <w:tab w:val="clear" w:pos="720"/>
          <w:tab w:val="left" w:pos="400"/>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Khi nhận hàng, bên mua có trách nhiệm kiểm nhận phẩm chất, quy cách hàng hóa tại chỗ. Nếu phát hiện hàng thiếu hoặc không đúng tiêu chuẩn chất lượng v.v… thì lập biên bản tại chỗ, yêu cầu bên bán xác nhận. Hàng đã ra khỏi kho bên bán không chịu trách nhiệm (trừ loại hàng có quy định thời hạn bảo hành).</w:t>
      </w:r>
    </w:p>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Trường hợp giao nhận hàng theo nguyên đai, nguyên kiện, nếu bên mua sau khi chở về nhập kho mới hiện có vi phạm thì phải lập biên bản gọi cơ quan kiểm tra trung gian (Vinacontrol) đến xác nhận và phải gửi đến bên bán trong hạn 10 ngày tính từ khi lập biên bản. Sau 15 ngày nếu bên bán đã nhận được biên bản mà không có ý kiến gì thì coi như đã chịu trách nhiệm bồi thường lô hàng đó.</w:t>
      </w:r>
    </w:p>
    <w:p w:rsidR="00733E81" w:rsidRPr="00FA5F8E" w:rsidRDefault="00EE087E" w:rsidP="00FA5F8E">
      <w:pPr>
        <w:numPr>
          <w:ilvl w:val="0"/>
          <w:numId w:val="5"/>
        </w:numPr>
        <w:tabs>
          <w:tab w:val="clear" w:pos="720"/>
          <w:tab w:val="left" w:pos="400"/>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Mỗi lô hàng khi giao nhận phải có xác nhận chất lượng bằng phiếu hoặc biên bản kiểm nghiệm; khi đến nhận hàng, người nhận phải có đủ:</w:t>
      </w:r>
    </w:p>
    <w:p w:rsidR="00733E81" w:rsidRPr="00FA5F8E" w:rsidRDefault="00EE087E" w:rsidP="00FA5F8E">
      <w:pPr>
        <w:numPr>
          <w:ilvl w:val="0"/>
          <w:numId w:val="1"/>
        </w:numPr>
        <w:tabs>
          <w:tab w:val="clear" w:pos="720"/>
          <w:tab w:val="left" w:pos="400"/>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Giấy giới thiệu của cơ quan bên mua;</w:t>
      </w:r>
    </w:p>
    <w:p w:rsidR="00733E81" w:rsidRPr="00FA5F8E" w:rsidRDefault="00EE087E" w:rsidP="00FA5F8E">
      <w:pPr>
        <w:numPr>
          <w:ilvl w:val="0"/>
          <w:numId w:val="1"/>
        </w:numPr>
        <w:tabs>
          <w:tab w:val="clear" w:pos="720"/>
          <w:tab w:val="left" w:pos="400"/>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Phiếu xuất kho của cơ quan bên bán;</w:t>
      </w:r>
    </w:p>
    <w:p w:rsidR="00733E81" w:rsidRPr="00FA5F8E" w:rsidRDefault="00EE087E" w:rsidP="00FA5F8E">
      <w:pPr>
        <w:numPr>
          <w:ilvl w:val="0"/>
          <w:numId w:val="1"/>
        </w:numPr>
        <w:tabs>
          <w:tab w:val="clear" w:pos="720"/>
          <w:tab w:val="left" w:pos="400"/>
          <w:tab w:val="left" w:leader="dot" w:pos="9792"/>
        </w:tabs>
        <w:spacing w:line="360" w:lineRule="auto"/>
        <w:ind w:left="22" w:hangingChars="8" w:hanging="22"/>
        <w:jc w:val="both"/>
        <w:rPr>
          <w:rFonts w:ascii="Times New Roman" w:hAnsi="Times New Roman"/>
          <w:b/>
          <w:sz w:val="28"/>
          <w:szCs w:val="28"/>
        </w:rPr>
      </w:pPr>
      <w:r w:rsidRPr="00FA5F8E">
        <w:rPr>
          <w:rFonts w:ascii="Times New Roman" w:hAnsi="Times New Roman"/>
          <w:sz w:val="28"/>
          <w:szCs w:val="28"/>
        </w:rPr>
        <w:t>Giấy chứng minh nhân dân.</w:t>
      </w:r>
    </w:p>
    <w:p w:rsidR="00733E81" w:rsidRPr="00FA5F8E" w:rsidRDefault="00733E81" w:rsidP="00FA5F8E">
      <w:pPr>
        <w:tabs>
          <w:tab w:val="left" w:leader="dot" w:pos="9792"/>
        </w:tabs>
        <w:spacing w:line="360" w:lineRule="auto"/>
        <w:ind w:left="22" w:hangingChars="8" w:hanging="22"/>
        <w:jc w:val="both"/>
        <w:rPr>
          <w:rFonts w:ascii="Times New Roman" w:hAnsi="Times New Roman"/>
          <w:b/>
          <w:sz w:val="28"/>
          <w:szCs w:val="28"/>
        </w:rPr>
      </w:pPr>
    </w:p>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b/>
          <w:sz w:val="28"/>
          <w:szCs w:val="28"/>
        </w:rPr>
        <w:t>Điều 6:</w:t>
      </w:r>
      <w:r w:rsidRPr="00FA5F8E">
        <w:rPr>
          <w:rFonts w:ascii="Times New Roman" w:hAnsi="Times New Roman"/>
          <w:sz w:val="28"/>
          <w:szCs w:val="28"/>
        </w:rPr>
        <w:t xml:space="preserve"> Bảo hành và hướng dẫn sử dụng hàng hóa</w:t>
      </w:r>
    </w:p>
    <w:p w:rsidR="00733E81" w:rsidRPr="00FA5F8E" w:rsidRDefault="00EE087E" w:rsidP="00FA5F8E">
      <w:pPr>
        <w:numPr>
          <w:ilvl w:val="0"/>
          <w:numId w:val="6"/>
        </w:numPr>
        <w:tabs>
          <w:tab w:val="clear" w:pos="720"/>
          <w:tab w:val="left" w:pos="400"/>
          <w:tab w:val="left" w:leader="dot" w:pos="36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Bên bán có trách nhiệm bảo hành chất lượng và giá trị sử dụng loại hàng cho bên mua trong thời gian là</w:t>
      </w:r>
      <w:r w:rsidRPr="00FA5F8E">
        <w:rPr>
          <w:rFonts w:ascii="Times New Roman" w:hAnsi="Times New Roman"/>
          <w:sz w:val="28"/>
          <w:szCs w:val="28"/>
        </w:rPr>
        <w:tab/>
        <w:t>tháng.</w:t>
      </w:r>
    </w:p>
    <w:p w:rsidR="00733E81" w:rsidRPr="00FA5F8E" w:rsidRDefault="00EE087E" w:rsidP="00FA5F8E">
      <w:pPr>
        <w:numPr>
          <w:ilvl w:val="0"/>
          <w:numId w:val="6"/>
        </w:numPr>
        <w:tabs>
          <w:tab w:val="clear" w:pos="720"/>
          <w:tab w:val="left" w:pos="400"/>
          <w:tab w:val="left" w:leader="dot" w:pos="9792"/>
        </w:tabs>
        <w:spacing w:line="360" w:lineRule="auto"/>
        <w:ind w:left="22" w:hangingChars="8" w:hanging="22"/>
        <w:jc w:val="both"/>
        <w:rPr>
          <w:rFonts w:ascii="Times New Roman" w:hAnsi="Times New Roman"/>
          <w:b/>
          <w:sz w:val="28"/>
          <w:szCs w:val="28"/>
        </w:rPr>
      </w:pPr>
      <w:r w:rsidRPr="00FA5F8E">
        <w:rPr>
          <w:rFonts w:ascii="Times New Roman" w:hAnsi="Times New Roman"/>
          <w:sz w:val="28"/>
          <w:szCs w:val="28"/>
        </w:rPr>
        <w:t>Bên bán phải cung cấp đủ mỗi đơn vị hàng hóa một giấy hướng dẫn sử dụng (nếu cần).</w:t>
      </w:r>
    </w:p>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b/>
          <w:sz w:val="28"/>
          <w:szCs w:val="28"/>
        </w:rPr>
        <w:t>Điều 7:</w:t>
      </w:r>
      <w:r w:rsidRPr="00FA5F8E">
        <w:rPr>
          <w:rFonts w:ascii="Times New Roman" w:hAnsi="Times New Roman"/>
          <w:sz w:val="28"/>
          <w:szCs w:val="28"/>
        </w:rPr>
        <w:t xml:space="preserve"> Phương thức thanh toán</w:t>
      </w:r>
    </w:p>
    <w:p w:rsidR="00733E81" w:rsidRPr="00FA5F8E" w:rsidRDefault="00EE087E" w:rsidP="00FA5F8E">
      <w:pPr>
        <w:numPr>
          <w:ilvl w:val="0"/>
          <w:numId w:val="7"/>
        </w:numPr>
        <w:tabs>
          <w:tab w:val="clear" w:pos="720"/>
          <w:tab w:val="left" w:pos="400"/>
          <w:tab w:val="left" w:leader="dot" w:pos="6000"/>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Bên A thanh toán cho bên B bằng hình thức</w:t>
      </w:r>
      <w:r w:rsidRPr="00FA5F8E">
        <w:rPr>
          <w:rFonts w:ascii="Times New Roman" w:hAnsi="Times New Roman"/>
          <w:sz w:val="28"/>
          <w:szCs w:val="28"/>
        </w:rPr>
        <w:tab/>
        <w:t>trong thời gian</w:t>
      </w:r>
      <w:r w:rsidRPr="00FA5F8E">
        <w:rPr>
          <w:rFonts w:ascii="Times New Roman" w:hAnsi="Times New Roman"/>
          <w:sz w:val="28"/>
          <w:szCs w:val="28"/>
        </w:rPr>
        <w:tab/>
      </w:r>
    </w:p>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b/>
          <w:sz w:val="28"/>
          <w:szCs w:val="28"/>
        </w:rPr>
        <w:t>Điều 8:</w:t>
      </w:r>
      <w:r w:rsidRPr="00FA5F8E">
        <w:rPr>
          <w:rFonts w:ascii="Times New Roman" w:hAnsi="Times New Roman"/>
          <w:sz w:val="28"/>
          <w:szCs w:val="28"/>
        </w:rPr>
        <w:t xml:space="preserve"> Các biện pháp bảo đảm thực hiện hợp đồng (nếu cần).</w:t>
      </w:r>
    </w:p>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Lưu ý: Chỉ ghi ngắn gọn cách thức, tên vật bảo đảm và phải lập biên bản riêng.</w:t>
      </w:r>
    </w:p>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b/>
          <w:sz w:val="28"/>
          <w:szCs w:val="28"/>
        </w:rPr>
        <w:t>Điều 9:</w:t>
      </w:r>
      <w:r w:rsidRPr="00FA5F8E">
        <w:rPr>
          <w:rFonts w:ascii="Times New Roman" w:hAnsi="Times New Roman"/>
          <w:sz w:val="28"/>
          <w:szCs w:val="28"/>
        </w:rPr>
        <w:t xml:space="preserve"> Trách nhiệm vật chất trong việc thực hiện hợp đồng</w:t>
      </w:r>
    </w:p>
    <w:p w:rsidR="00733E81" w:rsidRPr="00FA5F8E" w:rsidRDefault="00EE087E" w:rsidP="00FA5F8E">
      <w:pPr>
        <w:numPr>
          <w:ilvl w:val="0"/>
          <w:numId w:val="8"/>
        </w:numPr>
        <w:tabs>
          <w:tab w:val="clear" w:pos="720"/>
          <w:tab w:val="left" w:pos="400"/>
          <w:tab w:val="left" w:leader="dot" w:pos="80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Hai bên cam kết thực hiện nghiêm túc các điều khoản đã thỏa thuận trên, không được đơn phương thay đổi hoặc hủy bỏ hợp đồng, bên nào không thực hiện hoặc đơn phương đình chỉ thực hiện hợp đồng mà không có lý do chính đáng thì sẽ bị phạt tới</w:t>
      </w:r>
      <w:r w:rsidRPr="00FA5F8E">
        <w:rPr>
          <w:rFonts w:ascii="Times New Roman" w:hAnsi="Times New Roman"/>
          <w:sz w:val="28"/>
          <w:szCs w:val="28"/>
        </w:rPr>
        <w:tab/>
        <w:t>% giá trị của hợp đồng bị vi phạm (cao nhất là 8%).</w:t>
      </w:r>
    </w:p>
    <w:p w:rsidR="00733E81" w:rsidRPr="00FA5F8E" w:rsidRDefault="00EE087E" w:rsidP="00FA5F8E">
      <w:pPr>
        <w:numPr>
          <w:ilvl w:val="0"/>
          <w:numId w:val="8"/>
        </w:numPr>
        <w:tabs>
          <w:tab w:val="clear" w:pos="720"/>
          <w:tab w:val="left" w:pos="400"/>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Bên nào vi phạm các điều khoản trên đây sẽ phải chịu trách nhiệm vật chất theo quy định của các văn bản pháp luật có hiệu lực hiện hành về phạt vi phạm chất lượng, số lượng, thời gian, địa điểm, thanh toán, bảo hành v.v… mức phạt cụ thể do hai bên thỏa thuận dựa trên khung phạt Nhà nước đã quy định trong các văn bản pháp luật về hợp đồng kinh tế.</w:t>
      </w:r>
    </w:p>
    <w:p w:rsidR="00733E81" w:rsidRPr="00FA5F8E" w:rsidRDefault="00EE087E" w:rsidP="00FA5F8E">
      <w:pPr>
        <w:tabs>
          <w:tab w:val="left" w:leader="dot" w:pos="9792"/>
        </w:tabs>
        <w:spacing w:line="360" w:lineRule="auto"/>
        <w:ind w:left="22" w:hangingChars="8" w:hanging="22"/>
        <w:jc w:val="both"/>
        <w:rPr>
          <w:rFonts w:ascii="Times New Roman" w:hAnsi="Times New Roman"/>
          <w:b/>
          <w:sz w:val="28"/>
          <w:szCs w:val="28"/>
        </w:rPr>
      </w:pPr>
      <w:r w:rsidRPr="00FA5F8E">
        <w:rPr>
          <w:rFonts w:ascii="Times New Roman" w:hAnsi="Times New Roman"/>
          <w:b/>
          <w:sz w:val="28"/>
          <w:szCs w:val="28"/>
        </w:rPr>
        <w:t>Điều 10: Thủ tục giải quyết tranh chấp hợp đồng</w:t>
      </w:r>
    </w:p>
    <w:p w:rsidR="00733E81" w:rsidRPr="00FA5F8E" w:rsidRDefault="00EE087E" w:rsidP="00FA5F8E">
      <w:pPr>
        <w:numPr>
          <w:ilvl w:val="0"/>
          <w:numId w:val="9"/>
        </w:numPr>
        <w:tabs>
          <w:tab w:val="clear" w:pos="720"/>
          <w:tab w:val="left" w:pos="400"/>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Hai bên cần chủ động thông báo cho nhau tiến độ thực hiện hợp đồng. Nếu có vấn đề gì bất lợi phát sinh các bên phải kịp thời thông báo cho nhau biết và tích cực bàn bạc giải quyết (cần lập biên bản ghi toàn bộ nội dung).</w:t>
      </w:r>
    </w:p>
    <w:p w:rsidR="00733E81" w:rsidRPr="00FA5F8E" w:rsidRDefault="00EE087E" w:rsidP="00FA5F8E">
      <w:pPr>
        <w:numPr>
          <w:ilvl w:val="0"/>
          <w:numId w:val="9"/>
        </w:numPr>
        <w:tabs>
          <w:tab w:val="clear" w:pos="720"/>
          <w:tab w:val="left" w:pos="400"/>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Trường hợp các bên không tự giải quyết được mới đưa vụ tranh chấp ra tòa án.</w:t>
      </w:r>
    </w:p>
    <w:p w:rsidR="00733E81" w:rsidRPr="00FA5F8E" w:rsidRDefault="00EE087E" w:rsidP="00FA5F8E">
      <w:pPr>
        <w:tabs>
          <w:tab w:val="left" w:leader="dot" w:pos="9792"/>
        </w:tabs>
        <w:spacing w:line="360" w:lineRule="auto"/>
        <w:ind w:left="22" w:hangingChars="8" w:hanging="22"/>
        <w:jc w:val="both"/>
        <w:rPr>
          <w:rFonts w:ascii="Times New Roman" w:hAnsi="Times New Roman"/>
          <w:b/>
          <w:sz w:val="28"/>
          <w:szCs w:val="28"/>
        </w:rPr>
      </w:pPr>
      <w:r w:rsidRPr="00FA5F8E">
        <w:rPr>
          <w:rFonts w:ascii="Times New Roman" w:hAnsi="Times New Roman"/>
          <w:b/>
          <w:sz w:val="28"/>
          <w:szCs w:val="28"/>
        </w:rPr>
        <w:t>Điều 11: Các thỏa thuận khác (nếu cần)</w:t>
      </w:r>
    </w:p>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Các điều kiện và điều khoản khác không ghi trong này sẽ được các bên thực hiện theo quy định hiện hành của các văn bản pháp luật về hợp đồng kinh tế.</w:t>
      </w:r>
    </w:p>
    <w:p w:rsidR="00733E81" w:rsidRPr="00FA5F8E" w:rsidRDefault="00EE087E" w:rsidP="00FA5F8E">
      <w:pPr>
        <w:tabs>
          <w:tab w:val="left" w:leader="dot" w:pos="9792"/>
        </w:tabs>
        <w:spacing w:line="360" w:lineRule="auto"/>
        <w:ind w:left="22" w:hangingChars="8" w:hanging="22"/>
        <w:jc w:val="both"/>
        <w:rPr>
          <w:rFonts w:ascii="Times New Roman" w:hAnsi="Times New Roman"/>
          <w:b/>
          <w:sz w:val="28"/>
          <w:szCs w:val="28"/>
        </w:rPr>
      </w:pPr>
      <w:r w:rsidRPr="00FA5F8E">
        <w:rPr>
          <w:rFonts w:ascii="Times New Roman" w:hAnsi="Times New Roman"/>
          <w:b/>
          <w:sz w:val="28"/>
          <w:szCs w:val="28"/>
        </w:rPr>
        <w:t>Điều 12: Hiệu lực của hợp đồng</w:t>
      </w:r>
    </w:p>
    <w:p w:rsidR="00733E81" w:rsidRPr="00FA5F8E" w:rsidRDefault="00EE087E" w:rsidP="00FA5F8E">
      <w:pPr>
        <w:tabs>
          <w:tab w:val="left" w:leader="dot" w:pos="6000"/>
          <w:tab w:val="left" w:leader="dot" w:pos="92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Hợp đồng này có hiệu lực từ ngày </w:t>
      </w:r>
      <w:r w:rsidRPr="00FA5F8E">
        <w:rPr>
          <w:rFonts w:ascii="Times New Roman" w:hAnsi="Times New Roman"/>
          <w:sz w:val="28"/>
          <w:szCs w:val="28"/>
        </w:rPr>
        <w:tab/>
        <w:t>đến ngày</w:t>
      </w:r>
      <w:r w:rsidRPr="00FA5F8E">
        <w:rPr>
          <w:rFonts w:ascii="Times New Roman" w:hAnsi="Times New Roman"/>
          <w:sz w:val="28"/>
          <w:szCs w:val="28"/>
        </w:rPr>
        <w:tab/>
      </w:r>
    </w:p>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Hai bên sẽ tổ chức họp và lập biên bản thanh lý hợp đồng này sau khi hết hiệu lực không quá 10 ngày.</w:t>
      </w:r>
    </w:p>
    <w:p w:rsidR="00733E81" w:rsidRPr="00FA5F8E" w:rsidRDefault="00EE087E" w:rsidP="00FA5F8E">
      <w:pPr>
        <w:tabs>
          <w:tab w:val="left" w:leader="dot" w:pos="9792"/>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Bên ....................... có trách nhiệm tổ chức và chuẩn bị thời gian địa điểm thanh lý.</w:t>
      </w:r>
    </w:p>
    <w:p w:rsidR="00733E81" w:rsidRPr="00FA5F8E" w:rsidRDefault="00EE087E" w:rsidP="00FA5F8E">
      <w:pPr>
        <w:tabs>
          <w:tab w:val="left" w:leader="dot" w:pos="4600"/>
          <w:tab w:val="left" w:leader="dot" w:pos="8800"/>
        </w:tabs>
        <w:spacing w:line="360" w:lineRule="auto"/>
        <w:ind w:left="22" w:hangingChars="8" w:hanging="22"/>
        <w:jc w:val="both"/>
        <w:rPr>
          <w:rFonts w:ascii="Times New Roman" w:hAnsi="Times New Roman"/>
          <w:sz w:val="28"/>
          <w:szCs w:val="28"/>
        </w:rPr>
      </w:pPr>
      <w:r w:rsidRPr="00FA5F8E">
        <w:rPr>
          <w:rFonts w:ascii="Times New Roman" w:hAnsi="Times New Roman"/>
          <w:sz w:val="28"/>
          <w:szCs w:val="28"/>
        </w:rPr>
        <w:t xml:space="preserve">Hợp đồng này được làm thành </w:t>
      </w:r>
      <w:r w:rsidRPr="00FA5F8E">
        <w:rPr>
          <w:rFonts w:ascii="Times New Roman" w:hAnsi="Times New Roman"/>
          <w:sz w:val="28"/>
          <w:szCs w:val="28"/>
        </w:rPr>
        <w:tab/>
        <w:t>bản, có giá trị như nhau. Mỗi bên giữ</w:t>
      </w:r>
      <w:r w:rsidRPr="00FA5F8E">
        <w:rPr>
          <w:rFonts w:ascii="Times New Roman" w:hAnsi="Times New Roman"/>
          <w:sz w:val="28"/>
          <w:szCs w:val="28"/>
        </w:rPr>
        <w:tab/>
        <w:t>bản.</w:t>
      </w:r>
    </w:p>
    <w:tbl>
      <w:tblPr>
        <w:tblW w:w="0" w:type="auto"/>
        <w:jc w:val="center"/>
        <w:tblLayout w:type="fixed"/>
        <w:tblLook w:val="0000" w:firstRow="0" w:lastRow="0" w:firstColumn="0" w:lastColumn="0" w:noHBand="0" w:noVBand="0"/>
      </w:tblPr>
      <w:tblGrid>
        <w:gridCol w:w="3616"/>
        <w:gridCol w:w="4850"/>
      </w:tblGrid>
      <w:tr w:rsidR="00733E81" w:rsidRPr="00FA5F8E" w:rsidTr="00FA5F8E">
        <w:trPr>
          <w:jc w:val="center"/>
        </w:trPr>
        <w:tc>
          <w:tcPr>
            <w:tcW w:w="3616" w:type="dxa"/>
            <w:tcBorders>
              <w:tl2br w:val="nil"/>
              <w:tr2bl w:val="nil"/>
            </w:tcBorders>
          </w:tcPr>
          <w:p w:rsidR="00733E81" w:rsidRPr="00FA5F8E" w:rsidRDefault="00EE087E">
            <w:pPr>
              <w:tabs>
                <w:tab w:val="left" w:leader="dot" w:pos="9792"/>
              </w:tabs>
              <w:spacing w:line="360" w:lineRule="auto"/>
              <w:jc w:val="center"/>
              <w:rPr>
                <w:rFonts w:ascii="Times New Roman" w:hAnsi="Times New Roman"/>
                <w:sz w:val="28"/>
                <w:szCs w:val="28"/>
              </w:rPr>
            </w:pPr>
            <w:r w:rsidRPr="00FA5F8E">
              <w:rPr>
                <w:rFonts w:ascii="Times New Roman" w:hAnsi="Times New Roman"/>
                <w:b/>
                <w:sz w:val="28"/>
                <w:szCs w:val="28"/>
              </w:rPr>
              <w:t>ĐẠI DIỆN BÊN A</w:t>
            </w:r>
            <w:r w:rsidRPr="00FA5F8E">
              <w:rPr>
                <w:rFonts w:ascii="Times New Roman" w:hAnsi="Times New Roman"/>
                <w:b/>
                <w:sz w:val="28"/>
                <w:szCs w:val="28"/>
              </w:rPr>
              <w:br/>
            </w:r>
            <w:r w:rsidRPr="00FA5F8E">
              <w:rPr>
                <w:rFonts w:ascii="Times New Roman" w:hAnsi="Times New Roman"/>
                <w:sz w:val="28"/>
                <w:szCs w:val="28"/>
              </w:rPr>
              <w:t>Chức vụ</w:t>
            </w:r>
          </w:p>
          <w:p w:rsidR="00733E81" w:rsidRPr="00FA5F8E" w:rsidRDefault="00EE087E">
            <w:pPr>
              <w:tabs>
                <w:tab w:val="left" w:leader="dot" w:pos="9792"/>
              </w:tabs>
              <w:spacing w:line="360" w:lineRule="auto"/>
              <w:jc w:val="center"/>
              <w:rPr>
                <w:rFonts w:ascii="Times New Roman" w:hAnsi="Times New Roman"/>
                <w:sz w:val="28"/>
                <w:szCs w:val="28"/>
              </w:rPr>
            </w:pPr>
            <w:r w:rsidRPr="00FA5F8E">
              <w:rPr>
                <w:rFonts w:ascii="Times New Roman" w:hAnsi="Times New Roman"/>
                <w:i/>
                <w:iCs/>
                <w:sz w:val="28"/>
                <w:szCs w:val="28"/>
              </w:rPr>
              <w:t>Ký tên, đóng dấu</w:t>
            </w:r>
          </w:p>
        </w:tc>
        <w:tc>
          <w:tcPr>
            <w:tcW w:w="4850" w:type="dxa"/>
            <w:tcBorders>
              <w:tl2br w:val="nil"/>
              <w:tr2bl w:val="nil"/>
            </w:tcBorders>
          </w:tcPr>
          <w:p w:rsidR="00733E81" w:rsidRPr="00FA5F8E" w:rsidRDefault="00EE087E">
            <w:pPr>
              <w:tabs>
                <w:tab w:val="left" w:leader="dot" w:pos="9792"/>
              </w:tabs>
              <w:spacing w:line="360" w:lineRule="auto"/>
              <w:jc w:val="center"/>
              <w:rPr>
                <w:rFonts w:ascii="Times New Roman" w:hAnsi="Times New Roman"/>
                <w:b/>
                <w:sz w:val="28"/>
                <w:szCs w:val="28"/>
              </w:rPr>
            </w:pPr>
            <w:r w:rsidRPr="00FA5F8E">
              <w:rPr>
                <w:rFonts w:ascii="Times New Roman" w:hAnsi="Times New Roman"/>
                <w:b/>
                <w:sz w:val="28"/>
                <w:szCs w:val="28"/>
              </w:rPr>
              <w:t>ĐẠI DIỆN BÊN B</w:t>
            </w:r>
          </w:p>
          <w:p w:rsidR="00733E81" w:rsidRPr="00FA5F8E" w:rsidRDefault="00EE087E">
            <w:pPr>
              <w:tabs>
                <w:tab w:val="left" w:leader="dot" w:pos="9792"/>
              </w:tabs>
              <w:spacing w:line="360" w:lineRule="auto"/>
              <w:jc w:val="center"/>
              <w:rPr>
                <w:rFonts w:ascii="Times New Roman" w:hAnsi="Times New Roman"/>
                <w:sz w:val="28"/>
                <w:szCs w:val="28"/>
              </w:rPr>
            </w:pPr>
            <w:r w:rsidRPr="00FA5F8E">
              <w:rPr>
                <w:rFonts w:ascii="Times New Roman" w:hAnsi="Times New Roman"/>
                <w:sz w:val="28"/>
                <w:szCs w:val="28"/>
              </w:rPr>
              <w:t>Chức vụ</w:t>
            </w:r>
          </w:p>
          <w:p w:rsidR="00733E81" w:rsidRPr="00FA5F8E" w:rsidRDefault="00EE087E">
            <w:pPr>
              <w:tabs>
                <w:tab w:val="left" w:leader="dot" w:pos="9792"/>
              </w:tabs>
              <w:spacing w:line="360" w:lineRule="auto"/>
              <w:jc w:val="center"/>
              <w:rPr>
                <w:rFonts w:ascii="Times New Roman" w:hAnsi="Times New Roman"/>
                <w:sz w:val="28"/>
                <w:szCs w:val="28"/>
              </w:rPr>
            </w:pPr>
            <w:r w:rsidRPr="00FA5F8E">
              <w:rPr>
                <w:rFonts w:ascii="Times New Roman" w:hAnsi="Times New Roman"/>
                <w:i/>
                <w:iCs/>
                <w:sz w:val="28"/>
                <w:szCs w:val="28"/>
              </w:rPr>
              <w:t>Ký tên, đóng dấu</w:t>
            </w:r>
          </w:p>
        </w:tc>
      </w:tr>
    </w:tbl>
    <w:p w:rsidR="00EE087E" w:rsidRPr="00FA5F8E" w:rsidRDefault="00EE087E">
      <w:pPr>
        <w:spacing w:line="360" w:lineRule="auto"/>
        <w:jc w:val="center"/>
        <w:rPr>
          <w:rFonts w:ascii="Times New Roman" w:hAnsi="Times New Roman"/>
          <w:b/>
          <w:sz w:val="28"/>
          <w:szCs w:val="28"/>
        </w:rPr>
      </w:pPr>
    </w:p>
    <w:sectPr w:rsidR="00EE087E" w:rsidRPr="00FA5F8E">
      <w:footerReference w:type="even" r:id="rId7"/>
      <w:footerReference w:type="default" r:id="rId8"/>
      <w:pgSz w:w="12240" w:h="15840"/>
      <w:pgMar w:top="1040" w:right="712" w:bottom="622" w:left="1728"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1BC" w:rsidRDefault="009561BC">
      <w:r>
        <w:separator/>
      </w:r>
    </w:p>
  </w:endnote>
  <w:endnote w:type="continuationSeparator" w:id="0">
    <w:p w:rsidR="009561BC" w:rsidRDefault="0095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dTime">
    <w:altName w:val="Bahnschrift Light"/>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Aptim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81" w:rsidRPr="009D3D84" w:rsidRDefault="00EE087E">
    <w:pPr>
      <w:pStyle w:val="Footer"/>
      <w:framePr w:wrap="around" w:vAnchor="text" w:hAnchor="margin" w:xAlign="center" w:y="1"/>
      <w:rPr>
        <w:rStyle w:val="PageNumber"/>
        <w:sz w:val="28"/>
        <w:szCs w:val="28"/>
      </w:rPr>
    </w:pPr>
    <w:r w:rsidRPr="009D3D84">
      <w:rPr>
        <w:sz w:val="28"/>
        <w:szCs w:val="28"/>
      </w:rPr>
      <w:fldChar w:fldCharType="begin"/>
    </w:r>
    <w:r w:rsidRPr="009D3D84">
      <w:rPr>
        <w:rStyle w:val="PageNumber"/>
        <w:sz w:val="28"/>
        <w:szCs w:val="28"/>
      </w:rPr>
      <w:instrText xml:space="preserve">PAGE  </w:instrText>
    </w:r>
    <w:r w:rsidRPr="009D3D84">
      <w:rPr>
        <w:sz w:val="28"/>
        <w:szCs w:val="28"/>
      </w:rPr>
      <w:fldChar w:fldCharType="end"/>
    </w:r>
  </w:p>
  <w:p w:rsidR="00733E81" w:rsidRPr="009D3D84" w:rsidRDefault="00733E81">
    <w:pPr>
      <w:pStyle w:val="Foo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81" w:rsidRPr="009D3D84" w:rsidRDefault="00EE087E">
    <w:pPr>
      <w:pStyle w:val="Footer"/>
      <w:framePr w:wrap="around" w:vAnchor="text" w:hAnchor="margin" w:xAlign="center" w:y="1"/>
      <w:rPr>
        <w:rStyle w:val="PageNumber"/>
        <w:sz w:val="16"/>
        <w:szCs w:val="16"/>
      </w:rPr>
    </w:pPr>
    <w:r w:rsidRPr="009D3D84">
      <w:rPr>
        <w:sz w:val="16"/>
        <w:szCs w:val="16"/>
      </w:rPr>
      <w:fldChar w:fldCharType="begin"/>
    </w:r>
    <w:r w:rsidRPr="009D3D84">
      <w:rPr>
        <w:rStyle w:val="PageNumber"/>
        <w:sz w:val="16"/>
        <w:szCs w:val="16"/>
      </w:rPr>
      <w:instrText xml:space="preserve">PAGE  </w:instrText>
    </w:r>
    <w:r w:rsidRPr="009D3D84">
      <w:rPr>
        <w:sz w:val="16"/>
        <w:szCs w:val="16"/>
      </w:rPr>
      <w:fldChar w:fldCharType="separate"/>
    </w:r>
    <w:r w:rsidR="008E4874">
      <w:rPr>
        <w:rStyle w:val="PageNumber"/>
        <w:noProof/>
        <w:sz w:val="16"/>
        <w:szCs w:val="16"/>
      </w:rPr>
      <w:t>1</w:t>
    </w:r>
    <w:r w:rsidRPr="009D3D84">
      <w:rPr>
        <w:sz w:val="16"/>
        <w:szCs w:val="16"/>
      </w:rPr>
      <w:fldChar w:fldCharType="end"/>
    </w:r>
  </w:p>
  <w:p w:rsidR="00733E81" w:rsidRDefault="00733E81" w:rsidP="00FA5F8E">
    <w:pPr>
      <w:pStyle w:val="Header"/>
      <w:tabs>
        <w:tab w:val="clear" w:pos="4153"/>
        <w:tab w:val="clear" w:pos="8306"/>
        <w:tab w:val="center" w:pos="4680"/>
        <w:tab w:val="right"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1BC" w:rsidRDefault="009561BC">
      <w:r>
        <w:separator/>
      </w:r>
    </w:p>
  </w:footnote>
  <w:footnote w:type="continuationSeparator" w:id="0">
    <w:p w:rsidR="009561BC" w:rsidRDefault="009561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873"/>
    <w:multiLevelType w:val="multilevel"/>
    <w:tmpl w:val="0B5D287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FAE5625"/>
    <w:multiLevelType w:val="multilevel"/>
    <w:tmpl w:val="2FAE5625"/>
    <w:lvl w:ilvl="0">
      <w:start w:val="5"/>
      <w:numFmt w:val="bullet"/>
      <w:lvlText w:val="-"/>
      <w:lvlJc w:val="left"/>
      <w:pPr>
        <w:tabs>
          <w:tab w:val="num" w:pos="1080"/>
        </w:tabs>
        <w:ind w:left="1080" w:hanging="360"/>
      </w:pPr>
      <w:rPr>
        <w:rFonts w:ascii="PdTime" w:eastAsia="Times New Roman" w:hAnsi="PdTime" w:cs="PdTime"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83A4A19"/>
    <w:multiLevelType w:val="multilevel"/>
    <w:tmpl w:val="383A4A1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46C33C5"/>
    <w:multiLevelType w:val="multilevel"/>
    <w:tmpl w:val="446C33C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D561CFF"/>
    <w:multiLevelType w:val="multilevel"/>
    <w:tmpl w:val="4D561CF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63043C7"/>
    <w:multiLevelType w:val="multilevel"/>
    <w:tmpl w:val="563043C7"/>
    <w:lvl w:ilvl="0">
      <w:start w:val="5"/>
      <w:numFmt w:val="bullet"/>
      <w:lvlText w:val="-"/>
      <w:lvlJc w:val="left"/>
      <w:pPr>
        <w:tabs>
          <w:tab w:val="num" w:pos="1080"/>
        </w:tabs>
        <w:ind w:left="1080" w:hanging="360"/>
      </w:pPr>
      <w:rPr>
        <w:rFonts w:ascii="PdTime" w:eastAsia="Times New Roman" w:hAnsi="PdTime" w:cs="PdTime"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65C414F"/>
    <w:multiLevelType w:val="multilevel"/>
    <w:tmpl w:val="565C414F"/>
    <w:lvl w:ilvl="0">
      <w:numFmt w:val="bullet"/>
      <w:lvlText w:val="-"/>
      <w:lvlJc w:val="left"/>
      <w:pPr>
        <w:tabs>
          <w:tab w:val="num" w:pos="720"/>
        </w:tabs>
        <w:ind w:left="720" w:hanging="360"/>
      </w:pPr>
      <w:rPr>
        <w:rFonts w:ascii="Arial" w:eastAsia="SimSu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DE5BB7"/>
    <w:multiLevelType w:val="multilevel"/>
    <w:tmpl w:val="68DE5BB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A592C4D"/>
    <w:multiLevelType w:val="multilevel"/>
    <w:tmpl w:val="6A592C4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ED10464"/>
    <w:multiLevelType w:val="multilevel"/>
    <w:tmpl w:val="6ED104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4792642"/>
    <w:multiLevelType w:val="multilevel"/>
    <w:tmpl w:val="747926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7"/>
  </w:num>
  <w:num w:numId="5">
    <w:abstractNumId w:val="4"/>
  </w:num>
  <w:num w:numId="6">
    <w:abstractNumId w:val="2"/>
  </w:num>
  <w:num w:numId="7">
    <w:abstractNumId w:val="8"/>
  </w:num>
  <w:num w:numId="8">
    <w:abstractNumId w:val="10"/>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1DF77408"/>
    <w:rsid w:val="2EBFE128"/>
    <w:rsid w:val="37CD188E"/>
    <w:rsid w:val="37DF02B3"/>
    <w:rsid w:val="37E7627D"/>
    <w:rsid w:val="38FDC554"/>
    <w:rsid w:val="3A6D5151"/>
    <w:rsid w:val="3F1EF856"/>
    <w:rsid w:val="3FAB9287"/>
    <w:rsid w:val="3FDE75E4"/>
    <w:rsid w:val="40CC13B9"/>
    <w:rsid w:val="433F8F79"/>
    <w:rsid w:val="527F01AC"/>
    <w:rsid w:val="597F5D0E"/>
    <w:rsid w:val="626F287E"/>
    <w:rsid w:val="67DFF5E7"/>
    <w:rsid w:val="6BFFA7E2"/>
    <w:rsid w:val="6DFF70C0"/>
    <w:rsid w:val="6EB77682"/>
    <w:rsid w:val="6FC12C63"/>
    <w:rsid w:val="6FED454C"/>
    <w:rsid w:val="6FFB096D"/>
    <w:rsid w:val="6FFFDA6E"/>
    <w:rsid w:val="755675AE"/>
    <w:rsid w:val="75FFF8C9"/>
    <w:rsid w:val="76DFCBDC"/>
    <w:rsid w:val="77EC9B0A"/>
    <w:rsid w:val="77FF26EC"/>
    <w:rsid w:val="77FF913C"/>
    <w:rsid w:val="79F0D21F"/>
    <w:rsid w:val="7BDA7660"/>
    <w:rsid w:val="7BFD9265"/>
    <w:rsid w:val="7EFFF9F4"/>
    <w:rsid w:val="7F372231"/>
    <w:rsid w:val="7FFF0353"/>
    <w:rsid w:val="95D2E443"/>
    <w:rsid w:val="9BEF8D51"/>
    <w:rsid w:val="9ED7FDD2"/>
    <w:rsid w:val="A2CA5F1E"/>
    <w:rsid w:val="AFEF193A"/>
    <w:rsid w:val="B79BC9F2"/>
    <w:rsid w:val="BBBEA50E"/>
    <w:rsid w:val="BBFF8839"/>
    <w:rsid w:val="BF7E323B"/>
    <w:rsid w:val="BF9B23C7"/>
    <w:rsid w:val="BFCE5E86"/>
    <w:rsid w:val="BFF70D79"/>
    <w:rsid w:val="BFFB6FFA"/>
    <w:rsid w:val="CCF72B8E"/>
    <w:rsid w:val="CF7DE271"/>
    <w:rsid w:val="D56F6FE4"/>
    <w:rsid w:val="D7EFD695"/>
    <w:rsid w:val="DCFD1275"/>
    <w:rsid w:val="DDDF2F0F"/>
    <w:rsid w:val="DEDE5BD9"/>
    <w:rsid w:val="DF5F957C"/>
    <w:rsid w:val="DFB5D97B"/>
    <w:rsid w:val="E6DA7A20"/>
    <w:rsid w:val="E7FA9772"/>
    <w:rsid w:val="EDEEB013"/>
    <w:rsid w:val="EFC62C84"/>
    <w:rsid w:val="EFF7FEE9"/>
    <w:rsid w:val="EFFF0B47"/>
    <w:rsid w:val="F6B3442B"/>
    <w:rsid w:val="F6EE5F9E"/>
    <w:rsid w:val="F72E5A99"/>
    <w:rsid w:val="F77FDF64"/>
    <w:rsid w:val="F7C6D45F"/>
    <w:rsid w:val="FBEF8BDB"/>
    <w:rsid w:val="FCBBE5B6"/>
    <w:rsid w:val="FCFEB6C5"/>
    <w:rsid w:val="FDFD2915"/>
    <w:rsid w:val="FF9BA2D1"/>
    <w:rsid w:val="FFBB6485"/>
    <w:rsid w:val="FFFEB2C9"/>
    <w:rsid w:val="00733E81"/>
    <w:rsid w:val="008E4874"/>
    <w:rsid w:val="009561BC"/>
    <w:rsid w:val="009D3D84"/>
    <w:rsid w:val="00EE087E"/>
    <w:rsid w:val="00FA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4:docId w14:val="744A32EB"/>
  <w15:docId w15:val="{44BCBB92-7251-4312-A0EF-362F3911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Aptima" w:hAnsi="VNI-Aptim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Footer">
    <w:name w:val="footer"/>
    <w:basedOn w:val="Normal"/>
    <w:link w:val="FooterChar"/>
    <w:uiPriority w:val="99"/>
    <w:pPr>
      <w:tabs>
        <w:tab w:val="center" w:pos="4320"/>
        <w:tab w:val="right" w:pos="8640"/>
      </w:tabs>
    </w:pPr>
  </w:style>
  <w:style w:type="paragraph" w:customStyle="1" w:styleId="dieu1">
    <w:name w:val="dieu 1"/>
    <w:basedOn w:val="Normal"/>
    <w:next w:val="Normal"/>
    <w:pPr>
      <w:ind w:left="120"/>
      <w:jc w:val="both"/>
    </w:pPr>
    <w:rPr>
      <w:i/>
      <w:spacing w:val="-10"/>
      <w:sz w:val="26"/>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BodyText">
    <w:name w:val="Body Text"/>
    <w:basedOn w:val="Normal"/>
    <w:pPr>
      <w:spacing w:before="120"/>
      <w:jc w:val="both"/>
    </w:pPr>
  </w:style>
  <w:style w:type="character" w:customStyle="1" w:styleId="HeaderChar">
    <w:name w:val="Header Char"/>
    <w:basedOn w:val="DefaultParagraphFont"/>
    <w:link w:val="Header"/>
    <w:uiPriority w:val="99"/>
    <w:rsid w:val="009D3D84"/>
    <w:rPr>
      <w:rFonts w:ascii="VNI-Aptima" w:hAnsi="VNI-Aptima"/>
      <w:sz w:val="18"/>
      <w:szCs w:val="18"/>
      <w:lang w:eastAsia="zh-CN"/>
    </w:rPr>
  </w:style>
  <w:style w:type="character" w:customStyle="1" w:styleId="FooterChar">
    <w:name w:val="Footer Char"/>
    <w:basedOn w:val="DefaultParagraphFont"/>
    <w:link w:val="Footer"/>
    <w:uiPriority w:val="99"/>
    <w:rsid w:val="009D3D84"/>
    <w:rPr>
      <w:rFonts w:ascii="VNI-Aptima" w:hAnsi="VNI-Aptim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734</Words>
  <Characters>4186</Characters>
  <Application>Microsoft Office Word</Application>
  <DocSecurity>0</DocSecurity>
  <PresentationFormat/>
  <Lines>34</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Hợp đồng mua bán hàng hóa mới nhất</vt:lpstr>
    </vt:vector>
  </TitlesOfParts>
  <Company>Meta.vn</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mua bán hàng hóa mới nhất</dc:title>
  <dc:subject>Mẫu hợp đồng thương mại mua bán</dc:subject>
  <dc:creator>ngoc</dc:creator>
  <cp:keywords>Mẫu hợp đồng thương mại mua bán, Hợp đồng mua bán hàng hóa mới nhất</cp:keywords>
  <cp:lastModifiedBy>Laptop88</cp:lastModifiedBy>
  <cp:revision>4</cp:revision>
  <dcterms:created xsi:type="dcterms:W3CDTF">2020-06-19T04:12:00Z</dcterms:created>
  <dcterms:modified xsi:type="dcterms:W3CDTF">2020-10-19T04:56:00Z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