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9C0E24" w14:textId="77777777" w:rsidR="00165D33" w:rsidRDefault="00000000">
      <w:pPr>
        <w:spacing w:after="0" w:line="360" w:lineRule="auto"/>
        <w:jc w:val="center"/>
        <w:rPr>
          <w:rFonts w:ascii="Times New Roman" w:eastAsia="Times New Roman" w:hAnsi="Times New Roman" w:cs="Times New Roman"/>
          <w:color w:val="EE0000"/>
          <w:sz w:val="28"/>
          <w:szCs w:val="28"/>
        </w:rPr>
      </w:pPr>
      <w:r>
        <w:rPr>
          <w:rFonts w:ascii="Times New Roman" w:eastAsia="Times New Roman" w:hAnsi="Times New Roman" w:cs="Times New Roman"/>
          <w:b/>
          <w:color w:val="EE0000"/>
          <w:sz w:val="28"/>
          <w:szCs w:val="28"/>
        </w:rPr>
        <w:t>Mẫu phiếu tự đánh giá chuẩn phó hiệu trưởng mới nhất năm 2025</w:t>
      </w:r>
    </w:p>
    <w:p w14:paraId="5AED0FCC" w14:textId="411E3158" w:rsidR="002645B4" w:rsidRPr="002645B4" w:rsidRDefault="002645B4" w:rsidP="002645B4">
      <w:pPr>
        <w:spacing w:after="0" w:line="360" w:lineRule="auto"/>
        <w:jc w:val="both"/>
        <w:rPr>
          <w:rFonts w:ascii="Times New Roman" w:eastAsia="Times New Roman" w:hAnsi="Times New Roman" w:cs="Times New Roman"/>
          <w:i/>
          <w:color w:val="000000"/>
          <w:sz w:val="28"/>
          <w:szCs w:val="28"/>
          <w:lang w:val="en-SG"/>
        </w:rPr>
      </w:pPr>
      <w:r w:rsidRPr="002645B4">
        <w:rPr>
          <w:rFonts w:ascii="Times New Roman" w:eastAsia="Times New Roman" w:hAnsi="Times New Roman" w:cs="Times New Roman"/>
          <w:i/>
          <w:color w:val="000000"/>
          <w:sz w:val="28"/>
          <w:szCs w:val="28"/>
        </w:rPr>
        <w:t>Việc đánh giá chuẩn phó hiệu trưởng, chuẩn nghề nghiệp giáo viên hiện nay là việc làm diễn ra vào dịp cuối năm tại các nhà trường mầm non, tiểu học, trung học cơ sở, trung học phổ thông. </w:t>
      </w:r>
      <w:r>
        <w:rPr>
          <w:rFonts w:ascii="Times New Roman" w:eastAsia="Times New Roman" w:hAnsi="Times New Roman" w:cs="Times New Roman"/>
          <w:i/>
          <w:color w:val="000000"/>
          <w:sz w:val="28"/>
          <w:szCs w:val="28"/>
          <w:lang w:val="en-SG"/>
        </w:rPr>
        <w:t xml:space="preserve">Dưới đây Vietjack sẽ gửi đến bạn mẫu phiếu tự đánh giá chuẩn phó hiệu trưởng mới nhất 2025 cùng hướng dẫn cách viết chi tiết. Cùng theo dõi nhé! </w:t>
      </w:r>
    </w:p>
    <w:p w14:paraId="3F3085A2" w14:textId="439F13F3" w:rsidR="00165D33" w:rsidRDefault="00000000">
      <w:pPr>
        <w:spacing w:after="0" w:line="36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rPr>
        <w:drawing>
          <wp:inline distT="0" distB="0" distL="0" distR="0" wp14:anchorId="1840EBB8" wp14:editId="0D9F9EF4">
            <wp:extent cx="5014651" cy="3390034"/>
            <wp:effectExtent l="0" t="0" r="0" b="0"/>
            <wp:docPr id="4928700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014651" cy="3390034"/>
                    </a:xfrm>
                    <a:prstGeom prst="rect">
                      <a:avLst/>
                    </a:prstGeom>
                    <a:ln/>
                  </pic:spPr>
                </pic:pic>
              </a:graphicData>
            </a:graphic>
          </wp:inline>
        </w:drawing>
      </w:r>
    </w:p>
    <w:p w14:paraId="43836148" w14:textId="77777777" w:rsidR="00165D33" w:rsidRDefault="00000000">
      <w:pPr>
        <w:spacing w:after="0" w:line="36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Phiếu tự đánh giá chuẩn phó hiệu trưởng là gì? (Ảnh: Internet )</w:t>
      </w:r>
    </w:p>
    <w:p w14:paraId="2237E14C" w14:textId="77777777" w:rsidR="00165D33"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Phiếu tự đánh giá chuẩn phó hiệu trưởng là gì?</w:t>
      </w:r>
    </w:p>
    <w:p w14:paraId="04A3D340" w14:textId="77777777" w:rsidR="002645B4" w:rsidRPr="002645B4" w:rsidRDefault="002645B4" w:rsidP="002645B4">
      <w:pPr>
        <w:spacing w:after="0" w:line="360" w:lineRule="auto"/>
        <w:jc w:val="both"/>
        <w:rPr>
          <w:rFonts w:ascii="Times New Roman" w:eastAsia="Times New Roman" w:hAnsi="Times New Roman" w:cs="Times New Roman"/>
          <w:color w:val="000000"/>
          <w:sz w:val="28"/>
          <w:szCs w:val="28"/>
          <w:lang w:val="en-SG"/>
        </w:rPr>
      </w:pPr>
      <w:r w:rsidRPr="002645B4">
        <w:rPr>
          <w:rFonts w:ascii="Times New Roman" w:eastAsia="Times New Roman" w:hAnsi="Times New Roman" w:cs="Times New Roman"/>
          <w:color w:val="000000"/>
          <w:sz w:val="28"/>
          <w:szCs w:val="28"/>
          <w:lang w:val="en-SG"/>
        </w:rPr>
        <w:t>Việc đánh giá chuẩn phó hiệu trưởng, chuẩn nghề nghiệp giáo viên hiện nay là việc được diễn ra vào dịp cuối năm tại các nhà trường mần non, tiểu học, trung học cơ sở, trung học phổ thông. Khi đó, cần sử dụng Mẫu phiếu đánh giá chuẩn giáo viên. </w:t>
      </w:r>
    </w:p>
    <w:p w14:paraId="1BEBFEFE" w14:textId="77777777" w:rsidR="002645B4" w:rsidRPr="002645B4" w:rsidRDefault="002645B4" w:rsidP="002645B4">
      <w:pPr>
        <w:spacing w:after="0" w:line="360" w:lineRule="auto"/>
        <w:jc w:val="both"/>
        <w:rPr>
          <w:rFonts w:ascii="Times New Roman" w:eastAsia="Times New Roman" w:hAnsi="Times New Roman" w:cs="Times New Roman"/>
          <w:color w:val="000000"/>
          <w:sz w:val="28"/>
          <w:szCs w:val="28"/>
          <w:lang w:val="en-SG"/>
        </w:rPr>
      </w:pPr>
      <w:r w:rsidRPr="002645B4">
        <w:rPr>
          <w:rFonts w:ascii="Times New Roman" w:eastAsia="Times New Roman" w:hAnsi="Times New Roman" w:cs="Times New Roman"/>
          <w:color w:val="000000"/>
          <w:sz w:val="28"/>
          <w:szCs w:val="28"/>
          <w:lang w:val="en-SG"/>
        </w:rPr>
        <w:t>Do đó, mẫu phiếu đánh giá chuẩn phó hiệu trưởng được hiểu là mẫu phiếu được lập ra để đánh giá chuẩn về công tác của phó hiệu trưởng. Nội dung trong mẫu phiếu tự đánh giá bao gồm các thông tin cơ bản như: thông tin cá nhân, các tiêu chuẩn đánh giá, kết quả đạt được, minh chứng, tự nhận xét và kế hoạch học tập phát triển năng lực lãnh đạo, ... của phó hiệu trưởng.</w:t>
      </w:r>
    </w:p>
    <w:p w14:paraId="072B1FA8" w14:textId="77777777" w:rsidR="00165D33"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2. Mẫu phiếu tự đánh giá chuẩn phó hiệu trưởng năm 2025</w:t>
      </w:r>
    </w:p>
    <w:tbl>
      <w:tblPr>
        <w:tblStyle w:val="TableGrid"/>
        <w:tblW w:w="0" w:type="auto"/>
        <w:tblLook w:val="04A0" w:firstRow="1" w:lastRow="0" w:firstColumn="1" w:lastColumn="0" w:noHBand="0" w:noVBand="1"/>
      </w:tblPr>
      <w:tblGrid>
        <w:gridCol w:w="9962"/>
      </w:tblGrid>
      <w:tr w:rsidR="002645B4" w14:paraId="7198E805" w14:textId="77777777" w:rsidTr="002645B4">
        <w:tc>
          <w:tcPr>
            <w:tcW w:w="9964" w:type="dxa"/>
          </w:tcPr>
          <w:p w14:paraId="743B9FE6" w14:textId="77777777" w:rsidR="002645B4" w:rsidRDefault="002645B4" w:rsidP="002645B4">
            <w:pPr>
              <w:shd w:val="clear" w:color="auto" w:fill="FFFFFF"/>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PHIẾU TỰ ĐÁNH GIÁ HIỆU TRƯỞNG/ PHÓ HIỆU TRƯỞNG</w:t>
            </w:r>
          </w:p>
          <w:p w14:paraId="2E722268" w14:textId="77777777" w:rsidR="002645B4" w:rsidRDefault="002645B4" w:rsidP="002645B4">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Tỉnh/Thành phố ………………………………………………………………………</w:t>
            </w:r>
          </w:p>
          <w:p w14:paraId="6B9EC054" w14:textId="77777777" w:rsidR="002645B4" w:rsidRDefault="002645B4" w:rsidP="002645B4">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Huyện/Quận/Thị xã:.....................................................................................................</w:t>
            </w:r>
          </w:p>
          <w:p w14:paraId="44453A78" w14:textId="5EB14E1C" w:rsidR="002645B4" w:rsidRDefault="002645B4" w:rsidP="002645B4">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Cấp học:........................................</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2EE0F36C" w14:textId="4401F1AA" w:rsidR="002645B4" w:rsidRDefault="002645B4" w:rsidP="002645B4">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Trường:......................................</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06E74A4F" w14:textId="58112694" w:rsidR="002645B4" w:rsidRDefault="002645B4" w:rsidP="002645B4">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Họ và tên người được đánh giá: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721A6488" w14:textId="77777777" w:rsidR="002645B4" w:rsidRDefault="002645B4" w:rsidP="002645B4">
            <w:pPr>
              <w:shd w:val="clear" w:color="auto" w:fill="FFFFFF"/>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6) Thời gian đánh giá (ngày, tháng, năm): ………/………/20……</w:t>
            </w:r>
          </w:p>
          <w:p w14:paraId="798F9935" w14:textId="5E83FA7F" w:rsidR="002645B4" w:rsidRPr="002645B4" w:rsidRDefault="002645B4" w:rsidP="002645B4">
            <w:pPr>
              <w:shd w:val="clear" w:color="auto" w:fill="FFFFFF"/>
              <w:spacing w:line="360" w:lineRule="auto"/>
              <w:jc w:val="both"/>
              <w:rPr>
                <w:rFonts w:ascii="Times New Roman" w:eastAsia="Times New Roman" w:hAnsi="Times New Roman" w:cs="Times New Roman"/>
                <w:sz w:val="28"/>
                <w:szCs w:val="28"/>
                <w:lang w:val="en-SG"/>
              </w:rPr>
            </w:pPr>
            <w:r w:rsidRPr="002645B4">
              <w:rPr>
                <w:rFonts w:ascii="Times New Roman" w:eastAsia="Times New Roman" w:hAnsi="Times New Roman" w:cs="Times New Roman"/>
                <w:b/>
                <w:bCs/>
                <w:sz w:val="28"/>
                <w:szCs w:val="28"/>
              </w:rPr>
              <w:t>Hướng dẫn:</w:t>
            </w:r>
            <w:r w:rsidRPr="002645B4">
              <w:rPr>
                <w:rFonts w:ascii="Times New Roman" w:eastAsia="Times New Roman" w:hAnsi="Times New Roman" w:cs="Times New Roman"/>
                <w:sz w:val="28"/>
                <w:szCs w:val="28"/>
              </w:rPr>
              <w:t> </w:t>
            </w:r>
            <w:r w:rsidRPr="002645B4">
              <w:rPr>
                <w:rFonts w:ascii="Times New Roman" w:eastAsia="Times New Roman" w:hAnsi="Times New Roman" w:cs="Times New Roman"/>
                <w:i/>
                <w:iCs/>
                <w:sz w:val="28"/>
                <w:szCs w:val="28"/>
              </w:rPr>
              <w:t>Người được đánh giá điền vào cột minh chứng ít nhất 1 minh chứng cho mức phù hợp, sau đó </w:t>
            </w:r>
            <w:r w:rsidRPr="002645B4">
              <w:rPr>
                <w:rFonts w:ascii="Times New Roman" w:eastAsia="Times New Roman" w:hAnsi="Times New Roman" w:cs="Times New Roman"/>
                <w:b/>
                <w:bCs/>
                <w:i/>
                <w:iCs/>
                <w:sz w:val="28"/>
                <w:szCs w:val="28"/>
              </w:rPr>
              <w:t>đánh dấu X vào chỉ 1 ô</w:t>
            </w:r>
            <w:r w:rsidRPr="002645B4">
              <w:rPr>
                <w:rFonts w:ascii="Times New Roman" w:eastAsia="Times New Roman" w:hAnsi="Times New Roman" w:cs="Times New Roman"/>
                <w:i/>
                <w:iCs/>
                <w:sz w:val="28"/>
                <w:szCs w:val="28"/>
              </w:rPr>
              <w:t> phù hợp với mức đạt được của tiêu chí (đã có minh chứng tương ứng). Nếu tiêu chí nào không có minh chứng hoặc được đánh giá là chưa đạt thì đánh dấu X vào ô “Chưa đạt”. Kèm theo phiếu này là minh chứng cho mức đạt được của từng tiêu chí thì kết quả tự đánh giá mới có giá trị.</w:t>
            </w:r>
          </w:p>
          <w:tbl>
            <w:tblPr>
              <w:tblStyle w:val="TableGrid"/>
              <w:tblW w:w="0" w:type="auto"/>
              <w:tblLook w:val="04A0" w:firstRow="1" w:lastRow="0" w:firstColumn="1" w:lastColumn="0" w:noHBand="0" w:noVBand="1"/>
            </w:tblPr>
            <w:tblGrid>
              <w:gridCol w:w="3701"/>
              <w:gridCol w:w="1417"/>
              <w:gridCol w:w="851"/>
              <w:gridCol w:w="850"/>
              <w:gridCol w:w="851"/>
              <w:gridCol w:w="2066"/>
            </w:tblGrid>
            <w:tr w:rsidR="00743A7C" w14:paraId="0451F60D" w14:textId="77777777" w:rsidTr="00743A7C">
              <w:tc>
                <w:tcPr>
                  <w:tcW w:w="3703" w:type="dxa"/>
                  <w:vMerge w:val="restart"/>
                  <w:vAlign w:val="center"/>
                </w:tcPr>
                <w:p w14:paraId="585C1424" w14:textId="7F9C19A8" w:rsidR="00743A7C" w:rsidRDefault="00743A7C" w:rsidP="00743A7C">
                  <w:pPr>
                    <w:spacing w:line="360" w:lineRule="auto"/>
                    <w:jc w:val="center"/>
                    <w:rPr>
                      <w:rFonts w:ascii="Times New Roman" w:eastAsia="Times New Roman" w:hAnsi="Times New Roman" w:cs="Times New Roman"/>
                      <w:b/>
                      <w:sz w:val="28"/>
                      <w:szCs w:val="28"/>
                      <w:lang w:val="en-SG"/>
                    </w:rPr>
                  </w:pPr>
                  <w:r>
                    <w:rPr>
                      <w:rFonts w:ascii="Times New Roman" w:eastAsia="Times New Roman" w:hAnsi="Times New Roman" w:cs="Times New Roman"/>
                      <w:b/>
                      <w:sz w:val="28"/>
                      <w:szCs w:val="28"/>
                      <w:lang w:val="en-SG"/>
                    </w:rPr>
                    <w:t>Tiêu chuẩn/ Tiêu chí</w:t>
                  </w:r>
                </w:p>
              </w:tc>
              <w:tc>
                <w:tcPr>
                  <w:tcW w:w="3969" w:type="dxa"/>
                  <w:gridSpan w:val="4"/>
                  <w:vAlign w:val="center"/>
                </w:tcPr>
                <w:p w14:paraId="7AB506D1" w14:textId="53663F5D" w:rsidR="00743A7C" w:rsidRDefault="00743A7C" w:rsidP="00743A7C">
                  <w:pPr>
                    <w:spacing w:line="360" w:lineRule="auto"/>
                    <w:jc w:val="center"/>
                    <w:rPr>
                      <w:rFonts w:ascii="Times New Roman" w:eastAsia="Times New Roman" w:hAnsi="Times New Roman" w:cs="Times New Roman"/>
                      <w:b/>
                      <w:sz w:val="28"/>
                      <w:szCs w:val="28"/>
                      <w:lang w:val="en-SG"/>
                    </w:rPr>
                  </w:pPr>
                  <w:r w:rsidRPr="00743A7C">
                    <w:rPr>
                      <w:rFonts w:ascii="Times New Roman" w:eastAsia="Times New Roman" w:hAnsi="Times New Roman" w:cs="Times New Roman"/>
                      <w:b/>
                      <w:bCs/>
                      <w:sz w:val="28"/>
                      <w:szCs w:val="28"/>
                    </w:rPr>
                    <w:t>Mức đánh giá tiêu chí</w:t>
                  </w:r>
                  <w:r w:rsidRPr="00743A7C">
                    <w:rPr>
                      <w:rFonts w:ascii="Times New Roman" w:eastAsia="Times New Roman" w:hAnsi="Times New Roman" w:cs="Times New Roman"/>
                      <w:b/>
                      <w:bCs/>
                      <w:sz w:val="28"/>
                      <w:szCs w:val="28"/>
                      <w:vertAlign w:val="superscript"/>
                    </w:rPr>
                    <w:t>1</w:t>
                  </w:r>
                </w:p>
              </w:tc>
              <w:tc>
                <w:tcPr>
                  <w:tcW w:w="2066" w:type="dxa"/>
                  <w:vMerge w:val="restart"/>
                  <w:vAlign w:val="center"/>
                </w:tcPr>
                <w:p w14:paraId="0DD37591" w14:textId="22912C22" w:rsidR="00743A7C" w:rsidRDefault="00743A7C" w:rsidP="00743A7C">
                  <w:pPr>
                    <w:spacing w:line="360" w:lineRule="auto"/>
                    <w:jc w:val="center"/>
                    <w:rPr>
                      <w:rFonts w:ascii="Times New Roman" w:eastAsia="Times New Roman" w:hAnsi="Times New Roman" w:cs="Times New Roman"/>
                      <w:b/>
                      <w:sz w:val="28"/>
                      <w:szCs w:val="28"/>
                      <w:lang w:val="en-SG"/>
                    </w:rPr>
                  </w:pPr>
                  <w:r>
                    <w:rPr>
                      <w:rFonts w:ascii="Times New Roman" w:eastAsia="Times New Roman" w:hAnsi="Times New Roman" w:cs="Times New Roman"/>
                      <w:b/>
                      <w:sz w:val="28"/>
                      <w:szCs w:val="28"/>
                      <w:lang w:val="en-SG"/>
                    </w:rPr>
                    <w:t>Minh chứng</w:t>
                  </w:r>
                </w:p>
              </w:tc>
            </w:tr>
            <w:tr w:rsidR="00743A7C" w14:paraId="4997F988" w14:textId="77777777" w:rsidTr="00743A7C">
              <w:tc>
                <w:tcPr>
                  <w:tcW w:w="3703" w:type="dxa"/>
                  <w:vMerge/>
                </w:tcPr>
                <w:p w14:paraId="5758F0F1" w14:textId="77777777" w:rsidR="00743A7C" w:rsidRDefault="00743A7C" w:rsidP="002645B4">
                  <w:pPr>
                    <w:spacing w:line="360" w:lineRule="auto"/>
                    <w:jc w:val="both"/>
                    <w:rPr>
                      <w:rFonts w:ascii="Times New Roman" w:eastAsia="Times New Roman" w:hAnsi="Times New Roman" w:cs="Times New Roman"/>
                      <w:b/>
                      <w:sz w:val="28"/>
                      <w:szCs w:val="28"/>
                      <w:lang w:val="en-SG"/>
                    </w:rPr>
                  </w:pPr>
                </w:p>
              </w:tc>
              <w:tc>
                <w:tcPr>
                  <w:tcW w:w="1417" w:type="dxa"/>
                </w:tcPr>
                <w:p w14:paraId="0A202B71" w14:textId="2A0124DD" w:rsidR="00743A7C" w:rsidRPr="00743A7C" w:rsidRDefault="00743A7C" w:rsidP="00743A7C">
                  <w:pPr>
                    <w:spacing w:line="360" w:lineRule="auto"/>
                    <w:jc w:val="center"/>
                    <w:rPr>
                      <w:rFonts w:ascii="Times New Roman" w:eastAsia="Times New Roman" w:hAnsi="Times New Roman" w:cs="Times New Roman"/>
                      <w:bCs/>
                      <w:sz w:val="28"/>
                      <w:szCs w:val="28"/>
                      <w:lang w:val="en-SG"/>
                    </w:rPr>
                  </w:pPr>
                  <w:r w:rsidRPr="00743A7C">
                    <w:rPr>
                      <w:rFonts w:ascii="Times New Roman" w:eastAsia="Times New Roman" w:hAnsi="Times New Roman" w:cs="Times New Roman"/>
                      <w:bCs/>
                      <w:sz w:val="28"/>
                      <w:szCs w:val="28"/>
                      <w:lang w:val="en-SG"/>
                    </w:rPr>
                    <w:t>Chưa đạt</w:t>
                  </w:r>
                </w:p>
              </w:tc>
              <w:tc>
                <w:tcPr>
                  <w:tcW w:w="851" w:type="dxa"/>
                </w:tcPr>
                <w:p w14:paraId="0F2F3205" w14:textId="08F00D07" w:rsidR="00743A7C" w:rsidRPr="00743A7C" w:rsidRDefault="00743A7C" w:rsidP="00743A7C">
                  <w:pPr>
                    <w:spacing w:line="360" w:lineRule="auto"/>
                    <w:jc w:val="center"/>
                    <w:rPr>
                      <w:rFonts w:ascii="Times New Roman" w:eastAsia="Times New Roman" w:hAnsi="Times New Roman" w:cs="Times New Roman"/>
                      <w:bCs/>
                      <w:sz w:val="28"/>
                      <w:szCs w:val="28"/>
                      <w:lang w:val="en-SG"/>
                    </w:rPr>
                  </w:pPr>
                  <w:r w:rsidRPr="00743A7C">
                    <w:rPr>
                      <w:rFonts w:ascii="Times New Roman" w:eastAsia="Times New Roman" w:hAnsi="Times New Roman" w:cs="Times New Roman"/>
                      <w:bCs/>
                      <w:sz w:val="28"/>
                      <w:szCs w:val="28"/>
                      <w:lang w:val="en-SG"/>
                    </w:rPr>
                    <w:t>Đạt</w:t>
                  </w:r>
                </w:p>
              </w:tc>
              <w:tc>
                <w:tcPr>
                  <w:tcW w:w="850" w:type="dxa"/>
                </w:tcPr>
                <w:p w14:paraId="209EA47D" w14:textId="7C3077BE" w:rsidR="00743A7C" w:rsidRPr="00743A7C" w:rsidRDefault="00743A7C" w:rsidP="00743A7C">
                  <w:pPr>
                    <w:spacing w:line="360" w:lineRule="auto"/>
                    <w:jc w:val="center"/>
                    <w:rPr>
                      <w:rFonts w:ascii="Times New Roman" w:eastAsia="Times New Roman" w:hAnsi="Times New Roman" w:cs="Times New Roman"/>
                      <w:bCs/>
                      <w:sz w:val="28"/>
                      <w:szCs w:val="28"/>
                      <w:lang w:val="en-SG"/>
                    </w:rPr>
                  </w:pPr>
                  <w:r w:rsidRPr="00743A7C">
                    <w:rPr>
                      <w:rFonts w:ascii="Times New Roman" w:eastAsia="Times New Roman" w:hAnsi="Times New Roman" w:cs="Times New Roman"/>
                      <w:bCs/>
                      <w:sz w:val="28"/>
                      <w:szCs w:val="28"/>
                      <w:lang w:val="en-SG"/>
                    </w:rPr>
                    <w:t>Khá</w:t>
                  </w:r>
                </w:p>
              </w:tc>
              <w:tc>
                <w:tcPr>
                  <w:tcW w:w="851" w:type="dxa"/>
                </w:tcPr>
                <w:p w14:paraId="01190B82" w14:textId="6A6EA8AF" w:rsidR="00743A7C" w:rsidRPr="00743A7C" w:rsidRDefault="00743A7C" w:rsidP="00743A7C">
                  <w:pPr>
                    <w:spacing w:line="360" w:lineRule="auto"/>
                    <w:jc w:val="center"/>
                    <w:rPr>
                      <w:rFonts w:ascii="Times New Roman" w:eastAsia="Times New Roman" w:hAnsi="Times New Roman" w:cs="Times New Roman"/>
                      <w:bCs/>
                      <w:sz w:val="28"/>
                      <w:szCs w:val="28"/>
                      <w:lang w:val="en-SG"/>
                    </w:rPr>
                  </w:pPr>
                  <w:r w:rsidRPr="00743A7C">
                    <w:rPr>
                      <w:rFonts w:ascii="Times New Roman" w:eastAsia="Times New Roman" w:hAnsi="Times New Roman" w:cs="Times New Roman"/>
                      <w:bCs/>
                      <w:sz w:val="28"/>
                      <w:szCs w:val="28"/>
                      <w:lang w:val="en-SG"/>
                    </w:rPr>
                    <w:t>Tốt</w:t>
                  </w:r>
                </w:p>
              </w:tc>
              <w:tc>
                <w:tcPr>
                  <w:tcW w:w="2066" w:type="dxa"/>
                  <w:vMerge/>
                </w:tcPr>
                <w:p w14:paraId="38DB2144" w14:textId="77777777" w:rsidR="00743A7C" w:rsidRDefault="00743A7C" w:rsidP="002645B4">
                  <w:pPr>
                    <w:spacing w:line="360" w:lineRule="auto"/>
                    <w:jc w:val="both"/>
                    <w:rPr>
                      <w:rFonts w:ascii="Times New Roman" w:eastAsia="Times New Roman" w:hAnsi="Times New Roman" w:cs="Times New Roman"/>
                      <w:b/>
                      <w:sz w:val="28"/>
                      <w:szCs w:val="28"/>
                      <w:lang w:val="en-SG"/>
                    </w:rPr>
                  </w:pPr>
                </w:p>
              </w:tc>
            </w:tr>
            <w:tr w:rsidR="002645B4" w14:paraId="113037D3" w14:textId="77777777" w:rsidTr="003A4D09">
              <w:tc>
                <w:tcPr>
                  <w:tcW w:w="9738" w:type="dxa"/>
                  <w:gridSpan w:val="6"/>
                </w:tcPr>
                <w:p w14:paraId="6DF9549F" w14:textId="0812E768" w:rsidR="002645B4" w:rsidRDefault="00743A7C" w:rsidP="00743A7C">
                  <w:pPr>
                    <w:spacing w:line="360" w:lineRule="auto"/>
                    <w:jc w:val="center"/>
                    <w:rPr>
                      <w:rFonts w:ascii="Times New Roman" w:eastAsia="Times New Roman" w:hAnsi="Times New Roman" w:cs="Times New Roman"/>
                      <w:b/>
                      <w:sz w:val="28"/>
                      <w:szCs w:val="28"/>
                      <w:lang w:val="en-SG"/>
                    </w:rPr>
                  </w:pPr>
                  <w:r>
                    <w:rPr>
                      <w:rFonts w:ascii="Times New Roman" w:eastAsia="Times New Roman" w:hAnsi="Times New Roman" w:cs="Times New Roman"/>
                      <w:b/>
                      <w:sz w:val="28"/>
                      <w:szCs w:val="28"/>
                      <w:lang w:val="en-SG"/>
                    </w:rPr>
                    <w:t>Tiêu chuẩn 1. Phẩm chất nghề nghiệp</w:t>
                  </w:r>
                </w:p>
              </w:tc>
            </w:tr>
            <w:tr w:rsidR="002645B4" w14:paraId="59F58437" w14:textId="77777777" w:rsidTr="00743A7C">
              <w:tc>
                <w:tcPr>
                  <w:tcW w:w="3703" w:type="dxa"/>
                </w:tcPr>
                <w:p w14:paraId="01DA4809" w14:textId="43E9A714" w:rsidR="002645B4" w:rsidRPr="00743A7C" w:rsidRDefault="00743A7C" w:rsidP="002645B4">
                  <w:pPr>
                    <w:spacing w:line="360" w:lineRule="auto"/>
                    <w:jc w:val="both"/>
                    <w:rPr>
                      <w:rFonts w:ascii="Times New Roman" w:eastAsia="Times New Roman" w:hAnsi="Times New Roman" w:cs="Times New Roman"/>
                      <w:bCs/>
                      <w:sz w:val="28"/>
                      <w:szCs w:val="28"/>
                      <w:lang w:val="en-SG"/>
                    </w:rPr>
                  </w:pPr>
                  <w:r w:rsidRPr="00743A7C">
                    <w:rPr>
                      <w:rFonts w:ascii="Times New Roman" w:eastAsia="Times New Roman" w:hAnsi="Times New Roman" w:cs="Times New Roman"/>
                      <w:bCs/>
                      <w:sz w:val="28"/>
                      <w:szCs w:val="28"/>
                      <w:lang w:val="en-SG"/>
                    </w:rPr>
                    <w:t>Tiêu chí 1. Đạo đức nghề nghiệp</w:t>
                  </w:r>
                </w:p>
              </w:tc>
              <w:tc>
                <w:tcPr>
                  <w:tcW w:w="1417" w:type="dxa"/>
                </w:tcPr>
                <w:p w14:paraId="2E0A4575" w14:textId="77777777" w:rsidR="002645B4" w:rsidRDefault="002645B4" w:rsidP="002645B4">
                  <w:pPr>
                    <w:spacing w:line="360" w:lineRule="auto"/>
                    <w:jc w:val="both"/>
                    <w:rPr>
                      <w:rFonts w:ascii="Times New Roman" w:eastAsia="Times New Roman" w:hAnsi="Times New Roman" w:cs="Times New Roman"/>
                      <w:b/>
                      <w:sz w:val="28"/>
                      <w:szCs w:val="28"/>
                      <w:lang w:val="en-SG"/>
                    </w:rPr>
                  </w:pPr>
                </w:p>
              </w:tc>
              <w:tc>
                <w:tcPr>
                  <w:tcW w:w="851" w:type="dxa"/>
                </w:tcPr>
                <w:p w14:paraId="5B175838" w14:textId="77777777" w:rsidR="002645B4" w:rsidRDefault="002645B4" w:rsidP="002645B4">
                  <w:pPr>
                    <w:spacing w:line="360" w:lineRule="auto"/>
                    <w:jc w:val="both"/>
                    <w:rPr>
                      <w:rFonts w:ascii="Times New Roman" w:eastAsia="Times New Roman" w:hAnsi="Times New Roman" w:cs="Times New Roman"/>
                      <w:b/>
                      <w:sz w:val="28"/>
                      <w:szCs w:val="28"/>
                      <w:lang w:val="en-SG"/>
                    </w:rPr>
                  </w:pPr>
                </w:p>
              </w:tc>
              <w:tc>
                <w:tcPr>
                  <w:tcW w:w="850" w:type="dxa"/>
                </w:tcPr>
                <w:p w14:paraId="29A04E76" w14:textId="77777777" w:rsidR="002645B4" w:rsidRDefault="002645B4" w:rsidP="002645B4">
                  <w:pPr>
                    <w:spacing w:line="360" w:lineRule="auto"/>
                    <w:jc w:val="both"/>
                    <w:rPr>
                      <w:rFonts w:ascii="Times New Roman" w:eastAsia="Times New Roman" w:hAnsi="Times New Roman" w:cs="Times New Roman"/>
                      <w:b/>
                      <w:sz w:val="28"/>
                      <w:szCs w:val="28"/>
                      <w:lang w:val="en-SG"/>
                    </w:rPr>
                  </w:pPr>
                </w:p>
              </w:tc>
              <w:tc>
                <w:tcPr>
                  <w:tcW w:w="851" w:type="dxa"/>
                </w:tcPr>
                <w:p w14:paraId="05EED0D9" w14:textId="77777777" w:rsidR="002645B4" w:rsidRDefault="002645B4" w:rsidP="002645B4">
                  <w:pPr>
                    <w:spacing w:line="360" w:lineRule="auto"/>
                    <w:jc w:val="both"/>
                    <w:rPr>
                      <w:rFonts w:ascii="Times New Roman" w:eastAsia="Times New Roman" w:hAnsi="Times New Roman" w:cs="Times New Roman"/>
                      <w:b/>
                      <w:sz w:val="28"/>
                      <w:szCs w:val="28"/>
                      <w:lang w:val="en-SG"/>
                    </w:rPr>
                  </w:pPr>
                </w:p>
              </w:tc>
              <w:tc>
                <w:tcPr>
                  <w:tcW w:w="2066" w:type="dxa"/>
                </w:tcPr>
                <w:p w14:paraId="35CECF5A" w14:textId="77777777" w:rsidR="002645B4" w:rsidRDefault="002645B4" w:rsidP="002645B4">
                  <w:pPr>
                    <w:spacing w:line="360" w:lineRule="auto"/>
                    <w:jc w:val="both"/>
                    <w:rPr>
                      <w:rFonts w:ascii="Times New Roman" w:eastAsia="Times New Roman" w:hAnsi="Times New Roman" w:cs="Times New Roman"/>
                      <w:b/>
                      <w:sz w:val="28"/>
                      <w:szCs w:val="28"/>
                      <w:lang w:val="en-SG"/>
                    </w:rPr>
                  </w:pPr>
                </w:p>
              </w:tc>
            </w:tr>
            <w:tr w:rsidR="002645B4" w14:paraId="67F9174E" w14:textId="77777777" w:rsidTr="00743A7C">
              <w:tc>
                <w:tcPr>
                  <w:tcW w:w="3703" w:type="dxa"/>
                </w:tcPr>
                <w:p w14:paraId="3ADE07A0" w14:textId="478215E1" w:rsidR="002645B4" w:rsidRPr="00743A7C" w:rsidRDefault="00743A7C" w:rsidP="002645B4">
                  <w:pPr>
                    <w:spacing w:line="360" w:lineRule="auto"/>
                    <w:jc w:val="both"/>
                    <w:rPr>
                      <w:rFonts w:ascii="Times New Roman" w:eastAsia="Times New Roman" w:hAnsi="Times New Roman" w:cs="Times New Roman"/>
                      <w:bCs/>
                      <w:sz w:val="28"/>
                      <w:szCs w:val="28"/>
                      <w:lang w:val="en-SG"/>
                    </w:rPr>
                  </w:pPr>
                  <w:r w:rsidRPr="00743A7C">
                    <w:rPr>
                      <w:rFonts w:ascii="Times New Roman" w:eastAsia="Times New Roman" w:hAnsi="Times New Roman" w:cs="Times New Roman"/>
                      <w:bCs/>
                      <w:sz w:val="28"/>
                      <w:szCs w:val="28"/>
                      <w:lang w:val="en-SG"/>
                    </w:rPr>
                    <w:t>Tiêu chí 2. Tư tưởng đổi mới trong lãnh đạo, quản trị nhà trường</w:t>
                  </w:r>
                </w:p>
              </w:tc>
              <w:tc>
                <w:tcPr>
                  <w:tcW w:w="1417" w:type="dxa"/>
                </w:tcPr>
                <w:p w14:paraId="72D75033" w14:textId="77777777" w:rsidR="002645B4" w:rsidRDefault="002645B4" w:rsidP="002645B4">
                  <w:pPr>
                    <w:spacing w:line="360" w:lineRule="auto"/>
                    <w:jc w:val="both"/>
                    <w:rPr>
                      <w:rFonts w:ascii="Times New Roman" w:eastAsia="Times New Roman" w:hAnsi="Times New Roman" w:cs="Times New Roman"/>
                      <w:b/>
                      <w:sz w:val="28"/>
                      <w:szCs w:val="28"/>
                      <w:lang w:val="en-SG"/>
                    </w:rPr>
                  </w:pPr>
                </w:p>
              </w:tc>
              <w:tc>
                <w:tcPr>
                  <w:tcW w:w="851" w:type="dxa"/>
                </w:tcPr>
                <w:p w14:paraId="492CB4E1" w14:textId="77777777" w:rsidR="002645B4" w:rsidRDefault="002645B4" w:rsidP="002645B4">
                  <w:pPr>
                    <w:spacing w:line="360" w:lineRule="auto"/>
                    <w:jc w:val="both"/>
                    <w:rPr>
                      <w:rFonts w:ascii="Times New Roman" w:eastAsia="Times New Roman" w:hAnsi="Times New Roman" w:cs="Times New Roman"/>
                      <w:b/>
                      <w:sz w:val="28"/>
                      <w:szCs w:val="28"/>
                      <w:lang w:val="en-SG"/>
                    </w:rPr>
                  </w:pPr>
                </w:p>
              </w:tc>
              <w:tc>
                <w:tcPr>
                  <w:tcW w:w="850" w:type="dxa"/>
                </w:tcPr>
                <w:p w14:paraId="5323FB6C" w14:textId="77777777" w:rsidR="002645B4" w:rsidRDefault="002645B4" w:rsidP="002645B4">
                  <w:pPr>
                    <w:spacing w:line="360" w:lineRule="auto"/>
                    <w:jc w:val="both"/>
                    <w:rPr>
                      <w:rFonts w:ascii="Times New Roman" w:eastAsia="Times New Roman" w:hAnsi="Times New Roman" w:cs="Times New Roman"/>
                      <w:b/>
                      <w:sz w:val="28"/>
                      <w:szCs w:val="28"/>
                      <w:lang w:val="en-SG"/>
                    </w:rPr>
                  </w:pPr>
                </w:p>
              </w:tc>
              <w:tc>
                <w:tcPr>
                  <w:tcW w:w="851" w:type="dxa"/>
                </w:tcPr>
                <w:p w14:paraId="2671365A" w14:textId="77777777" w:rsidR="002645B4" w:rsidRDefault="002645B4" w:rsidP="002645B4">
                  <w:pPr>
                    <w:spacing w:line="360" w:lineRule="auto"/>
                    <w:jc w:val="both"/>
                    <w:rPr>
                      <w:rFonts w:ascii="Times New Roman" w:eastAsia="Times New Roman" w:hAnsi="Times New Roman" w:cs="Times New Roman"/>
                      <w:b/>
                      <w:sz w:val="28"/>
                      <w:szCs w:val="28"/>
                      <w:lang w:val="en-SG"/>
                    </w:rPr>
                  </w:pPr>
                </w:p>
              </w:tc>
              <w:tc>
                <w:tcPr>
                  <w:tcW w:w="2066" w:type="dxa"/>
                </w:tcPr>
                <w:p w14:paraId="603EE58C" w14:textId="77777777" w:rsidR="002645B4" w:rsidRDefault="002645B4" w:rsidP="002645B4">
                  <w:pPr>
                    <w:spacing w:line="360" w:lineRule="auto"/>
                    <w:jc w:val="both"/>
                    <w:rPr>
                      <w:rFonts w:ascii="Times New Roman" w:eastAsia="Times New Roman" w:hAnsi="Times New Roman" w:cs="Times New Roman"/>
                      <w:b/>
                      <w:sz w:val="28"/>
                      <w:szCs w:val="28"/>
                      <w:lang w:val="en-SG"/>
                    </w:rPr>
                  </w:pPr>
                </w:p>
              </w:tc>
            </w:tr>
            <w:tr w:rsidR="002645B4" w14:paraId="26039F05" w14:textId="77777777" w:rsidTr="00743A7C">
              <w:tc>
                <w:tcPr>
                  <w:tcW w:w="3703" w:type="dxa"/>
                </w:tcPr>
                <w:p w14:paraId="59FFF74E" w14:textId="3DD1A817" w:rsidR="002645B4" w:rsidRPr="00743A7C" w:rsidRDefault="00743A7C" w:rsidP="002645B4">
                  <w:pPr>
                    <w:spacing w:line="360" w:lineRule="auto"/>
                    <w:jc w:val="both"/>
                    <w:rPr>
                      <w:rFonts w:ascii="Times New Roman" w:eastAsia="Times New Roman" w:hAnsi="Times New Roman" w:cs="Times New Roman"/>
                      <w:bCs/>
                      <w:sz w:val="28"/>
                      <w:szCs w:val="28"/>
                      <w:lang w:val="en-SG"/>
                    </w:rPr>
                  </w:pPr>
                  <w:r w:rsidRPr="00743A7C">
                    <w:rPr>
                      <w:rFonts w:ascii="Times New Roman" w:eastAsia="Times New Roman" w:hAnsi="Times New Roman" w:cs="Times New Roman"/>
                      <w:bCs/>
                      <w:sz w:val="28"/>
                      <w:szCs w:val="28"/>
                    </w:rPr>
                    <w:t>Tiêu chí 3. Năng lực phát triển chuyên môn, nghiệp vụ bản thân</w:t>
                  </w:r>
                </w:p>
              </w:tc>
              <w:tc>
                <w:tcPr>
                  <w:tcW w:w="1417" w:type="dxa"/>
                </w:tcPr>
                <w:p w14:paraId="4BBF61B9" w14:textId="77777777" w:rsidR="002645B4" w:rsidRPr="00743A7C" w:rsidRDefault="002645B4" w:rsidP="002645B4">
                  <w:pPr>
                    <w:spacing w:line="360" w:lineRule="auto"/>
                    <w:jc w:val="both"/>
                    <w:rPr>
                      <w:rFonts w:ascii="Times New Roman" w:eastAsia="Times New Roman" w:hAnsi="Times New Roman" w:cs="Times New Roman"/>
                      <w:bCs/>
                      <w:sz w:val="28"/>
                      <w:szCs w:val="28"/>
                      <w:lang w:val="en-SG"/>
                    </w:rPr>
                  </w:pPr>
                </w:p>
              </w:tc>
              <w:tc>
                <w:tcPr>
                  <w:tcW w:w="851" w:type="dxa"/>
                </w:tcPr>
                <w:p w14:paraId="0814CFC0" w14:textId="77777777" w:rsidR="002645B4" w:rsidRPr="00743A7C" w:rsidRDefault="002645B4" w:rsidP="002645B4">
                  <w:pPr>
                    <w:spacing w:line="360" w:lineRule="auto"/>
                    <w:jc w:val="both"/>
                    <w:rPr>
                      <w:rFonts w:ascii="Times New Roman" w:eastAsia="Times New Roman" w:hAnsi="Times New Roman" w:cs="Times New Roman"/>
                      <w:bCs/>
                      <w:sz w:val="28"/>
                      <w:szCs w:val="28"/>
                      <w:lang w:val="en-SG"/>
                    </w:rPr>
                  </w:pPr>
                </w:p>
              </w:tc>
              <w:tc>
                <w:tcPr>
                  <w:tcW w:w="850" w:type="dxa"/>
                </w:tcPr>
                <w:p w14:paraId="2172AE8D" w14:textId="77777777" w:rsidR="002645B4" w:rsidRPr="00743A7C" w:rsidRDefault="002645B4" w:rsidP="002645B4">
                  <w:pPr>
                    <w:spacing w:line="360" w:lineRule="auto"/>
                    <w:jc w:val="both"/>
                    <w:rPr>
                      <w:rFonts w:ascii="Times New Roman" w:eastAsia="Times New Roman" w:hAnsi="Times New Roman" w:cs="Times New Roman"/>
                      <w:bCs/>
                      <w:sz w:val="28"/>
                      <w:szCs w:val="28"/>
                      <w:lang w:val="en-SG"/>
                    </w:rPr>
                  </w:pPr>
                </w:p>
              </w:tc>
              <w:tc>
                <w:tcPr>
                  <w:tcW w:w="851" w:type="dxa"/>
                </w:tcPr>
                <w:p w14:paraId="479F1ABC" w14:textId="77777777" w:rsidR="002645B4" w:rsidRPr="00743A7C" w:rsidRDefault="002645B4" w:rsidP="002645B4">
                  <w:pPr>
                    <w:spacing w:line="360" w:lineRule="auto"/>
                    <w:jc w:val="both"/>
                    <w:rPr>
                      <w:rFonts w:ascii="Times New Roman" w:eastAsia="Times New Roman" w:hAnsi="Times New Roman" w:cs="Times New Roman"/>
                      <w:bCs/>
                      <w:sz w:val="28"/>
                      <w:szCs w:val="28"/>
                      <w:lang w:val="en-SG"/>
                    </w:rPr>
                  </w:pPr>
                </w:p>
              </w:tc>
              <w:tc>
                <w:tcPr>
                  <w:tcW w:w="2066" w:type="dxa"/>
                </w:tcPr>
                <w:p w14:paraId="3DD16B06" w14:textId="77777777" w:rsidR="002645B4" w:rsidRPr="00743A7C" w:rsidRDefault="002645B4" w:rsidP="002645B4">
                  <w:pPr>
                    <w:spacing w:line="360" w:lineRule="auto"/>
                    <w:jc w:val="both"/>
                    <w:rPr>
                      <w:rFonts w:ascii="Times New Roman" w:eastAsia="Times New Roman" w:hAnsi="Times New Roman" w:cs="Times New Roman"/>
                      <w:bCs/>
                      <w:sz w:val="28"/>
                      <w:szCs w:val="28"/>
                      <w:lang w:val="en-SG"/>
                    </w:rPr>
                  </w:pPr>
                </w:p>
              </w:tc>
            </w:tr>
            <w:tr w:rsidR="00743A7C" w14:paraId="3E2AE081" w14:textId="77777777" w:rsidTr="00C47600">
              <w:tc>
                <w:tcPr>
                  <w:tcW w:w="9738" w:type="dxa"/>
                  <w:gridSpan w:val="6"/>
                </w:tcPr>
                <w:p w14:paraId="75B1B99E" w14:textId="10E69935" w:rsidR="00743A7C" w:rsidRPr="00743A7C" w:rsidRDefault="00743A7C" w:rsidP="00743A7C">
                  <w:pPr>
                    <w:spacing w:line="360" w:lineRule="auto"/>
                    <w:jc w:val="center"/>
                    <w:rPr>
                      <w:rFonts w:ascii="Times New Roman" w:eastAsia="Times New Roman" w:hAnsi="Times New Roman" w:cs="Times New Roman"/>
                      <w:bCs/>
                      <w:sz w:val="28"/>
                      <w:szCs w:val="28"/>
                      <w:lang w:val="en-SG"/>
                    </w:rPr>
                  </w:pPr>
                  <w:r w:rsidRPr="00743A7C">
                    <w:rPr>
                      <w:rFonts w:ascii="Times New Roman" w:eastAsia="Times New Roman" w:hAnsi="Times New Roman" w:cs="Times New Roman"/>
                      <w:b/>
                      <w:bCs/>
                      <w:sz w:val="28"/>
                      <w:szCs w:val="28"/>
                    </w:rPr>
                    <w:t>Tiêu chuẩn 2. Quản trị nhà trường</w:t>
                  </w:r>
                </w:p>
              </w:tc>
            </w:tr>
            <w:tr w:rsidR="00743A7C" w14:paraId="6BC30037" w14:textId="77777777" w:rsidTr="00743A7C">
              <w:tc>
                <w:tcPr>
                  <w:tcW w:w="3703" w:type="dxa"/>
                </w:tcPr>
                <w:p w14:paraId="0DF38351" w14:textId="28198568" w:rsidR="00743A7C" w:rsidRPr="00743A7C" w:rsidRDefault="00743A7C" w:rsidP="002645B4">
                  <w:pPr>
                    <w:spacing w:line="360" w:lineRule="auto"/>
                    <w:jc w:val="both"/>
                    <w:rPr>
                      <w:rFonts w:ascii="Times New Roman" w:eastAsia="Times New Roman" w:hAnsi="Times New Roman" w:cs="Times New Roman"/>
                      <w:bCs/>
                      <w:sz w:val="28"/>
                      <w:szCs w:val="28"/>
                    </w:rPr>
                  </w:pPr>
                  <w:r w:rsidRPr="00743A7C">
                    <w:rPr>
                      <w:rFonts w:ascii="Times New Roman" w:eastAsia="Times New Roman" w:hAnsi="Times New Roman" w:cs="Times New Roman"/>
                      <w:bCs/>
                      <w:sz w:val="28"/>
                      <w:szCs w:val="28"/>
                    </w:rPr>
                    <w:t>Tiêu chí 4. Tổ chức xây dựng kế hoạch phát triển nhà trường</w:t>
                  </w:r>
                </w:p>
              </w:tc>
              <w:tc>
                <w:tcPr>
                  <w:tcW w:w="1417" w:type="dxa"/>
                </w:tcPr>
                <w:p w14:paraId="520174B8"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1" w:type="dxa"/>
                </w:tcPr>
                <w:p w14:paraId="1CE79CD3"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0" w:type="dxa"/>
                </w:tcPr>
                <w:p w14:paraId="7C78064B"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1" w:type="dxa"/>
                </w:tcPr>
                <w:p w14:paraId="23965B91"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2066" w:type="dxa"/>
                </w:tcPr>
                <w:p w14:paraId="5A4387F1"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r>
            <w:tr w:rsidR="00743A7C" w14:paraId="5C4BE7BE" w14:textId="77777777" w:rsidTr="00743A7C">
              <w:tc>
                <w:tcPr>
                  <w:tcW w:w="3703" w:type="dxa"/>
                </w:tcPr>
                <w:p w14:paraId="32EC2BC0" w14:textId="7E94BA0D" w:rsidR="00743A7C" w:rsidRPr="00743A7C" w:rsidRDefault="00743A7C" w:rsidP="002645B4">
                  <w:pPr>
                    <w:spacing w:line="360" w:lineRule="auto"/>
                    <w:jc w:val="both"/>
                    <w:rPr>
                      <w:rFonts w:ascii="Times New Roman" w:eastAsia="Times New Roman" w:hAnsi="Times New Roman" w:cs="Times New Roman"/>
                      <w:bCs/>
                      <w:sz w:val="28"/>
                      <w:szCs w:val="28"/>
                    </w:rPr>
                  </w:pPr>
                  <w:r w:rsidRPr="00743A7C">
                    <w:rPr>
                      <w:rFonts w:ascii="Times New Roman" w:eastAsia="Times New Roman" w:hAnsi="Times New Roman" w:cs="Times New Roman"/>
                      <w:bCs/>
                      <w:sz w:val="28"/>
                      <w:szCs w:val="28"/>
                    </w:rPr>
                    <w:lastRenderedPageBreak/>
                    <w:t>Tiêu chí 5. Quản trị hoạt động dạy học, giáo dục học sinh</w:t>
                  </w:r>
                </w:p>
              </w:tc>
              <w:tc>
                <w:tcPr>
                  <w:tcW w:w="1417" w:type="dxa"/>
                </w:tcPr>
                <w:p w14:paraId="295742A3"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1" w:type="dxa"/>
                </w:tcPr>
                <w:p w14:paraId="13A4318C"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0" w:type="dxa"/>
                </w:tcPr>
                <w:p w14:paraId="1D0D8288"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1" w:type="dxa"/>
                </w:tcPr>
                <w:p w14:paraId="2A555780"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2066" w:type="dxa"/>
                </w:tcPr>
                <w:p w14:paraId="270A96E7"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r>
            <w:tr w:rsidR="00743A7C" w14:paraId="7EDB33E6" w14:textId="77777777" w:rsidTr="00743A7C">
              <w:tc>
                <w:tcPr>
                  <w:tcW w:w="3703" w:type="dxa"/>
                </w:tcPr>
                <w:p w14:paraId="67065D55" w14:textId="0FE3B121" w:rsidR="00743A7C" w:rsidRPr="00743A7C" w:rsidRDefault="00743A7C" w:rsidP="002645B4">
                  <w:pPr>
                    <w:spacing w:line="360" w:lineRule="auto"/>
                    <w:jc w:val="both"/>
                    <w:rPr>
                      <w:rFonts w:ascii="Times New Roman" w:eastAsia="Times New Roman" w:hAnsi="Times New Roman" w:cs="Times New Roman"/>
                      <w:bCs/>
                      <w:sz w:val="28"/>
                      <w:szCs w:val="28"/>
                    </w:rPr>
                  </w:pPr>
                  <w:r w:rsidRPr="00743A7C">
                    <w:rPr>
                      <w:rFonts w:ascii="Times New Roman" w:eastAsia="Times New Roman" w:hAnsi="Times New Roman" w:cs="Times New Roman"/>
                      <w:bCs/>
                      <w:sz w:val="28"/>
                      <w:szCs w:val="28"/>
                    </w:rPr>
                    <w:t>Tiêu chí 6. Quản trị nhân sự nhà trường</w:t>
                  </w:r>
                </w:p>
              </w:tc>
              <w:tc>
                <w:tcPr>
                  <w:tcW w:w="1417" w:type="dxa"/>
                </w:tcPr>
                <w:p w14:paraId="7A3762A3"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1" w:type="dxa"/>
                </w:tcPr>
                <w:p w14:paraId="39D00279"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0" w:type="dxa"/>
                </w:tcPr>
                <w:p w14:paraId="7BFBAE26"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1" w:type="dxa"/>
                </w:tcPr>
                <w:p w14:paraId="0154F1FA"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2066" w:type="dxa"/>
                </w:tcPr>
                <w:p w14:paraId="32D3B533"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r>
            <w:tr w:rsidR="00743A7C" w14:paraId="432E6BDC" w14:textId="77777777" w:rsidTr="00743A7C">
              <w:tc>
                <w:tcPr>
                  <w:tcW w:w="3703" w:type="dxa"/>
                </w:tcPr>
                <w:p w14:paraId="01B0B5ED" w14:textId="6F4A0413" w:rsidR="00743A7C" w:rsidRPr="00743A7C" w:rsidRDefault="00743A7C" w:rsidP="002645B4">
                  <w:pPr>
                    <w:spacing w:line="360" w:lineRule="auto"/>
                    <w:jc w:val="both"/>
                    <w:rPr>
                      <w:rFonts w:ascii="Times New Roman" w:eastAsia="Times New Roman" w:hAnsi="Times New Roman" w:cs="Times New Roman"/>
                      <w:bCs/>
                      <w:sz w:val="28"/>
                      <w:szCs w:val="28"/>
                    </w:rPr>
                  </w:pPr>
                  <w:r w:rsidRPr="00743A7C">
                    <w:rPr>
                      <w:rFonts w:ascii="Times New Roman" w:eastAsia="Times New Roman" w:hAnsi="Times New Roman" w:cs="Times New Roman"/>
                      <w:bCs/>
                      <w:sz w:val="28"/>
                      <w:szCs w:val="28"/>
                    </w:rPr>
                    <w:t>Tiêu chí 7. Quản trị tổ chức, hành chính nhà trường</w:t>
                  </w:r>
                </w:p>
              </w:tc>
              <w:tc>
                <w:tcPr>
                  <w:tcW w:w="1417" w:type="dxa"/>
                </w:tcPr>
                <w:p w14:paraId="733FF1D4"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1" w:type="dxa"/>
                </w:tcPr>
                <w:p w14:paraId="772D3CB6"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0" w:type="dxa"/>
                </w:tcPr>
                <w:p w14:paraId="1D7F1C36"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1" w:type="dxa"/>
                </w:tcPr>
                <w:p w14:paraId="306A1477"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2066" w:type="dxa"/>
                </w:tcPr>
                <w:p w14:paraId="709FF2B1"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r>
            <w:tr w:rsidR="00743A7C" w14:paraId="6842F5C7" w14:textId="77777777" w:rsidTr="00743A7C">
              <w:tc>
                <w:tcPr>
                  <w:tcW w:w="3703" w:type="dxa"/>
                </w:tcPr>
                <w:p w14:paraId="66EC9EA0" w14:textId="13CA5DF9" w:rsidR="00743A7C" w:rsidRPr="00743A7C" w:rsidRDefault="00743A7C" w:rsidP="002645B4">
                  <w:pPr>
                    <w:spacing w:line="360" w:lineRule="auto"/>
                    <w:jc w:val="both"/>
                    <w:rPr>
                      <w:rFonts w:ascii="Times New Roman" w:eastAsia="Times New Roman" w:hAnsi="Times New Roman" w:cs="Times New Roman"/>
                      <w:bCs/>
                      <w:sz w:val="28"/>
                      <w:szCs w:val="28"/>
                    </w:rPr>
                  </w:pPr>
                  <w:r w:rsidRPr="00743A7C">
                    <w:rPr>
                      <w:rFonts w:ascii="Times New Roman" w:eastAsia="Times New Roman" w:hAnsi="Times New Roman" w:cs="Times New Roman"/>
                      <w:bCs/>
                      <w:sz w:val="28"/>
                      <w:szCs w:val="28"/>
                    </w:rPr>
                    <w:t>Tiêu chí 8. Quản trị tài chính nhà trường</w:t>
                  </w:r>
                </w:p>
              </w:tc>
              <w:tc>
                <w:tcPr>
                  <w:tcW w:w="1417" w:type="dxa"/>
                </w:tcPr>
                <w:p w14:paraId="1E8E59D0"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1" w:type="dxa"/>
                </w:tcPr>
                <w:p w14:paraId="56183370"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0" w:type="dxa"/>
                </w:tcPr>
                <w:p w14:paraId="797A3656"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1" w:type="dxa"/>
                </w:tcPr>
                <w:p w14:paraId="60837B99"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2066" w:type="dxa"/>
                </w:tcPr>
                <w:p w14:paraId="2F298E40"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r>
            <w:tr w:rsidR="00743A7C" w14:paraId="233C80CC" w14:textId="77777777" w:rsidTr="00743A7C">
              <w:tc>
                <w:tcPr>
                  <w:tcW w:w="3703" w:type="dxa"/>
                </w:tcPr>
                <w:p w14:paraId="6BDBCCE6" w14:textId="596D86E3" w:rsidR="00743A7C" w:rsidRPr="00743A7C" w:rsidRDefault="00743A7C" w:rsidP="002645B4">
                  <w:pPr>
                    <w:spacing w:line="360" w:lineRule="auto"/>
                    <w:jc w:val="both"/>
                    <w:rPr>
                      <w:rFonts w:ascii="Times New Roman" w:eastAsia="Times New Roman" w:hAnsi="Times New Roman" w:cs="Times New Roman"/>
                      <w:bCs/>
                      <w:sz w:val="28"/>
                      <w:szCs w:val="28"/>
                    </w:rPr>
                  </w:pPr>
                  <w:r w:rsidRPr="00743A7C">
                    <w:rPr>
                      <w:rFonts w:ascii="Times New Roman" w:eastAsia="Times New Roman" w:hAnsi="Times New Roman" w:cs="Times New Roman"/>
                      <w:bCs/>
                      <w:sz w:val="28"/>
                      <w:szCs w:val="28"/>
                    </w:rPr>
                    <w:t>Tiêu chí 9. Quản trị cơ sở vật chất, thiết bị và công nghệ trong dạy học, giáo dục học sinh của nhà trường</w:t>
                  </w:r>
                </w:p>
              </w:tc>
              <w:tc>
                <w:tcPr>
                  <w:tcW w:w="1417" w:type="dxa"/>
                </w:tcPr>
                <w:p w14:paraId="6A508C30"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1" w:type="dxa"/>
                </w:tcPr>
                <w:p w14:paraId="2F1EF85D"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0" w:type="dxa"/>
                </w:tcPr>
                <w:p w14:paraId="522AC2FA"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1" w:type="dxa"/>
                </w:tcPr>
                <w:p w14:paraId="4D86DDB1"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2066" w:type="dxa"/>
                </w:tcPr>
                <w:p w14:paraId="49F3A638"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r>
            <w:tr w:rsidR="00743A7C" w14:paraId="7A5B81F2" w14:textId="77777777" w:rsidTr="00743A7C">
              <w:tc>
                <w:tcPr>
                  <w:tcW w:w="3703" w:type="dxa"/>
                </w:tcPr>
                <w:p w14:paraId="6325CC67" w14:textId="6DE13919" w:rsidR="00743A7C" w:rsidRPr="00743A7C" w:rsidRDefault="00743A7C" w:rsidP="002645B4">
                  <w:pPr>
                    <w:spacing w:line="360" w:lineRule="auto"/>
                    <w:jc w:val="both"/>
                    <w:rPr>
                      <w:rFonts w:ascii="Times New Roman" w:eastAsia="Times New Roman" w:hAnsi="Times New Roman" w:cs="Times New Roman"/>
                      <w:bCs/>
                      <w:sz w:val="28"/>
                      <w:szCs w:val="28"/>
                    </w:rPr>
                  </w:pPr>
                  <w:r w:rsidRPr="00743A7C">
                    <w:rPr>
                      <w:rFonts w:ascii="Times New Roman" w:eastAsia="Times New Roman" w:hAnsi="Times New Roman" w:cs="Times New Roman"/>
                      <w:bCs/>
                      <w:sz w:val="28"/>
                      <w:szCs w:val="28"/>
                    </w:rPr>
                    <w:t>Tiêu chí 10. Quản trị chất lượng giáo dục trong nhà trường</w:t>
                  </w:r>
                </w:p>
              </w:tc>
              <w:tc>
                <w:tcPr>
                  <w:tcW w:w="1417" w:type="dxa"/>
                </w:tcPr>
                <w:p w14:paraId="3C1F7165"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1" w:type="dxa"/>
                </w:tcPr>
                <w:p w14:paraId="1D4E11B3"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0" w:type="dxa"/>
                </w:tcPr>
                <w:p w14:paraId="5709C9FB"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1" w:type="dxa"/>
                </w:tcPr>
                <w:p w14:paraId="2D9686BD"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2066" w:type="dxa"/>
                </w:tcPr>
                <w:p w14:paraId="02BBD15D"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r>
            <w:tr w:rsidR="00743A7C" w14:paraId="458DA68F" w14:textId="77777777" w:rsidTr="001C0D09">
              <w:tc>
                <w:tcPr>
                  <w:tcW w:w="9738" w:type="dxa"/>
                  <w:gridSpan w:val="6"/>
                </w:tcPr>
                <w:p w14:paraId="47DEB334" w14:textId="149E15EB" w:rsidR="00743A7C" w:rsidRPr="00743A7C" w:rsidRDefault="00743A7C" w:rsidP="00743A7C">
                  <w:pPr>
                    <w:spacing w:line="360" w:lineRule="auto"/>
                    <w:jc w:val="center"/>
                    <w:rPr>
                      <w:rFonts w:ascii="Times New Roman" w:eastAsia="Times New Roman" w:hAnsi="Times New Roman" w:cs="Times New Roman"/>
                      <w:bCs/>
                      <w:sz w:val="28"/>
                      <w:szCs w:val="28"/>
                      <w:lang w:val="en-SG"/>
                    </w:rPr>
                  </w:pPr>
                  <w:r w:rsidRPr="00743A7C">
                    <w:rPr>
                      <w:rFonts w:ascii="Times New Roman" w:eastAsia="Times New Roman" w:hAnsi="Times New Roman" w:cs="Times New Roman"/>
                      <w:b/>
                      <w:bCs/>
                      <w:sz w:val="28"/>
                      <w:szCs w:val="28"/>
                    </w:rPr>
                    <w:t>Tiêu chuẩn 3. Xây dựng môi trường giáo dục</w:t>
                  </w:r>
                </w:p>
              </w:tc>
            </w:tr>
            <w:tr w:rsidR="00743A7C" w14:paraId="5BD73CFF" w14:textId="77777777" w:rsidTr="00743A7C">
              <w:tc>
                <w:tcPr>
                  <w:tcW w:w="3703" w:type="dxa"/>
                </w:tcPr>
                <w:p w14:paraId="663B9F87" w14:textId="3FE62A08" w:rsidR="00743A7C" w:rsidRPr="00743A7C" w:rsidRDefault="00743A7C" w:rsidP="002645B4">
                  <w:pPr>
                    <w:spacing w:line="360" w:lineRule="auto"/>
                    <w:jc w:val="both"/>
                    <w:rPr>
                      <w:rFonts w:ascii="Times New Roman" w:eastAsia="Times New Roman" w:hAnsi="Times New Roman" w:cs="Times New Roman"/>
                      <w:bCs/>
                      <w:sz w:val="28"/>
                      <w:szCs w:val="28"/>
                    </w:rPr>
                  </w:pPr>
                  <w:r w:rsidRPr="00743A7C">
                    <w:rPr>
                      <w:rFonts w:ascii="Times New Roman" w:eastAsia="Times New Roman" w:hAnsi="Times New Roman" w:cs="Times New Roman"/>
                      <w:bCs/>
                      <w:sz w:val="28"/>
                      <w:szCs w:val="28"/>
                    </w:rPr>
                    <w:t>Tiêu chí 11. Xây dựng văn hóa nhà trường</w:t>
                  </w:r>
                </w:p>
              </w:tc>
              <w:tc>
                <w:tcPr>
                  <w:tcW w:w="1417" w:type="dxa"/>
                </w:tcPr>
                <w:p w14:paraId="1863E73F"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1" w:type="dxa"/>
                </w:tcPr>
                <w:p w14:paraId="4BAB1043"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0" w:type="dxa"/>
                </w:tcPr>
                <w:p w14:paraId="7C9BB2E7"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1" w:type="dxa"/>
                </w:tcPr>
                <w:p w14:paraId="7C2B3C94"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2066" w:type="dxa"/>
                </w:tcPr>
                <w:p w14:paraId="21BFF2ED"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r>
            <w:tr w:rsidR="00743A7C" w14:paraId="4E09309F" w14:textId="77777777" w:rsidTr="00743A7C">
              <w:tc>
                <w:tcPr>
                  <w:tcW w:w="3703" w:type="dxa"/>
                </w:tcPr>
                <w:p w14:paraId="6B4BE6BD" w14:textId="7335F6F4" w:rsidR="00743A7C" w:rsidRPr="00743A7C" w:rsidRDefault="00743A7C" w:rsidP="002645B4">
                  <w:pPr>
                    <w:spacing w:line="360" w:lineRule="auto"/>
                    <w:jc w:val="both"/>
                    <w:rPr>
                      <w:rFonts w:ascii="Times New Roman" w:eastAsia="Times New Roman" w:hAnsi="Times New Roman" w:cs="Times New Roman"/>
                      <w:bCs/>
                      <w:sz w:val="28"/>
                      <w:szCs w:val="28"/>
                    </w:rPr>
                  </w:pPr>
                  <w:r w:rsidRPr="00743A7C">
                    <w:rPr>
                      <w:rFonts w:ascii="Times New Roman" w:eastAsia="Times New Roman" w:hAnsi="Times New Roman" w:cs="Times New Roman"/>
                      <w:bCs/>
                      <w:sz w:val="28"/>
                      <w:szCs w:val="28"/>
                    </w:rPr>
                    <w:t>Tiêu chí 12. Thực hiện dân chủ cơ sở trong nhà trường</w:t>
                  </w:r>
                </w:p>
              </w:tc>
              <w:tc>
                <w:tcPr>
                  <w:tcW w:w="1417" w:type="dxa"/>
                </w:tcPr>
                <w:p w14:paraId="59DFD446"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1" w:type="dxa"/>
                </w:tcPr>
                <w:p w14:paraId="7ADF65C1"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0" w:type="dxa"/>
                </w:tcPr>
                <w:p w14:paraId="674FA5A1"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1" w:type="dxa"/>
                </w:tcPr>
                <w:p w14:paraId="75920FE4"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2066" w:type="dxa"/>
                </w:tcPr>
                <w:p w14:paraId="7F788813"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r>
            <w:tr w:rsidR="00743A7C" w14:paraId="75E5FEB0" w14:textId="77777777" w:rsidTr="00743A7C">
              <w:tc>
                <w:tcPr>
                  <w:tcW w:w="3703" w:type="dxa"/>
                </w:tcPr>
                <w:p w14:paraId="519B1702" w14:textId="3F0B2EE6" w:rsidR="00743A7C" w:rsidRPr="00743A7C" w:rsidRDefault="00743A7C" w:rsidP="002645B4">
                  <w:pPr>
                    <w:spacing w:line="360" w:lineRule="auto"/>
                    <w:jc w:val="both"/>
                    <w:rPr>
                      <w:rFonts w:ascii="Times New Roman" w:eastAsia="Times New Roman" w:hAnsi="Times New Roman" w:cs="Times New Roman"/>
                      <w:bCs/>
                      <w:sz w:val="28"/>
                      <w:szCs w:val="28"/>
                    </w:rPr>
                  </w:pPr>
                  <w:r w:rsidRPr="00743A7C">
                    <w:rPr>
                      <w:rFonts w:ascii="Times New Roman" w:eastAsia="Times New Roman" w:hAnsi="Times New Roman" w:cs="Times New Roman"/>
                      <w:bCs/>
                      <w:sz w:val="28"/>
                      <w:szCs w:val="28"/>
                    </w:rPr>
                    <w:t>Tiêu chí 13. Xây dựng trường học an toàn, phòng chống bạo lực học đường</w:t>
                  </w:r>
                </w:p>
              </w:tc>
              <w:tc>
                <w:tcPr>
                  <w:tcW w:w="1417" w:type="dxa"/>
                </w:tcPr>
                <w:p w14:paraId="45CE79FF"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1" w:type="dxa"/>
                </w:tcPr>
                <w:p w14:paraId="1D2B1669"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0" w:type="dxa"/>
                </w:tcPr>
                <w:p w14:paraId="19078DC4"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1" w:type="dxa"/>
                </w:tcPr>
                <w:p w14:paraId="51D666F4"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2066" w:type="dxa"/>
                </w:tcPr>
                <w:p w14:paraId="293874CF"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r>
            <w:tr w:rsidR="00743A7C" w14:paraId="1E3155B0" w14:textId="77777777" w:rsidTr="00090023">
              <w:tc>
                <w:tcPr>
                  <w:tcW w:w="9738" w:type="dxa"/>
                  <w:gridSpan w:val="6"/>
                </w:tcPr>
                <w:p w14:paraId="3B3FEB44" w14:textId="0FAEE909" w:rsidR="00743A7C" w:rsidRPr="00743A7C" w:rsidRDefault="00743A7C" w:rsidP="00743A7C">
                  <w:pPr>
                    <w:spacing w:line="360" w:lineRule="auto"/>
                    <w:jc w:val="center"/>
                    <w:rPr>
                      <w:rFonts w:ascii="Times New Roman" w:eastAsia="Times New Roman" w:hAnsi="Times New Roman" w:cs="Times New Roman"/>
                      <w:bCs/>
                      <w:sz w:val="28"/>
                      <w:szCs w:val="28"/>
                      <w:lang w:val="en-SG"/>
                    </w:rPr>
                  </w:pPr>
                  <w:r w:rsidRPr="00743A7C">
                    <w:rPr>
                      <w:rFonts w:ascii="Times New Roman" w:eastAsia="Times New Roman" w:hAnsi="Times New Roman" w:cs="Times New Roman"/>
                      <w:b/>
                      <w:bCs/>
                      <w:sz w:val="28"/>
                      <w:szCs w:val="28"/>
                    </w:rPr>
                    <w:t>Tiêu chuẩn 4. Phát triển mối quan hệ giữa nhà trường, gia đình, xã hội</w:t>
                  </w:r>
                </w:p>
              </w:tc>
            </w:tr>
            <w:tr w:rsidR="00743A7C" w14:paraId="68D5BA2F" w14:textId="77777777" w:rsidTr="00743A7C">
              <w:tc>
                <w:tcPr>
                  <w:tcW w:w="3703" w:type="dxa"/>
                </w:tcPr>
                <w:p w14:paraId="65B10D70" w14:textId="09C2E1D4" w:rsidR="00743A7C" w:rsidRPr="00743A7C" w:rsidRDefault="00743A7C" w:rsidP="002645B4">
                  <w:pPr>
                    <w:spacing w:line="360" w:lineRule="auto"/>
                    <w:jc w:val="both"/>
                    <w:rPr>
                      <w:rFonts w:ascii="Times New Roman" w:eastAsia="Times New Roman" w:hAnsi="Times New Roman" w:cs="Times New Roman"/>
                      <w:bCs/>
                      <w:sz w:val="28"/>
                      <w:szCs w:val="28"/>
                    </w:rPr>
                  </w:pPr>
                  <w:r w:rsidRPr="00743A7C">
                    <w:rPr>
                      <w:rFonts w:ascii="Times New Roman" w:eastAsia="Times New Roman" w:hAnsi="Times New Roman" w:cs="Times New Roman"/>
                      <w:bCs/>
                      <w:sz w:val="28"/>
                      <w:szCs w:val="28"/>
                    </w:rPr>
                    <w:t xml:space="preserve">Tiêu chí 14. Phối hợp giữa nhà trường, gia đình, xã hội để thực </w:t>
                  </w:r>
                  <w:r w:rsidRPr="00743A7C">
                    <w:rPr>
                      <w:rFonts w:ascii="Times New Roman" w:eastAsia="Times New Roman" w:hAnsi="Times New Roman" w:cs="Times New Roman"/>
                      <w:bCs/>
                      <w:sz w:val="28"/>
                      <w:szCs w:val="28"/>
                    </w:rPr>
                    <w:lastRenderedPageBreak/>
                    <w:t>hiện hoạt động dạy học cho học sinh</w:t>
                  </w:r>
                </w:p>
              </w:tc>
              <w:tc>
                <w:tcPr>
                  <w:tcW w:w="1417" w:type="dxa"/>
                </w:tcPr>
                <w:p w14:paraId="545D6CFC"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1" w:type="dxa"/>
                </w:tcPr>
                <w:p w14:paraId="1F2ADD96"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0" w:type="dxa"/>
                </w:tcPr>
                <w:p w14:paraId="4A837565"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1" w:type="dxa"/>
                </w:tcPr>
                <w:p w14:paraId="303B7C7C"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2066" w:type="dxa"/>
                </w:tcPr>
                <w:p w14:paraId="75235DE3"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r>
            <w:tr w:rsidR="00743A7C" w14:paraId="659AF194" w14:textId="77777777" w:rsidTr="00743A7C">
              <w:tc>
                <w:tcPr>
                  <w:tcW w:w="3703" w:type="dxa"/>
                </w:tcPr>
                <w:p w14:paraId="6A548C7E" w14:textId="36568E83" w:rsidR="00743A7C" w:rsidRPr="00743A7C" w:rsidRDefault="00743A7C" w:rsidP="002645B4">
                  <w:pPr>
                    <w:spacing w:line="360" w:lineRule="auto"/>
                    <w:jc w:val="both"/>
                    <w:rPr>
                      <w:rFonts w:ascii="Times New Roman" w:eastAsia="Times New Roman" w:hAnsi="Times New Roman" w:cs="Times New Roman"/>
                      <w:bCs/>
                      <w:sz w:val="28"/>
                      <w:szCs w:val="28"/>
                    </w:rPr>
                  </w:pPr>
                  <w:r w:rsidRPr="00743A7C">
                    <w:rPr>
                      <w:rFonts w:ascii="Times New Roman" w:eastAsia="Times New Roman" w:hAnsi="Times New Roman" w:cs="Times New Roman"/>
                      <w:bCs/>
                      <w:sz w:val="28"/>
                      <w:szCs w:val="28"/>
                    </w:rPr>
                    <w:t>Tiêu chí 15. Phối hợp giữa nhà trường, gia đình, xã hội để thực hiện giáo dục đạo đức, lối sống cho học sinh</w:t>
                  </w:r>
                </w:p>
              </w:tc>
              <w:tc>
                <w:tcPr>
                  <w:tcW w:w="1417" w:type="dxa"/>
                </w:tcPr>
                <w:p w14:paraId="489E9B6F"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1" w:type="dxa"/>
                </w:tcPr>
                <w:p w14:paraId="07BDCD1D"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0" w:type="dxa"/>
                </w:tcPr>
                <w:p w14:paraId="17729892"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1" w:type="dxa"/>
                </w:tcPr>
                <w:p w14:paraId="2253D403"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2066" w:type="dxa"/>
                </w:tcPr>
                <w:p w14:paraId="04F928B2"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r>
            <w:tr w:rsidR="00743A7C" w14:paraId="4FF8A542" w14:textId="77777777" w:rsidTr="00743A7C">
              <w:tc>
                <w:tcPr>
                  <w:tcW w:w="3703" w:type="dxa"/>
                </w:tcPr>
                <w:p w14:paraId="247B5314" w14:textId="1104BADA" w:rsidR="00743A7C" w:rsidRPr="00743A7C" w:rsidRDefault="00743A7C" w:rsidP="002645B4">
                  <w:pPr>
                    <w:spacing w:line="360" w:lineRule="auto"/>
                    <w:jc w:val="both"/>
                    <w:rPr>
                      <w:rFonts w:ascii="Times New Roman" w:eastAsia="Times New Roman" w:hAnsi="Times New Roman" w:cs="Times New Roman"/>
                      <w:bCs/>
                      <w:sz w:val="28"/>
                      <w:szCs w:val="28"/>
                    </w:rPr>
                  </w:pPr>
                  <w:r w:rsidRPr="00743A7C">
                    <w:rPr>
                      <w:rFonts w:ascii="Times New Roman" w:eastAsia="Times New Roman" w:hAnsi="Times New Roman" w:cs="Times New Roman"/>
                      <w:bCs/>
                      <w:sz w:val="28"/>
                      <w:szCs w:val="28"/>
                    </w:rPr>
                    <w:t>Tiêu chí 16. Phối hợp giữa nhà trường, gia đình, xã hội trong huy động và sử dụng nguồn lực để phát triển nhà trường</w:t>
                  </w:r>
                </w:p>
              </w:tc>
              <w:tc>
                <w:tcPr>
                  <w:tcW w:w="1417" w:type="dxa"/>
                </w:tcPr>
                <w:p w14:paraId="2A2EF64A"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1" w:type="dxa"/>
                </w:tcPr>
                <w:p w14:paraId="66AB4E6C"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0" w:type="dxa"/>
                </w:tcPr>
                <w:p w14:paraId="54EC6165"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1" w:type="dxa"/>
                </w:tcPr>
                <w:p w14:paraId="0B614992"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2066" w:type="dxa"/>
                </w:tcPr>
                <w:p w14:paraId="2E500C67"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r>
            <w:tr w:rsidR="00743A7C" w14:paraId="459E6395" w14:textId="77777777" w:rsidTr="00BE0282">
              <w:tc>
                <w:tcPr>
                  <w:tcW w:w="9738" w:type="dxa"/>
                  <w:gridSpan w:val="6"/>
                </w:tcPr>
                <w:p w14:paraId="74ADABA2" w14:textId="662BF5F2" w:rsidR="00743A7C" w:rsidRPr="00743A7C" w:rsidRDefault="00743A7C" w:rsidP="00743A7C">
                  <w:pPr>
                    <w:spacing w:line="360" w:lineRule="auto"/>
                    <w:jc w:val="center"/>
                    <w:rPr>
                      <w:rFonts w:ascii="Times New Roman" w:eastAsia="Times New Roman" w:hAnsi="Times New Roman" w:cs="Times New Roman"/>
                      <w:bCs/>
                      <w:sz w:val="28"/>
                      <w:szCs w:val="28"/>
                      <w:lang w:val="en-SG"/>
                    </w:rPr>
                  </w:pPr>
                  <w:r w:rsidRPr="00743A7C">
                    <w:rPr>
                      <w:rFonts w:ascii="Times New Roman" w:eastAsia="Times New Roman" w:hAnsi="Times New Roman" w:cs="Times New Roman"/>
                      <w:b/>
                      <w:bCs/>
                      <w:sz w:val="28"/>
                      <w:szCs w:val="28"/>
                    </w:rPr>
                    <w:t>Tiêu chuẩn 5. Sử dụng ngoại ngữ và công nghệ thông tin</w:t>
                  </w:r>
                </w:p>
              </w:tc>
            </w:tr>
            <w:tr w:rsidR="00743A7C" w14:paraId="7F93F445" w14:textId="77777777" w:rsidTr="00743A7C">
              <w:tc>
                <w:tcPr>
                  <w:tcW w:w="3703" w:type="dxa"/>
                </w:tcPr>
                <w:p w14:paraId="685F1D2C" w14:textId="685274C1" w:rsidR="00743A7C" w:rsidRPr="00743A7C" w:rsidRDefault="00743A7C" w:rsidP="002645B4">
                  <w:pPr>
                    <w:spacing w:line="360" w:lineRule="auto"/>
                    <w:jc w:val="both"/>
                    <w:rPr>
                      <w:rFonts w:ascii="Times New Roman" w:eastAsia="Times New Roman" w:hAnsi="Times New Roman" w:cs="Times New Roman"/>
                      <w:bCs/>
                      <w:sz w:val="28"/>
                      <w:szCs w:val="28"/>
                    </w:rPr>
                  </w:pPr>
                  <w:r w:rsidRPr="00743A7C">
                    <w:rPr>
                      <w:rFonts w:ascii="Times New Roman" w:eastAsia="Times New Roman" w:hAnsi="Times New Roman" w:cs="Times New Roman"/>
                      <w:bCs/>
                      <w:sz w:val="28"/>
                      <w:szCs w:val="28"/>
                    </w:rPr>
                    <w:t>Tiêu chí 17. Sử dụng ngoại ngữ</w:t>
                  </w:r>
                </w:p>
              </w:tc>
              <w:tc>
                <w:tcPr>
                  <w:tcW w:w="1417" w:type="dxa"/>
                </w:tcPr>
                <w:p w14:paraId="23EF1D38"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1" w:type="dxa"/>
                </w:tcPr>
                <w:p w14:paraId="2740A6F7"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0" w:type="dxa"/>
                </w:tcPr>
                <w:p w14:paraId="76521F5A"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1" w:type="dxa"/>
                </w:tcPr>
                <w:p w14:paraId="4789C6CA"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2066" w:type="dxa"/>
                </w:tcPr>
                <w:p w14:paraId="0B9C2068"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r>
            <w:tr w:rsidR="00743A7C" w14:paraId="1DDAA4FB" w14:textId="77777777" w:rsidTr="00743A7C">
              <w:tc>
                <w:tcPr>
                  <w:tcW w:w="3703" w:type="dxa"/>
                </w:tcPr>
                <w:p w14:paraId="33BE57A5" w14:textId="06D27276" w:rsidR="00743A7C" w:rsidRPr="00743A7C" w:rsidRDefault="00743A7C" w:rsidP="002645B4">
                  <w:pPr>
                    <w:spacing w:line="360" w:lineRule="auto"/>
                    <w:jc w:val="both"/>
                    <w:rPr>
                      <w:rFonts w:ascii="Times New Roman" w:eastAsia="Times New Roman" w:hAnsi="Times New Roman" w:cs="Times New Roman"/>
                      <w:bCs/>
                      <w:sz w:val="28"/>
                      <w:szCs w:val="28"/>
                    </w:rPr>
                  </w:pPr>
                  <w:r w:rsidRPr="00743A7C">
                    <w:rPr>
                      <w:rFonts w:ascii="Times New Roman" w:eastAsia="Times New Roman" w:hAnsi="Times New Roman" w:cs="Times New Roman"/>
                      <w:bCs/>
                      <w:sz w:val="28"/>
                      <w:szCs w:val="28"/>
                    </w:rPr>
                    <w:t>Tiêu chí 18. Ứng dụng công nghệ thông tin</w:t>
                  </w:r>
                </w:p>
              </w:tc>
              <w:tc>
                <w:tcPr>
                  <w:tcW w:w="1417" w:type="dxa"/>
                </w:tcPr>
                <w:p w14:paraId="283517B4"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1" w:type="dxa"/>
                </w:tcPr>
                <w:p w14:paraId="17DB282A"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0" w:type="dxa"/>
                </w:tcPr>
                <w:p w14:paraId="4DA08995"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851" w:type="dxa"/>
                </w:tcPr>
                <w:p w14:paraId="22CAE70E"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c>
                <w:tcPr>
                  <w:tcW w:w="2066" w:type="dxa"/>
                </w:tcPr>
                <w:p w14:paraId="5D0EDA54" w14:textId="77777777" w:rsidR="00743A7C" w:rsidRPr="00743A7C" w:rsidRDefault="00743A7C" w:rsidP="002645B4">
                  <w:pPr>
                    <w:spacing w:line="360" w:lineRule="auto"/>
                    <w:jc w:val="both"/>
                    <w:rPr>
                      <w:rFonts w:ascii="Times New Roman" w:eastAsia="Times New Roman" w:hAnsi="Times New Roman" w:cs="Times New Roman"/>
                      <w:bCs/>
                      <w:sz w:val="28"/>
                      <w:szCs w:val="28"/>
                      <w:lang w:val="en-SG"/>
                    </w:rPr>
                  </w:pPr>
                </w:p>
              </w:tc>
            </w:tr>
          </w:tbl>
          <w:p w14:paraId="3CF12D86" w14:textId="061E1103" w:rsidR="002645B4" w:rsidRDefault="002645B4" w:rsidP="002645B4">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Nhận xét</w:t>
            </w:r>
            <w:r>
              <w:rPr>
                <w:rFonts w:ascii="Times New Roman" w:eastAsia="Times New Roman" w:hAnsi="Times New Roman" w:cs="Times New Roman"/>
                <w:sz w:val="28"/>
                <w:szCs w:val="28"/>
              </w:rPr>
              <w:t> </w:t>
            </w:r>
            <w:r>
              <w:rPr>
                <w:rFonts w:ascii="Times New Roman" w:eastAsia="Times New Roman" w:hAnsi="Times New Roman" w:cs="Times New Roman"/>
                <w:i/>
                <w:sz w:val="28"/>
                <w:szCs w:val="28"/>
              </w:rPr>
              <w:t>(ghi rõ):</w:t>
            </w:r>
          </w:p>
          <w:p w14:paraId="0B6C4AAB" w14:textId="4B340374" w:rsidR="002645B4" w:rsidRDefault="002645B4" w:rsidP="002645B4">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Điểm mạnh:</w:t>
            </w:r>
            <w:r>
              <w:rPr>
                <w:rFonts w:ascii="Times New Roman" w:eastAsia="Times New Roman" w:hAnsi="Times New Roman" w:cs="Times New Roman"/>
                <w:sz w:val="28"/>
                <w:szCs w:val="28"/>
              </w:rPr>
              <w:t> .............................</w:t>
            </w:r>
            <w:r w:rsidR="00743A7C">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5479458E" w14:textId="6534E41D" w:rsidR="002645B4" w:rsidRPr="00743A7C" w:rsidRDefault="002645B4" w:rsidP="002645B4">
            <w:pPr>
              <w:shd w:val="clear" w:color="auto" w:fill="FFFFFF"/>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w:t>
            </w:r>
            <w:r w:rsidR="00743A7C">
              <w:rPr>
                <w:rFonts w:ascii="Times New Roman" w:eastAsia="Times New Roman" w:hAnsi="Times New Roman" w:cs="Times New Roman"/>
                <w:sz w:val="28"/>
                <w:szCs w:val="28"/>
                <w:lang w:val="en-SG"/>
              </w:rPr>
              <w:t>.................................................................</w:t>
            </w:r>
          </w:p>
          <w:p w14:paraId="4B6E44B5" w14:textId="68261857" w:rsidR="002645B4" w:rsidRDefault="002645B4" w:rsidP="002645B4">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Những vấn đề cần cải thiện:</w:t>
            </w:r>
            <w:r>
              <w:rPr>
                <w:rFonts w:ascii="Times New Roman" w:eastAsia="Times New Roman" w:hAnsi="Times New Roman" w:cs="Times New Roman"/>
                <w:sz w:val="28"/>
                <w:szCs w:val="28"/>
              </w:rPr>
              <w:t> .....................</w:t>
            </w:r>
            <w:r w:rsidR="00743A7C">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604EB1B6" w14:textId="3A2DB551" w:rsidR="002645B4" w:rsidRDefault="002645B4" w:rsidP="002645B4">
            <w:pPr>
              <w:shd w:val="clear" w:color="auto" w:fill="FFFFFF"/>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w:t>
            </w:r>
            <w:r w:rsidR="00743A7C">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1D434AA6" w14:textId="00213FCF" w:rsidR="00743A7C" w:rsidRDefault="00743A7C" w:rsidP="002645B4">
            <w:pPr>
              <w:shd w:val="clear" w:color="auto" w:fill="FFFFFF"/>
              <w:spacing w:line="360" w:lineRule="auto"/>
              <w:jc w:val="both"/>
              <w:rPr>
                <w:rFonts w:ascii="Times New Roman" w:eastAsia="Times New Roman" w:hAnsi="Times New Roman" w:cs="Times New Roman"/>
                <w:b/>
                <w:bCs/>
                <w:sz w:val="28"/>
                <w:szCs w:val="28"/>
                <w:lang w:val="en-SG"/>
              </w:rPr>
            </w:pPr>
            <w:r w:rsidRPr="00743A7C">
              <w:rPr>
                <w:rFonts w:ascii="Times New Roman" w:eastAsia="Times New Roman" w:hAnsi="Times New Roman" w:cs="Times New Roman"/>
                <w:b/>
                <w:bCs/>
                <w:sz w:val="28"/>
                <w:szCs w:val="28"/>
                <w:lang w:val="en-SG"/>
              </w:rPr>
              <w:t>Kế hoạch</w:t>
            </w:r>
            <w:r>
              <w:rPr>
                <w:rFonts w:ascii="Times New Roman" w:eastAsia="Times New Roman" w:hAnsi="Times New Roman" w:cs="Times New Roman"/>
                <w:sz w:val="28"/>
                <w:szCs w:val="28"/>
                <w:lang w:val="en-SG"/>
              </w:rPr>
              <w:t xml:space="preserve"> </w:t>
            </w:r>
            <w:r w:rsidRPr="00743A7C">
              <w:rPr>
                <w:rFonts w:ascii="Times New Roman" w:eastAsia="Times New Roman" w:hAnsi="Times New Roman" w:cs="Times New Roman"/>
                <w:b/>
                <w:bCs/>
                <w:sz w:val="28"/>
                <w:szCs w:val="28"/>
              </w:rPr>
              <w:t>học tập phát triển năng lực lãnh đạo, quản lý nhà trường của bản thân trong năm học tiếp theo</w:t>
            </w:r>
          </w:p>
          <w:p w14:paraId="39098D87" w14:textId="079B5E7B" w:rsidR="00743A7C" w:rsidRDefault="00743A7C" w:rsidP="002645B4">
            <w:pPr>
              <w:shd w:val="clear" w:color="auto" w:fill="FFFFFF"/>
              <w:spacing w:line="360" w:lineRule="auto"/>
              <w:jc w:val="both"/>
              <w:rPr>
                <w:rFonts w:ascii="Times New Roman" w:eastAsia="Times New Roman" w:hAnsi="Times New Roman" w:cs="Times New Roman"/>
                <w:sz w:val="28"/>
                <w:szCs w:val="28"/>
                <w:lang w:val="en-SG"/>
              </w:rPr>
            </w:pPr>
            <w:r w:rsidRPr="00743A7C">
              <w:rPr>
                <w:rFonts w:ascii="Times New Roman" w:eastAsia="Times New Roman" w:hAnsi="Times New Roman" w:cs="Times New Roman"/>
                <w:i/>
                <w:iCs/>
                <w:sz w:val="28"/>
                <w:szCs w:val="28"/>
                <w:lang w:val="en-SG"/>
              </w:rPr>
              <w:t>- Mục tiêu</w:t>
            </w:r>
            <w:r>
              <w:rPr>
                <w:rFonts w:ascii="Times New Roman" w:eastAsia="Times New Roman" w:hAnsi="Times New Roman" w:cs="Times New Roman"/>
                <w:sz w:val="28"/>
                <w:szCs w:val="28"/>
                <w:lang w:val="en-SG"/>
              </w:rPr>
              <w:t>: ……………………………………………………………………………….</w:t>
            </w:r>
          </w:p>
          <w:p w14:paraId="66AE1D96" w14:textId="20A619CA" w:rsidR="00743A7C" w:rsidRDefault="00743A7C" w:rsidP="002645B4">
            <w:pPr>
              <w:shd w:val="clear" w:color="auto" w:fill="FFFFFF"/>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w:t>
            </w:r>
          </w:p>
          <w:p w14:paraId="0016C8EC" w14:textId="5644360B" w:rsidR="00743A7C" w:rsidRDefault="00743A7C" w:rsidP="002645B4">
            <w:pPr>
              <w:shd w:val="clear" w:color="auto" w:fill="FFFFFF"/>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w:t>
            </w:r>
            <w:r w:rsidRPr="00743A7C">
              <w:rPr>
                <w:rFonts w:ascii="Times New Roman" w:eastAsia="Times New Roman" w:hAnsi="Times New Roman" w:cs="Times New Roman"/>
                <w:i/>
                <w:iCs/>
                <w:sz w:val="28"/>
                <w:szCs w:val="28"/>
                <w:lang w:val="en-SG"/>
              </w:rPr>
              <w:t>Nội dung đăng ký học tập (các năng lực cần ưu tiên cải thiện):</w:t>
            </w:r>
            <w:r>
              <w:rPr>
                <w:rFonts w:ascii="Times New Roman" w:eastAsia="Times New Roman" w:hAnsi="Times New Roman" w:cs="Times New Roman"/>
                <w:sz w:val="28"/>
                <w:szCs w:val="28"/>
                <w:lang w:val="en-SG"/>
              </w:rPr>
              <w:t xml:space="preserve"> ………………………</w:t>
            </w:r>
          </w:p>
          <w:p w14:paraId="7B2704D6" w14:textId="0CDF111D" w:rsidR="00743A7C" w:rsidRDefault="00743A7C" w:rsidP="002645B4">
            <w:pPr>
              <w:shd w:val="clear" w:color="auto" w:fill="FFFFFF"/>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w:t>
            </w:r>
          </w:p>
          <w:p w14:paraId="5D7C7D1B" w14:textId="3B2CFF2C" w:rsidR="00743A7C" w:rsidRDefault="00743A7C" w:rsidP="00743A7C">
            <w:pPr>
              <w:shd w:val="clear" w:color="auto" w:fill="FFFFFF"/>
              <w:spacing w:line="360" w:lineRule="auto"/>
              <w:jc w:val="both"/>
              <w:rPr>
                <w:rFonts w:ascii="Times New Roman" w:eastAsia="Times New Roman" w:hAnsi="Times New Roman" w:cs="Times New Roman"/>
                <w:sz w:val="28"/>
                <w:szCs w:val="28"/>
                <w:lang w:val="en-SG"/>
              </w:rPr>
            </w:pPr>
            <w:r w:rsidRPr="00743A7C">
              <w:rPr>
                <w:rFonts w:ascii="Times New Roman" w:eastAsia="Times New Roman" w:hAnsi="Times New Roman" w:cs="Times New Roman"/>
                <w:i/>
                <w:iCs/>
                <w:sz w:val="28"/>
                <w:szCs w:val="28"/>
                <w:lang w:val="en-SG"/>
              </w:rPr>
              <w:t xml:space="preserve">- </w:t>
            </w:r>
            <w:r>
              <w:rPr>
                <w:rFonts w:ascii="Times New Roman" w:eastAsia="Times New Roman" w:hAnsi="Times New Roman" w:cs="Times New Roman"/>
                <w:i/>
                <w:iCs/>
                <w:sz w:val="28"/>
                <w:szCs w:val="28"/>
                <w:lang w:val="en-SG"/>
              </w:rPr>
              <w:t>Thời gian</w:t>
            </w:r>
            <w:r>
              <w:rPr>
                <w:rFonts w:ascii="Times New Roman" w:eastAsia="Times New Roman" w:hAnsi="Times New Roman" w:cs="Times New Roman"/>
                <w:sz w:val="28"/>
                <w:szCs w:val="28"/>
                <w:lang w:val="en-SG"/>
              </w:rPr>
              <w:t>: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0BD869ED" w14:textId="77777777" w:rsidR="00743A7C" w:rsidRDefault="00743A7C" w:rsidP="00743A7C">
            <w:pPr>
              <w:shd w:val="clear" w:color="auto" w:fill="FFFFFF"/>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w:t>
            </w:r>
          </w:p>
          <w:p w14:paraId="086458E8" w14:textId="602EDB70" w:rsidR="00743A7C" w:rsidRDefault="00743A7C" w:rsidP="00743A7C">
            <w:pPr>
              <w:shd w:val="clear" w:color="auto" w:fill="FFFFFF"/>
              <w:spacing w:line="360" w:lineRule="auto"/>
              <w:jc w:val="both"/>
              <w:rPr>
                <w:rFonts w:ascii="Times New Roman" w:eastAsia="Times New Roman" w:hAnsi="Times New Roman" w:cs="Times New Roman"/>
                <w:sz w:val="28"/>
                <w:szCs w:val="28"/>
                <w:lang w:val="en-SG"/>
              </w:rPr>
            </w:pPr>
            <w:r w:rsidRPr="00743A7C">
              <w:rPr>
                <w:rFonts w:ascii="Times New Roman" w:eastAsia="Times New Roman" w:hAnsi="Times New Roman" w:cs="Times New Roman"/>
                <w:i/>
                <w:iCs/>
                <w:sz w:val="28"/>
                <w:szCs w:val="28"/>
                <w:lang w:val="en-SG"/>
              </w:rPr>
              <w:lastRenderedPageBreak/>
              <w:t xml:space="preserve">- </w:t>
            </w:r>
            <w:r>
              <w:rPr>
                <w:rFonts w:ascii="Times New Roman" w:eastAsia="Times New Roman" w:hAnsi="Times New Roman" w:cs="Times New Roman"/>
                <w:i/>
                <w:iCs/>
                <w:sz w:val="28"/>
                <w:szCs w:val="28"/>
                <w:lang w:val="en-SG"/>
              </w:rPr>
              <w:t>Điều kiện thực hiện</w:t>
            </w:r>
            <w:r>
              <w:rPr>
                <w:rFonts w:ascii="Times New Roman" w:eastAsia="Times New Roman" w:hAnsi="Times New Roman" w:cs="Times New Roman"/>
                <w:sz w:val="28"/>
                <w:szCs w:val="28"/>
                <w:lang w:val="en-SG"/>
              </w:rPr>
              <w:t>: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0E2DD878" w14:textId="5A2C7EA6" w:rsidR="00743A7C" w:rsidRPr="00743A7C" w:rsidRDefault="00743A7C" w:rsidP="002645B4">
            <w:pPr>
              <w:shd w:val="clear" w:color="auto" w:fill="FFFFFF"/>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w:t>
            </w:r>
          </w:p>
          <w:p w14:paraId="46048AC7" w14:textId="62F9FC4E" w:rsidR="002645B4" w:rsidRDefault="00743A7C" w:rsidP="002645B4">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en-SG"/>
              </w:rPr>
              <w:t>Tự xếp loại kết quả</w:t>
            </w:r>
            <w:r w:rsidR="002645B4">
              <w:rPr>
                <w:rFonts w:ascii="Times New Roman" w:eastAsia="Times New Roman" w:hAnsi="Times New Roman" w:cs="Times New Roman"/>
                <w:b/>
                <w:sz w:val="28"/>
                <w:szCs w:val="28"/>
              </w:rPr>
              <w:t xml:space="preserve"> đánh giá:</w:t>
            </w:r>
            <w:r w:rsidR="002645B4">
              <w:rPr>
                <w:rFonts w:ascii="Times New Roman" w:eastAsia="Times New Roman" w:hAnsi="Times New Roman" w:cs="Times New Roman"/>
                <w:b/>
                <w:sz w:val="28"/>
                <w:szCs w:val="28"/>
                <w:vertAlign w:val="superscript"/>
              </w:rPr>
              <w:t>(</w:t>
            </w:r>
            <w:r>
              <w:rPr>
                <w:rFonts w:ascii="Times New Roman" w:eastAsia="Times New Roman" w:hAnsi="Times New Roman" w:cs="Times New Roman"/>
                <w:b/>
                <w:sz w:val="28"/>
                <w:szCs w:val="28"/>
                <w:vertAlign w:val="superscript"/>
                <w:lang w:val="en-SG"/>
              </w:rPr>
              <w:t>2</w:t>
            </w:r>
            <w:r w:rsidR="002645B4">
              <w:rPr>
                <w:rFonts w:ascii="Times New Roman" w:eastAsia="Times New Roman" w:hAnsi="Times New Roman" w:cs="Times New Roman"/>
                <w:b/>
                <w:sz w:val="28"/>
                <w:szCs w:val="28"/>
                <w:vertAlign w:val="superscript"/>
              </w:rPr>
              <w:t>)</w:t>
            </w:r>
            <w:r w:rsidR="002645B4">
              <w:rPr>
                <w:rFonts w:ascii="Times New Roman" w:eastAsia="Times New Roman" w:hAnsi="Times New Roman" w:cs="Times New Roman"/>
                <w:sz w:val="28"/>
                <w:szCs w:val="28"/>
              </w:rPr>
              <w:t> ………………</w:t>
            </w:r>
            <w:r>
              <w:rPr>
                <w:rFonts w:ascii="Times New Roman" w:eastAsia="Times New Roman" w:hAnsi="Times New Roman" w:cs="Times New Roman"/>
                <w:sz w:val="28"/>
                <w:szCs w:val="28"/>
                <w:lang w:val="en-SG"/>
              </w:rPr>
              <w:t>…………………………………….</w:t>
            </w:r>
            <w:r w:rsidR="002645B4">
              <w:rPr>
                <w:rFonts w:ascii="Times New Roman" w:eastAsia="Times New Roman" w:hAnsi="Times New Roman" w:cs="Times New Roman"/>
                <w:sz w:val="28"/>
                <w:szCs w:val="28"/>
              </w:rPr>
              <w:t>…</w:t>
            </w:r>
          </w:p>
          <w:tbl>
            <w:tblPr>
              <w:tblStyle w:val="a0"/>
              <w:tblW w:w="5000" w:type="pct"/>
              <w:tblLayout w:type="fixed"/>
              <w:tblLook w:val="0400" w:firstRow="0" w:lastRow="0" w:firstColumn="0" w:lastColumn="0" w:noHBand="0" w:noVBand="1"/>
            </w:tblPr>
            <w:tblGrid>
              <w:gridCol w:w="4797"/>
              <w:gridCol w:w="4949"/>
            </w:tblGrid>
            <w:tr w:rsidR="002645B4" w14:paraId="70F6AA93" w14:textId="77777777" w:rsidTr="00743A7C">
              <w:tc>
                <w:tcPr>
                  <w:tcW w:w="2461" w:type="pct"/>
                  <w:shd w:val="clear" w:color="auto" w:fill="FFFFFF"/>
                  <w:vAlign w:val="center"/>
                </w:tcPr>
                <w:p w14:paraId="374CD134" w14:textId="77777777" w:rsidR="002645B4" w:rsidRDefault="002645B4" w:rsidP="002645B4">
                  <w:pPr>
                    <w:spacing w:after="0" w:line="360" w:lineRule="auto"/>
                    <w:jc w:val="center"/>
                    <w:rPr>
                      <w:rFonts w:ascii="Times New Roman" w:eastAsia="Times New Roman" w:hAnsi="Times New Roman" w:cs="Times New Roman"/>
                      <w:sz w:val="28"/>
                      <w:szCs w:val="28"/>
                    </w:rPr>
                  </w:pPr>
                </w:p>
              </w:tc>
              <w:tc>
                <w:tcPr>
                  <w:tcW w:w="2539" w:type="pct"/>
                  <w:shd w:val="clear" w:color="auto" w:fill="FFFFFF"/>
                  <w:vAlign w:val="center"/>
                </w:tcPr>
                <w:p w14:paraId="13F67517" w14:textId="2B511C65" w:rsidR="002645B4" w:rsidRPr="00743A7C" w:rsidRDefault="002645B4" w:rsidP="00743A7C">
                  <w:pPr>
                    <w:spacing w:after="0" w:line="360" w:lineRule="auto"/>
                    <w:jc w:val="center"/>
                    <w:rPr>
                      <w:rFonts w:ascii="Times New Roman" w:eastAsia="Times New Roman" w:hAnsi="Times New Roman" w:cs="Times New Roman"/>
                      <w:i/>
                      <w:sz w:val="28"/>
                      <w:szCs w:val="28"/>
                      <w:lang w:val="en-SG"/>
                    </w:rPr>
                  </w:pPr>
                  <w:r>
                    <w:rPr>
                      <w:rFonts w:ascii="Times New Roman" w:eastAsia="Times New Roman" w:hAnsi="Times New Roman" w:cs="Times New Roman"/>
                      <w:i/>
                      <w:sz w:val="28"/>
                      <w:szCs w:val="28"/>
                    </w:rPr>
                    <w:t>………, ngày....tháng.... năm ……</w:t>
                  </w:r>
                  <w:r>
                    <w:rPr>
                      <w:rFonts w:ascii="Times New Roman" w:eastAsia="Times New Roman" w:hAnsi="Times New Roman" w:cs="Times New Roman"/>
                      <w:sz w:val="28"/>
                      <w:szCs w:val="28"/>
                    </w:rPr>
                    <w:br/>
                  </w:r>
                  <w:r>
                    <w:rPr>
                      <w:rFonts w:ascii="Times New Roman" w:eastAsia="Times New Roman" w:hAnsi="Times New Roman" w:cs="Times New Roman"/>
                      <w:b/>
                      <w:sz w:val="28"/>
                      <w:szCs w:val="28"/>
                    </w:rPr>
                    <w:t>Người tự đánh giá</w:t>
                  </w:r>
                  <w:r>
                    <w:rPr>
                      <w:rFonts w:ascii="Times New Roman" w:eastAsia="Times New Roman" w:hAnsi="Times New Roman" w:cs="Times New Roman"/>
                      <w:b/>
                      <w:sz w:val="28"/>
                      <w:szCs w:val="28"/>
                    </w:rPr>
                    <w:br/>
                  </w:r>
                  <w:r>
                    <w:rPr>
                      <w:rFonts w:ascii="Times New Roman" w:eastAsia="Times New Roman" w:hAnsi="Times New Roman" w:cs="Times New Roman"/>
                      <w:i/>
                      <w:sz w:val="28"/>
                      <w:szCs w:val="28"/>
                    </w:rPr>
                    <w:t>(Ký và ghi rõ họ tên)</w:t>
                  </w:r>
                </w:p>
              </w:tc>
            </w:tr>
          </w:tbl>
          <w:p w14:paraId="0B87BE37" w14:textId="77777777" w:rsidR="002645B4" w:rsidRDefault="002645B4">
            <w:pPr>
              <w:spacing w:line="360" w:lineRule="auto"/>
              <w:jc w:val="both"/>
              <w:rPr>
                <w:rFonts w:ascii="Times New Roman" w:eastAsia="Times New Roman" w:hAnsi="Times New Roman" w:cs="Times New Roman"/>
                <w:b/>
                <w:color w:val="000000"/>
                <w:sz w:val="28"/>
                <w:szCs w:val="28"/>
                <w:lang w:val="en-SG"/>
              </w:rPr>
            </w:pPr>
          </w:p>
        </w:tc>
      </w:tr>
    </w:tbl>
    <w:p w14:paraId="499C29F3" w14:textId="77777777" w:rsidR="00165D33"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Bạn tải mẫu phiếu tự đánh giá chuẩn phó hiệu trưởng mới nhất năm 2025 </w:t>
      </w:r>
      <w:r>
        <w:rPr>
          <w:rFonts w:ascii="Times New Roman" w:eastAsia="Times New Roman" w:hAnsi="Times New Roman" w:cs="Times New Roman"/>
          <w:b/>
          <w:color w:val="5B9BD5"/>
          <w:sz w:val="28"/>
          <w:szCs w:val="28"/>
        </w:rPr>
        <w:t>TẠI ĐÂY</w:t>
      </w:r>
      <w:r>
        <w:rPr>
          <w:rFonts w:ascii="Times New Roman" w:eastAsia="Times New Roman" w:hAnsi="Times New Roman" w:cs="Times New Roman"/>
          <w:sz w:val="28"/>
          <w:szCs w:val="28"/>
        </w:rPr>
        <w:t>.</w:t>
      </w:r>
    </w:p>
    <w:p w14:paraId="07021E1B" w14:textId="46E42933" w:rsidR="00165D33" w:rsidRPr="00743A7C"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3. Một số lưu ý khi điền phiếu đánh giá chuẩn Phó Hiệu trưởng</w:t>
      </w:r>
      <w:r w:rsidR="00743A7C">
        <w:rPr>
          <w:rFonts w:ascii="Times New Roman" w:eastAsia="Times New Roman" w:hAnsi="Times New Roman" w:cs="Times New Roman"/>
          <w:b/>
          <w:color w:val="000000"/>
          <w:sz w:val="28"/>
          <w:szCs w:val="28"/>
          <w:lang w:val="en-SG"/>
        </w:rPr>
        <w:t xml:space="preserve"> mới nhất 2025 </w:t>
      </w:r>
    </w:p>
    <w:p w14:paraId="5A01F3B5" w14:textId="77777777" w:rsidR="00743A7C" w:rsidRPr="00743A7C" w:rsidRDefault="00743A7C" w:rsidP="00743A7C">
      <w:pPr>
        <w:spacing w:after="0" w:line="360" w:lineRule="auto"/>
        <w:jc w:val="both"/>
        <w:rPr>
          <w:rFonts w:ascii="Times New Roman" w:eastAsia="Times New Roman" w:hAnsi="Times New Roman" w:cs="Times New Roman"/>
          <w:bCs/>
          <w:color w:val="000000"/>
          <w:sz w:val="28"/>
          <w:szCs w:val="28"/>
          <w:lang w:val="en-SG"/>
        </w:rPr>
      </w:pPr>
      <w:r w:rsidRPr="00743A7C">
        <w:rPr>
          <w:rFonts w:ascii="Times New Roman" w:eastAsia="Times New Roman" w:hAnsi="Times New Roman" w:cs="Times New Roman"/>
          <w:bCs/>
          <w:color w:val="000000"/>
          <w:sz w:val="28"/>
          <w:szCs w:val="28"/>
          <w:vertAlign w:val="superscript"/>
          <w:lang w:val="en-SG"/>
        </w:rPr>
        <w:t>1</w:t>
      </w:r>
      <w:r w:rsidRPr="00743A7C">
        <w:rPr>
          <w:rFonts w:ascii="Times New Roman" w:eastAsia="Times New Roman" w:hAnsi="Times New Roman" w:cs="Times New Roman"/>
          <w:bCs/>
          <w:color w:val="000000"/>
          <w:sz w:val="28"/>
          <w:szCs w:val="28"/>
          <w:lang w:val="en-SG"/>
        </w:rPr>
        <w:t>- Tiêu chí được đánh giá chưa đạt khi không đáp ứng yêu cầu mức đạt của tiêu chí;</w:t>
      </w:r>
    </w:p>
    <w:p w14:paraId="17EF488A" w14:textId="77777777" w:rsidR="00743A7C" w:rsidRPr="00743A7C" w:rsidRDefault="00743A7C" w:rsidP="00743A7C">
      <w:pPr>
        <w:spacing w:after="0" w:line="360" w:lineRule="auto"/>
        <w:jc w:val="both"/>
        <w:rPr>
          <w:rFonts w:ascii="Times New Roman" w:eastAsia="Times New Roman" w:hAnsi="Times New Roman" w:cs="Times New Roman"/>
          <w:bCs/>
          <w:color w:val="000000"/>
          <w:sz w:val="28"/>
          <w:szCs w:val="28"/>
          <w:lang w:val="en-SG"/>
        </w:rPr>
      </w:pPr>
      <w:r w:rsidRPr="00743A7C">
        <w:rPr>
          <w:rFonts w:ascii="Times New Roman" w:eastAsia="Times New Roman" w:hAnsi="Times New Roman" w:cs="Times New Roman"/>
          <w:bCs/>
          <w:color w:val="000000"/>
          <w:sz w:val="28"/>
          <w:szCs w:val="28"/>
          <w:lang w:val="en-SG"/>
        </w:rPr>
        <w:t>- Mức đạt: có năng lực tổ chức thực hiện nhiệm vụ được giao trong lãnh đạo, quản trị cơ sở giáo dục phổ thông theo quy định;</w:t>
      </w:r>
    </w:p>
    <w:p w14:paraId="51BE8B2E" w14:textId="77777777" w:rsidR="00743A7C" w:rsidRPr="00743A7C" w:rsidRDefault="00743A7C" w:rsidP="00743A7C">
      <w:pPr>
        <w:spacing w:after="0" w:line="360" w:lineRule="auto"/>
        <w:jc w:val="both"/>
        <w:rPr>
          <w:rFonts w:ascii="Times New Roman" w:eastAsia="Times New Roman" w:hAnsi="Times New Roman" w:cs="Times New Roman"/>
          <w:bCs/>
          <w:color w:val="000000"/>
          <w:sz w:val="28"/>
          <w:szCs w:val="28"/>
          <w:lang w:val="en-SG"/>
        </w:rPr>
      </w:pPr>
      <w:r w:rsidRPr="00743A7C">
        <w:rPr>
          <w:rFonts w:ascii="Times New Roman" w:eastAsia="Times New Roman" w:hAnsi="Times New Roman" w:cs="Times New Roman"/>
          <w:bCs/>
          <w:color w:val="000000"/>
          <w:sz w:val="28"/>
          <w:szCs w:val="28"/>
          <w:lang w:val="en-SG"/>
        </w:rPr>
        <w:t>- Mức khá: có năng lực đổi mới, sáng tạo trong tổ chức thực hiện nhiệm vụ được giao trong lãnh đạo, quản trị cơ sở giáo dục phổ thông đạt hiệu quả cao;</w:t>
      </w:r>
    </w:p>
    <w:p w14:paraId="15EE54A1" w14:textId="77777777" w:rsidR="00743A7C" w:rsidRPr="00743A7C" w:rsidRDefault="00743A7C" w:rsidP="00743A7C">
      <w:pPr>
        <w:spacing w:after="0" w:line="360" w:lineRule="auto"/>
        <w:jc w:val="both"/>
        <w:rPr>
          <w:rFonts w:ascii="Times New Roman" w:eastAsia="Times New Roman" w:hAnsi="Times New Roman" w:cs="Times New Roman"/>
          <w:bCs/>
          <w:color w:val="000000"/>
          <w:sz w:val="28"/>
          <w:szCs w:val="28"/>
          <w:lang w:val="en-SG"/>
        </w:rPr>
      </w:pPr>
      <w:r w:rsidRPr="00743A7C">
        <w:rPr>
          <w:rFonts w:ascii="Times New Roman" w:eastAsia="Times New Roman" w:hAnsi="Times New Roman" w:cs="Times New Roman"/>
          <w:bCs/>
          <w:color w:val="000000"/>
          <w:sz w:val="28"/>
          <w:szCs w:val="28"/>
          <w:lang w:val="en-SG"/>
        </w:rPr>
        <w:t>- Mức tốt: có ảnh hưởng tích cực đến đổi mới lãnh đạo, quản trị cơ sở giáo dục phổ thông và phát triển giáo dục địa phương.</w:t>
      </w:r>
    </w:p>
    <w:p w14:paraId="7331740F" w14:textId="3090B158" w:rsidR="00743A7C" w:rsidRPr="00743A7C" w:rsidRDefault="00743A7C" w:rsidP="00743A7C">
      <w:pPr>
        <w:spacing w:after="0" w:line="360" w:lineRule="auto"/>
        <w:jc w:val="both"/>
        <w:rPr>
          <w:rFonts w:ascii="Times New Roman" w:eastAsia="Times New Roman" w:hAnsi="Times New Roman" w:cs="Times New Roman"/>
          <w:bCs/>
          <w:color w:val="000000"/>
          <w:sz w:val="28"/>
          <w:szCs w:val="28"/>
          <w:lang w:val="en-SG"/>
        </w:rPr>
      </w:pPr>
      <w:r w:rsidRPr="00743A7C">
        <w:rPr>
          <w:rFonts w:ascii="Times New Roman" w:eastAsia="Times New Roman" w:hAnsi="Times New Roman" w:cs="Times New Roman"/>
          <w:bCs/>
          <w:color w:val="000000"/>
          <w:sz w:val="28"/>
          <w:szCs w:val="28"/>
          <w:vertAlign w:val="superscript"/>
          <w:lang w:val="en-SG"/>
        </w:rPr>
        <w:t>2</w:t>
      </w:r>
      <w:r w:rsidRPr="00743A7C">
        <w:rPr>
          <w:rFonts w:ascii="Times New Roman" w:eastAsia="Times New Roman" w:hAnsi="Times New Roman" w:cs="Times New Roman"/>
          <w:bCs/>
          <w:color w:val="000000"/>
          <w:sz w:val="28"/>
          <w:szCs w:val="28"/>
          <w:lang w:val="en-SG"/>
        </w:rPr>
        <w:t xml:space="preserve"> - Đạt chuẩn </w:t>
      </w:r>
      <w:r w:rsidR="009058F5">
        <w:rPr>
          <w:rFonts w:ascii="Times New Roman" w:eastAsia="Times New Roman" w:hAnsi="Times New Roman" w:cs="Times New Roman"/>
          <w:bCs/>
          <w:color w:val="000000"/>
          <w:sz w:val="28"/>
          <w:szCs w:val="28"/>
          <w:lang w:val="en-SG"/>
        </w:rPr>
        <w:t xml:space="preserve">phó </w:t>
      </w:r>
      <w:r w:rsidRPr="00743A7C">
        <w:rPr>
          <w:rFonts w:ascii="Times New Roman" w:eastAsia="Times New Roman" w:hAnsi="Times New Roman" w:cs="Times New Roman"/>
          <w:bCs/>
          <w:color w:val="000000"/>
          <w:sz w:val="28"/>
          <w:szCs w:val="28"/>
          <w:lang w:val="en-SG"/>
        </w:rPr>
        <w:t>hiệu trưởng ở mức tốt: có tất cả các tiêu chí đạt từ mức khá trở lên, tối thiểu 2/3 tiêu chí đạt mức tốt, trong đó có các tiêu chí 1, 2, 4, 5, 6, 8, 10, 12, 13 và 14 đạt mức tốt;</w:t>
      </w:r>
    </w:p>
    <w:p w14:paraId="4B3E5FE8" w14:textId="38BFB109" w:rsidR="00743A7C" w:rsidRPr="00743A7C" w:rsidRDefault="00743A7C" w:rsidP="00743A7C">
      <w:pPr>
        <w:spacing w:after="0" w:line="360" w:lineRule="auto"/>
        <w:jc w:val="both"/>
        <w:rPr>
          <w:rFonts w:ascii="Times New Roman" w:eastAsia="Times New Roman" w:hAnsi="Times New Roman" w:cs="Times New Roman"/>
          <w:bCs/>
          <w:color w:val="000000"/>
          <w:sz w:val="28"/>
          <w:szCs w:val="28"/>
          <w:lang w:val="en-SG"/>
        </w:rPr>
      </w:pPr>
      <w:r w:rsidRPr="00743A7C">
        <w:rPr>
          <w:rFonts w:ascii="Times New Roman" w:eastAsia="Times New Roman" w:hAnsi="Times New Roman" w:cs="Times New Roman"/>
          <w:bCs/>
          <w:color w:val="000000"/>
          <w:sz w:val="28"/>
          <w:szCs w:val="28"/>
          <w:lang w:val="en-SG"/>
        </w:rPr>
        <w:t xml:space="preserve">- Đạt chuẩn </w:t>
      </w:r>
      <w:r w:rsidR="009058F5">
        <w:rPr>
          <w:rFonts w:ascii="Times New Roman" w:eastAsia="Times New Roman" w:hAnsi="Times New Roman" w:cs="Times New Roman"/>
          <w:bCs/>
          <w:color w:val="000000"/>
          <w:sz w:val="28"/>
          <w:szCs w:val="28"/>
          <w:lang w:val="en-SG"/>
        </w:rPr>
        <w:t xml:space="preserve">phó </w:t>
      </w:r>
      <w:r w:rsidRPr="00743A7C">
        <w:rPr>
          <w:rFonts w:ascii="Times New Roman" w:eastAsia="Times New Roman" w:hAnsi="Times New Roman" w:cs="Times New Roman"/>
          <w:bCs/>
          <w:color w:val="000000"/>
          <w:sz w:val="28"/>
          <w:szCs w:val="28"/>
          <w:lang w:val="en-SG"/>
        </w:rPr>
        <w:t>hiệu trưởng ở khá: có tất cả các tiêu chí đạt từ mức đạt trở lên, tối thiểu 2/3 tiêu chí đạt từ mức khá trở lên, trong đó có các tiêu chí 1, 2, 4, 5, 6, 8, 10, 12, 13 và 14 đạt từ mức khá trở lên;</w:t>
      </w:r>
    </w:p>
    <w:p w14:paraId="32F215E2" w14:textId="4CA6493B" w:rsidR="00743A7C" w:rsidRPr="00743A7C" w:rsidRDefault="00743A7C" w:rsidP="00743A7C">
      <w:pPr>
        <w:spacing w:after="0" w:line="360" w:lineRule="auto"/>
        <w:jc w:val="both"/>
        <w:rPr>
          <w:rFonts w:ascii="Times New Roman" w:eastAsia="Times New Roman" w:hAnsi="Times New Roman" w:cs="Times New Roman"/>
          <w:bCs/>
          <w:color w:val="000000"/>
          <w:sz w:val="28"/>
          <w:szCs w:val="28"/>
          <w:lang w:val="en-SG"/>
        </w:rPr>
      </w:pPr>
      <w:r w:rsidRPr="00743A7C">
        <w:rPr>
          <w:rFonts w:ascii="Times New Roman" w:eastAsia="Times New Roman" w:hAnsi="Times New Roman" w:cs="Times New Roman"/>
          <w:bCs/>
          <w:color w:val="000000"/>
          <w:sz w:val="28"/>
          <w:szCs w:val="28"/>
          <w:lang w:val="en-SG"/>
        </w:rPr>
        <w:t xml:space="preserve">- Đạt chuẩn </w:t>
      </w:r>
      <w:r w:rsidR="009058F5">
        <w:rPr>
          <w:rFonts w:ascii="Times New Roman" w:eastAsia="Times New Roman" w:hAnsi="Times New Roman" w:cs="Times New Roman"/>
          <w:bCs/>
          <w:color w:val="000000"/>
          <w:sz w:val="28"/>
          <w:szCs w:val="28"/>
          <w:lang w:val="en-SG"/>
        </w:rPr>
        <w:t xml:space="preserve">phó </w:t>
      </w:r>
      <w:r w:rsidRPr="00743A7C">
        <w:rPr>
          <w:rFonts w:ascii="Times New Roman" w:eastAsia="Times New Roman" w:hAnsi="Times New Roman" w:cs="Times New Roman"/>
          <w:bCs/>
          <w:color w:val="000000"/>
          <w:sz w:val="28"/>
          <w:szCs w:val="28"/>
          <w:lang w:val="en-SG"/>
        </w:rPr>
        <w:t>hiệu trưởng: có tối thiểu 2/3 tiêu chí đạt từ mức đạt trở lên, trong đó có các tiêu chí 1, 2, 4, 5, 6, 8, 10, 12, 13 và 14 đạt từ mức đạt trở lên;</w:t>
      </w:r>
    </w:p>
    <w:p w14:paraId="0C3E4756" w14:textId="31749564" w:rsidR="00743A7C" w:rsidRDefault="00743A7C" w:rsidP="00743A7C">
      <w:pPr>
        <w:spacing w:after="0" w:line="360" w:lineRule="auto"/>
        <w:jc w:val="both"/>
        <w:rPr>
          <w:rFonts w:ascii="Times New Roman" w:eastAsia="Times New Roman" w:hAnsi="Times New Roman" w:cs="Times New Roman"/>
          <w:bCs/>
          <w:color w:val="000000"/>
          <w:sz w:val="28"/>
          <w:szCs w:val="28"/>
          <w:lang w:val="en-SG"/>
        </w:rPr>
      </w:pPr>
      <w:r w:rsidRPr="00743A7C">
        <w:rPr>
          <w:rFonts w:ascii="Times New Roman" w:eastAsia="Times New Roman" w:hAnsi="Times New Roman" w:cs="Times New Roman"/>
          <w:bCs/>
          <w:color w:val="000000"/>
          <w:sz w:val="28"/>
          <w:szCs w:val="28"/>
          <w:lang w:val="en-SG"/>
        </w:rPr>
        <w:t xml:space="preserve">- Chưa đạt chuẩn </w:t>
      </w:r>
      <w:r w:rsidR="009058F5">
        <w:rPr>
          <w:rFonts w:ascii="Times New Roman" w:eastAsia="Times New Roman" w:hAnsi="Times New Roman" w:cs="Times New Roman"/>
          <w:bCs/>
          <w:color w:val="000000"/>
          <w:sz w:val="28"/>
          <w:szCs w:val="28"/>
          <w:lang w:val="en-SG"/>
        </w:rPr>
        <w:t xml:space="preserve">phó </w:t>
      </w:r>
      <w:r w:rsidRPr="00743A7C">
        <w:rPr>
          <w:rFonts w:ascii="Times New Roman" w:eastAsia="Times New Roman" w:hAnsi="Times New Roman" w:cs="Times New Roman"/>
          <w:bCs/>
          <w:color w:val="000000"/>
          <w:sz w:val="28"/>
          <w:szCs w:val="28"/>
          <w:lang w:val="en-SG"/>
        </w:rPr>
        <w:t>hiệu trưởng: có trên 1/3 tiêu chí được đánh giá chưa đạt hoặc có tối thiểu 01 (một) tiêu chí trong số các tiêu chí 1, 2, 4, 5, 6, 8, 10, 12, 13 và 14 được đánh giá chưa đạt.</w:t>
      </w:r>
    </w:p>
    <w:p w14:paraId="7B712320" w14:textId="70426B38" w:rsidR="009058F5" w:rsidRPr="009058F5" w:rsidRDefault="009058F5" w:rsidP="00743A7C">
      <w:pPr>
        <w:spacing w:after="0" w:line="360" w:lineRule="auto"/>
        <w:jc w:val="both"/>
        <w:rPr>
          <w:rFonts w:ascii="Times New Roman" w:eastAsia="Times New Roman" w:hAnsi="Times New Roman" w:cs="Times New Roman"/>
          <w:b/>
          <w:color w:val="000000"/>
          <w:sz w:val="28"/>
          <w:szCs w:val="28"/>
          <w:lang w:val="en-SG"/>
        </w:rPr>
      </w:pPr>
      <w:r w:rsidRPr="009058F5">
        <w:rPr>
          <w:rFonts w:ascii="Times New Roman" w:eastAsia="Times New Roman" w:hAnsi="Times New Roman" w:cs="Times New Roman"/>
          <w:b/>
          <w:color w:val="000000"/>
          <w:sz w:val="28"/>
          <w:szCs w:val="28"/>
          <w:lang w:val="en-SG"/>
        </w:rPr>
        <w:t>4. Quy trình đánh giá và xếp loại kết quả đánh giá theo chuẩn phó hiệu trưởng</w:t>
      </w:r>
    </w:p>
    <w:p w14:paraId="1CF330ED" w14:textId="7A0A433C" w:rsidR="009058F5" w:rsidRPr="009058F5" w:rsidRDefault="009058F5" w:rsidP="00743A7C">
      <w:pPr>
        <w:spacing w:after="0" w:line="360" w:lineRule="auto"/>
        <w:jc w:val="both"/>
        <w:rPr>
          <w:rFonts w:ascii="Times New Roman" w:eastAsia="Times New Roman" w:hAnsi="Times New Roman" w:cs="Times New Roman"/>
          <w:b/>
          <w:color w:val="000000"/>
          <w:sz w:val="28"/>
          <w:szCs w:val="28"/>
          <w:lang w:val="en-SG"/>
        </w:rPr>
      </w:pPr>
      <w:r w:rsidRPr="009058F5">
        <w:rPr>
          <w:rFonts w:ascii="Times New Roman" w:eastAsia="Times New Roman" w:hAnsi="Times New Roman" w:cs="Times New Roman"/>
          <w:b/>
          <w:color w:val="000000"/>
          <w:sz w:val="28"/>
          <w:szCs w:val="28"/>
          <w:lang w:val="en-SG"/>
        </w:rPr>
        <w:t xml:space="preserve">4.1. Quy trình đánh giá </w:t>
      </w:r>
    </w:p>
    <w:p w14:paraId="49082259" w14:textId="32282348" w:rsidR="009058F5" w:rsidRPr="009058F5" w:rsidRDefault="009058F5" w:rsidP="009058F5">
      <w:pPr>
        <w:spacing w:after="0" w:line="360" w:lineRule="auto"/>
        <w:jc w:val="both"/>
        <w:rPr>
          <w:rFonts w:ascii="Times New Roman" w:eastAsia="Times New Roman" w:hAnsi="Times New Roman" w:cs="Times New Roman"/>
          <w:bCs/>
          <w:color w:val="000000"/>
          <w:sz w:val="28"/>
          <w:szCs w:val="28"/>
          <w:lang w:val="en-SG"/>
        </w:rPr>
      </w:pPr>
      <w:r w:rsidRPr="009058F5">
        <w:rPr>
          <w:rFonts w:ascii="Times New Roman" w:eastAsia="Times New Roman" w:hAnsi="Times New Roman" w:cs="Times New Roman"/>
          <w:bCs/>
          <w:color w:val="000000"/>
          <w:sz w:val="28"/>
          <w:szCs w:val="28"/>
          <w:lang w:val="en-SG"/>
        </w:rPr>
        <w:lastRenderedPageBreak/>
        <w:t xml:space="preserve">a) </w:t>
      </w:r>
      <w:r>
        <w:rPr>
          <w:rFonts w:ascii="Times New Roman" w:eastAsia="Times New Roman" w:hAnsi="Times New Roman" w:cs="Times New Roman"/>
          <w:bCs/>
          <w:color w:val="000000"/>
          <w:sz w:val="28"/>
          <w:szCs w:val="28"/>
          <w:lang w:val="en-SG"/>
        </w:rPr>
        <w:t>Phó h</w:t>
      </w:r>
      <w:r w:rsidRPr="009058F5">
        <w:rPr>
          <w:rFonts w:ascii="Times New Roman" w:eastAsia="Times New Roman" w:hAnsi="Times New Roman" w:cs="Times New Roman"/>
          <w:bCs/>
          <w:color w:val="000000"/>
          <w:sz w:val="28"/>
          <w:szCs w:val="28"/>
          <w:lang w:val="en-SG"/>
        </w:rPr>
        <w:t>iệu trưởng tự đánh giá theo chuẩn hiệu trưởng;</w:t>
      </w:r>
    </w:p>
    <w:p w14:paraId="581A8E97" w14:textId="401DD023" w:rsidR="009058F5" w:rsidRPr="009058F5" w:rsidRDefault="009058F5" w:rsidP="009058F5">
      <w:pPr>
        <w:spacing w:after="0" w:line="360" w:lineRule="auto"/>
        <w:jc w:val="both"/>
        <w:rPr>
          <w:rFonts w:ascii="Times New Roman" w:eastAsia="Times New Roman" w:hAnsi="Times New Roman" w:cs="Times New Roman"/>
          <w:bCs/>
          <w:color w:val="000000"/>
          <w:sz w:val="28"/>
          <w:szCs w:val="28"/>
          <w:lang w:val="en-SG"/>
        </w:rPr>
      </w:pPr>
      <w:r w:rsidRPr="009058F5">
        <w:rPr>
          <w:rFonts w:ascii="Times New Roman" w:eastAsia="Times New Roman" w:hAnsi="Times New Roman" w:cs="Times New Roman"/>
          <w:bCs/>
          <w:color w:val="000000"/>
          <w:sz w:val="28"/>
          <w:szCs w:val="28"/>
          <w:lang w:val="en-SG"/>
        </w:rPr>
        <w:t xml:space="preserve">b) Nhà trường tổ chức lấy ý kiến giáo viên, nhân viên trong trường đối với </w:t>
      </w:r>
      <w:r>
        <w:rPr>
          <w:rFonts w:ascii="Times New Roman" w:eastAsia="Times New Roman" w:hAnsi="Times New Roman" w:cs="Times New Roman"/>
          <w:bCs/>
          <w:color w:val="000000"/>
          <w:sz w:val="28"/>
          <w:szCs w:val="28"/>
          <w:lang w:val="en-SG"/>
        </w:rPr>
        <w:t xml:space="preserve">phó </w:t>
      </w:r>
      <w:r w:rsidRPr="009058F5">
        <w:rPr>
          <w:rFonts w:ascii="Times New Roman" w:eastAsia="Times New Roman" w:hAnsi="Times New Roman" w:cs="Times New Roman"/>
          <w:bCs/>
          <w:color w:val="000000"/>
          <w:sz w:val="28"/>
          <w:szCs w:val="28"/>
          <w:lang w:val="en-SG"/>
        </w:rPr>
        <w:t xml:space="preserve">hiệu trưởng theo chuẩn </w:t>
      </w:r>
      <w:r>
        <w:rPr>
          <w:rFonts w:ascii="Times New Roman" w:eastAsia="Times New Roman" w:hAnsi="Times New Roman" w:cs="Times New Roman"/>
          <w:bCs/>
          <w:color w:val="000000"/>
          <w:sz w:val="28"/>
          <w:szCs w:val="28"/>
          <w:lang w:val="en-SG"/>
        </w:rPr>
        <w:t xml:space="preserve">phó </w:t>
      </w:r>
      <w:r w:rsidRPr="009058F5">
        <w:rPr>
          <w:rFonts w:ascii="Times New Roman" w:eastAsia="Times New Roman" w:hAnsi="Times New Roman" w:cs="Times New Roman"/>
          <w:bCs/>
          <w:color w:val="000000"/>
          <w:sz w:val="28"/>
          <w:szCs w:val="28"/>
          <w:lang w:val="en-SG"/>
        </w:rPr>
        <w:t>hiệu trưởng;</w:t>
      </w:r>
    </w:p>
    <w:p w14:paraId="0DDD2408" w14:textId="3BDEAC48" w:rsidR="009058F5" w:rsidRPr="009058F5" w:rsidRDefault="009058F5" w:rsidP="009058F5">
      <w:pPr>
        <w:spacing w:after="0" w:line="360" w:lineRule="auto"/>
        <w:jc w:val="both"/>
        <w:rPr>
          <w:rFonts w:ascii="Times New Roman" w:eastAsia="Times New Roman" w:hAnsi="Times New Roman" w:cs="Times New Roman"/>
          <w:bCs/>
          <w:color w:val="000000"/>
          <w:sz w:val="28"/>
          <w:szCs w:val="28"/>
          <w:lang w:val="en-SG"/>
        </w:rPr>
      </w:pPr>
      <w:r w:rsidRPr="009058F5">
        <w:rPr>
          <w:rFonts w:ascii="Times New Roman" w:eastAsia="Times New Roman" w:hAnsi="Times New Roman" w:cs="Times New Roman"/>
          <w:bCs/>
          <w:color w:val="000000"/>
          <w:sz w:val="28"/>
          <w:szCs w:val="28"/>
          <w:lang w:val="en-SG"/>
        </w:rPr>
        <w:t xml:space="preserve">c) Thủ trưởng cơ quan quản lý trực tiếp thực hiện đánh giá và thông báo kết quả đánh giá </w:t>
      </w:r>
      <w:r>
        <w:rPr>
          <w:rFonts w:ascii="Times New Roman" w:eastAsia="Times New Roman" w:hAnsi="Times New Roman" w:cs="Times New Roman"/>
          <w:bCs/>
          <w:color w:val="000000"/>
          <w:sz w:val="28"/>
          <w:szCs w:val="28"/>
          <w:lang w:val="en-SG"/>
        </w:rPr>
        <w:t xml:space="preserve">phó </w:t>
      </w:r>
      <w:r w:rsidRPr="009058F5">
        <w:rPr>
          <w:rFonts w:ascii="Times New Roman" w:eastAsia="Times New Roman" w:hAnsi="Times New Roman" w:cs="Times New Roman"/>
          <w:bCs/>
          <w:color w:val="000000"/>
          <w:sz w:val="28"/>
          <w:szCs w:val="28"/>
          <w:lang w:val="en-SG"/>
        </w:rPr>
        <w:t xml:space="preserve">hiệu trưởng theo chuẩn </w:t>
      </w:r>
      <w:r>
        <w:rPr>
          <w:rFonts w:ascii="Times New Roman" w:eastAsia="Times New Roman" w:hAnsi="Times New Roman" w:cs="Times New Roman"/>
          <w:bCs/>
          <w:color w:val="000000"/>
          <w:sz w:val="28"/>
          <w:szCs w:val="28"/>
          <w:lang w:val="en-SG"/>
        </w:rPr>
        <w:t xml:space="preserve">phó </w:t>
      </w:r>
      <w:r w:rsidRPr="009058F5">
        <w:rPr>
          <w:rFonts w:ascii="Times New Roman" w:eastAsia="Times New Roman" w:hAnsi="Times New Roman" w:cs="Times New Roman"/>
          <w:bCs/>
          <w:color w:val="000000"/>
          <w:sz w:val="28"/>
          <w:szCs w:val="28"/>
          <w:lang w:val="en-SG"/>
        </w:rPr>
        <w:t xml:space="preserve">hiệu trưởng trên cơ sở kết quả tự đánh giá của </w:t>
      </w:r>
      <w:r>
        <w:rPr>
          <w:rFonts w:ascii="Times New Roman" w:eastAsia="Times New Roman" w:hAnsi="Times New Roman" w:cs="Times New Roman"/>
          <w:bCs/>
          <w:color w:val="000000"/>
          <w:sz w:val="28"/>
          <w:szCs w:val="28"/>
          <w:lang w:val="en-SG"/>
        </w:rPr>
        <w:t xml:space="preserve">phó </w:t>
      </w:r>
      <w:r w:rsidRPr="009058F5">
        <w:rPr>
          <w:rFonts w:ascii="Times New Roman" w:eastAsia="Times New Roman" w:hAnsi="Times New Roman" w:cs="Times New Roman"/>
          <w:bCs/>
          <w:color w:val="000000"/>
          <w:sz w:val="28"/>
          <w:szCs w:val="28"/>
          <w:lang w:val="en-SG"/>
        </w:rPr>
        <w:t xml:space="preserve">hiệu trưởng, ý kiến của giáo viên, nhân viên và thực tiễn thực hiện nhiệm vụ của </w:t>
      </w:r>
      <w:r>
        <w:rPr>
          <w:rFonts w:ascii="Times New Roman" w:eastAsia="Times New Roman" w:hAnsi="Times New Roman" w:cs="Times New Roman"/>
          <w:bCs/>
          <w:color w:val="000000"/>
          <w:sz w:val="28"/>
          <w:szCs w:val="28"/>
          <w:lang w:val="en-SG"/>
        </w:rPr>
        <w:t xml:space="preserve">phó </w:t>
      </w:r>
      <w:r w:rsidRPr="009058F5">
        <w:rPr>
          <w:rFonts w:ascii="Times New Roman" w:eastAsia="Times New Roman" w:hAnsi="Times New Roman" w:cs="Times New Roman"/>
          <w:bCs/>
          <w:color w:val="000000"/>
          <w:sz w:val="28"/>
          <w:szCs w:val="28"/>
          <w:lang w:val="en-SG"/>
        </w:rPr>
        <w:t>hiệu trưởng thông qua các minh chứng xác thực, phù hợp.</w:t>
      </w:r>
    </w:p>
    <w:p w14:paraId="17130075" w14:textId="15696F25" w:rsidR="009058F5" w:rsidRPr="009058F5" w:rsidRDefault="009058F5" w:rsidP="00743A7C">
      <w:pPr>
        <w:spacing w:after="0" w:line="360" w:lineRule="auto"/>
        <w:jc w:val="both"/>
        <w:rPr>
          <w:rFonts w:ascii="Times New Roman" w:eastAsia="Times New Roman" w:hAnsi="Times New Roman" w:cs="Times New Roman"/>
          <w:b/>
          <w:color w:val="000000"/>
          <w:sz w:val="28"/>
          <w:szCs w:val="28"/>
          <w:lang w:val="en-SG"/>
        </w:rPr>
      </w:pPr>
      <w:r w:rsidRPr="009058F5">
        <w:rPr>
          <w:rFonts w:ascii="Times New Roman" w:eastAsia="Times New Roman" w:hAnsi="Times New Roman" w:cs="Times New Roman"/>
          <w:b/>
          <w:color w:val="000000"/>
          <w:sz w:val="28"/>
          <w:szCs w:val="28"/>
          <w:lang w:val="en-SG"/>
        </w:rPr>
        <w:t xml:space="preserve">4.2. Xếp loại kết quả đánh giá </w:t>
      </w:r>
    </w:p>
    <w:p w14:paraId="76948F08" w14:textId="7BC18A1D" w:rsidR="009058F5" w:rsidRPr="009058F5" w:rsidRDefault="009058F5" w:rsidP="009058F5">
      <w:pPr>
        <w:spacing w:after="0" w:line="360" w:lineRule="auto"/>
        <w:jc w:val="both"/>
        <w:rPr>
          <w:rFonts w:ascii="Times New Roman" w:eastAsia="Times New Roman" w:hAnsi="Times New Roman" w:cs="Times New Roman"/>
          <w:bCs/>
          <w:color w:val="000000"/>
          <w:sz w:val="28"/>
          <w:szCs w:val="28"/>
          <w:lang w:val="en-SG"/>
        </w:rPr>
      </w:pPr>
      <w:r w:rsidRPr="009058F5">
        <w:rPr>
          <w:rFonts w:ascii="Times New Roman" w:eastAsia="Times New Roman" w:hAnsi="Times New Roman" w:cs="Times New Roman"/>
          <w:bCs/>
          <w:color w:val="000000"/>
          <w:sz w:val="28"/>
          <w:szCs w:val="28"/>
          <w:lang w:val="en-SG"/>
        </w:rPr>
        <w:t xml:space="preserve">a) Đạt chuẩn </w:t>
      </w:r>
      <w:r>
        <w:rPr>
          <w:rFonts w:ascii="Times New Roman" w:eastAsia="Times New Roman" w:hAnsi="Times New Roman" w:cs="Times New Roman"/>
          <w:bCs/>
          <w:color w:val="000000"/>
          <w:sz w:val="28"/>
          <w:szCs w:val="28"/>
          <w:lang w:val="en-SG"/>
        </w:rPr>
        <w:t xml:space="preserve">phó </w:t>
      </w:r>
      <w:r w:rsidRPr="009058F5">
        <w:rPr>
          <w:rFonts w:ascii="Times New Roman" w:eastAsia="Times New Roman" w:hAnsi="Times New Roman" w:cs="Times New Roman"/>
          <w:bCs/>
          <w:color w:val="000000"/>
          <w:sz w:val="28"/>
          <w:szCs w:val="28"/>
          <w:lang w:val="en-SG"/>
        </w:rPr>
        <w:t>hiệu trưởng ở mức tốt: có tất cả các tiêu chí đạt từ mức khá trở lên, tối thiểu 2/3 tiêu chí đạt mức tốt, trong đó các tiêu chí 1, 2, 4, 5, 6, 8, 10, 12, 13 và 14 đạt mức tốt;</w:t>
      </w:r>
    </w:p>
    <w:p w14:paraId="3C4021C3" w14:textId="7B4AE208" w:rsidR="009058F5" w:rsidRPr="009058F5" w:rsidRDefault="009058F5" w:rsidP="009058F5">
      <w:pPr>
        <w:spacing w:after="0" w:line="360" w:lineRule="auto"/>
        <w:jc w:val="both"/>
        <w:rPr>
          <w:rFonts w:ascii="Times New Roman" w:eastAsia="Times New Roman" w:hAnsi="Times New Roman" w:cs="Times New Roman"/>
          <w:bCs/>
          <w:color w:val="000000"/>
          <w:sz w:val="28"/>
          <w:szCs w:val="28"/>
          <w:lang w:val="en-SG"/>
        </w:rPr>
      </w:pPr>
      <w:r w:rsidRPr="009058F5">
        <w:rPr>
          <w:rFonts w:ascii="Times New Roman" w:eastAsia="Times New Roman" w:hAnsi="Times New Roman" w:cs="Times New Roman"/>
          <w:bCs/>
          <w:color w:val="000000"/>
          <w:sz w:val="28"/>
          <w:szCs w:val="28"/>
          <w:lang w:val="en-SG"/>
        </w:rPr>
        <w:t xml:space="preserve">b) Đạt chuẩn </w:t>
      </w:r>
      <w:r>
        <w:rPr>
          <w:rFonts w:ascii="Times New Roman" w:eastAsia="Times New Roman" w:hAnsi="Times New Roman" w:cs="Times New Roman"/>
          <w:bCs/>
          <w:color w:val="000000"/>
          <w:sz w:val="28"/>
          <w:szCs w:val="28"/>
          <w:lang w:val="en-SG"/>
        </w:rPr>
        <w:t xml:space="preserve">phó </w:t>
      </w:r>
      <w:r w:rsidRPr="009058F5">
        <w:rPr>
          <w:rFonts w:ascii="Times New Roman" w:eastAsia="Times New Roman" w:hAnsi="Times New Roman" w:cs="Times New Roman"/>
          <w:bCs/>
          <w:color w:val="000000"/>
          <w:sz w:val="28"/>
          <w:szCs w:val="28"/>
          <w:lang w:val="en-SG"/>
        </w:rPr>
        <w:t>hiệu trưởng ở mức khá: có tất cả các tiêu chí đạt từ mức đạt trở lên, tối thiểu 2/3 tiêu chí đạt từ mức khá trở lên, trong đó các tiêu chí 1, 2, 4, 5, 6, 8, 10, 12, 13 và 14 đạt từ mức khá trở lên;</w:t>
      </w:r>
    </w:p>
    <w:p w14:paraId="035C196C" w14:textId="05F50F8D" w:rsidR="009058F5" w:rsidRPr="009058F5" w:rsidRDefault="009058F5" w:rsidP="009058F5">
      <w:pPr>
        <w:spacing w:after="0" w:line="360" w:lineRule="auto"/>
        <w:jc w:val="both"/>
        <w:rPr>
          <w:rFonts w:ascii="Times New Roman" w:eastAsia="Times New Roman" w:hAnsi="Times New Roman" w:cs="Times New Roman"/>
          <w:bCs/>
          <w:color w:val="000000"/>
          <w:sz w:val="28"/>
          <w:szCs w:val="28"/>
          <w:lang w:val="en-SG"/>
        </w:rPr>
      </w:pPr>
      <w:r w:rsidRPr="009058F5">
        <w:rPr>
          <w:rFonts w:ascii="Times New Roman" w:eastAsia="Times New Roman" w:hAnsi="Times New Roman" w:cs="Times New Roman"/>
          <w:bCs/>
          <w:color w:val="000000"/>
          <w:sz w:val="28"/>
          <w:szCs w:val="28"/>
          <w:lang w:val="en-SG"/>
        </w:rPr>
        <w:t>c) Đạt chuẩn</w:t>
      </w:r>
      <w:r>
        <w:rPr>
          <w:rFonts w:ascii="Times New Roman" w:eastAsia="Times New Roman" w:hAnsi="Times New Roman" w:cs="Times New Roman"/>
          <w:bCs/>
          <w:color w:val="000000"/>
          <w:sz w:val="28"/>
          <w:szCs w:val="28"/>
          <w:lang w:val="en-SG"/>
        </w:rPr>
        <w:t xml:space="preserve"> phó</w:t>
      </w:r>
      <w:r w:rsidRPr="009058F5">
        <w:rPr>
          <w:rFonts w:ascii="Times New Roman" w:eastAsia="Times New Roman" w:hAnsi="Times New Roman" w:cs="Times New Roman"/>
          <w:bCs/>
          <w:color w:val="000000"/>
          <w:sz w:val="28"/>
          <w:szCs w:val="28"/>
          <w:lang w:val="en-SG"/>
        </w:rPr>
        <w:t xml:space="preserve"> hiệu trưởng: có tối thiểu 2/3 tiêu chí đạt từ mức đạt trở lên, trong đó các tiêu chí 1, 2, 4, 5, 6, 8, 10, 12, 13 và 14 đạt từ mức đạt trở lên;</w:t>
      </w:r>
    </w:p>
    <w:p w14:paraId="7F480711" w14:textId="1D57CEF4" w:rsidR="009058F5" w:rsidRPr="009058F5" w:rsidRDefault="009058F5" w:rsidP="009058F5">
      <w:pPr>
        <w:spacing w:after="0" w:line="360" w:lineRule="auto"/>
        <w:jc w:val="both"/>
        <w:rPr>
          <w:rFonts w:ascii="Times New Roman" w:eastAsia="Times New Roman" w:hAnsi="Times New Roman" w:cs="Times New Roman"/>
          <w:bCs/>
          <w:color w:val="000000"/>
          <w:sz w:val="28"/>
          <w:szCs w:val="28"/>
          <w:lang w:val="en-SG"/>
        </w:rPr>
      </w:pPr>
      <w:r w:rsidRPr="009058F5">
        <w:rPr>
          <w:rFonts w:ascii="Times New Roman" w:eastAsia="Times New Roman" w:hAnsi="Times New Roman" w:cs="Times New Roman"/>
          <w:bCs/>
          <w:color w:val="000000"/>
          <w:sz w:val="28"/>
          <w:szCs w:val="28"/>
          <w:lang w:val="en-SG"/>
        </w:rPr>
        <w:t>d) Chưa đạt chuẩn</w:t>
      </w:r>
      <w:r>
        <w:rPr>
          <w:rFonts w:ascii="Times New Roman" w:eastAsia="Times New Roman" w:hAnsi="Times New Roman" w:cs="Times New Roman"/>
          <w:bCs/>
          <w:color w:val="000000"/>
          <w:sz w:val="28"/>
          <w:szCs w:val="28"/>
          <w:lang w:val="en-SG"/>
        </w:rPr>
        <w:t xml:space="preserve"> phó</w:t>
      </w:r>
      <w:r w:rsidRPr="009058F5">
        <w:rPr>
          <w:rFonts w:ascii="Times New Roman" w:eastAsia="Times New Roman" w:hAnsi="Times New Roman" w:cs="Times New Roman"/>
          <w:bCs/>
          <w:color w:val="000000"/>
          <w:sz w:val="28"/>
          <w:szCs w:val="28"/>
          <w:lang w:val="en-SG"/>
        </w:rPr>
        <w:t xml:space="preserve"> hiệu trưởng: có trên 1/3 tiêu chí được đánh giá chưa đạt hoặc có tối thiểu 01 (một) tiêu chí trong số các tiêu chí 1, 2, 4, 5, 6, 8, 10, 12, 13 và 14 được đánh giá chưa đạt (tiêu chí được đánh giá chưa đạt khi không đáp ứng yêu cầu mức đạt của tiêu chí).</w:t>
      </w:r>
    </w:p>
    <w:p w14:paraId="20B0D429" w14:textId="1659E6ED" w:rsidR="009058F5" w:rsidRPr="00743A7C" w:rsidRDefault="009058F5" w:rsidP="00743A7C">
      <w:pPr>
        <w:spacing w:after="0" w:line="360" w:lineRule="auto"/>
        <w:jc w:val="both"/>
        <w:rPr>
          <w:rFonts w:ascii="Times New Roman" w:eastAsia="Times New Roman" w:hAnsi="Times New Roman" w:cs="Times New Roman"/>
          <w:b/>
          <w:color w:val="000000"/>
          <w:sz w:val="28"/>
          <w:szCs w:val="28"/>
          <w:lang w:val="en-SG"/>
        </w:rPr>
      </w:pPr>
      <w:r w:rsidRPr="009058F5">
        <w:rPr>
          <w:rFonts w:ascii="Times New Roman" w:eastAsia="Times New Roman" w:hAnsi="Times New Roman" w:cs="Times New Roman"/>
          <w:b/>
          <w:color w:val="000000"/>
          <w:sz w:val="28"/>
          <w:szCs w:val="28"/>
          <w:lang w:val="en-SG"/>
        </w:rPr>
        <w:t>5. Cách ghi nhận xét đánh giá phó hiệu trưởng, đánh giá điểm mạnh, điểm cần cải thiện</w:t>
      </w:r>
    </w:p>
    <w:p w14:paraId="00E3C8F0" w14:textId="77777777" w:rsidR="009058F5" w:rsidRPr="009058F5" w:rsidRDefault="009058F5" w:rsidP="009058F5">
      <w:pPr>
        <w:spacing w:after="0" w:line="360" w:lineRule="auto"/>
        <w:jc w:val="both"/>
        <w:rPr>
          <w:rFonts w:ascii="Times New Roman" w:eastAsia="Times New Roman" w:hAnsi="Times New Roman" w:cs="Times New Roman"/>
          <w:b/>
          <w:color w:val="000000"/>
          <w:sz w:val="28"/>
          <w:szCs w:val="28"/>
          <w:lang w:val="en-SG"/>
        </w:rPr>
      </w:pPr>
      <w:r w:rsidRPr="009058F5">
        <w:rPr>
          <w:rFonts w:ascii="Times New Roman" w:eastAsia="Times New Roman" w:hAnsi="Times New Roman" w:cs="Times New Roman"/>
          <w:b/>
          <w:color w:val="000000"/>
          <w:sz w:val="28"/>
          <w:szCs w:val="28"/>
          <w:lang w:val="en-SG"/>
        </w:rPr>
        <w:t>Những điểm mạnh:</w:t>
      </w:r>
    </w:p>
    <w:p w14:paraId="3DA048B3" w14:textId="77777777" w:rsidR="009058F5" w:rsidRPr="009058F5" w:rsidRDefault="009058F5" w:rsidP="009058F5">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9058F5">
        <w:rPr>
          <w:rFonts w:ascii="Times New Roman" w:eastAsia="Times New Roman" w:hAnsi="Times New Roman" w:cs="Times New Roman"/>
          <w:bCs/>
          <w:color w:val="000000"/>
          <w:sz w:val="28"/>
          <w:szCs w:val="28"/>
          <w:lang w:val="en-SG"/>
        </w:rPr>
        <w:t>Có phong cách làm việc khoa học, luôn hoàn thành tốt nhiệm vụ cấp trên giao phó, có tinh thần đoàn kết, tôn trọng, gần gũi với đồng nghiệp, phụ huynh, học sinh.</w:t>
      </w:r>
    </w:p>
    <w:p w14:paraId="4911C6A2" w14:textId="77777777" w:rsidR="009058F5" w:rsidRPr="009058F5" w:rsidRDefault="009058F5" w:rsidP="009058F5">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9058F5">
        <w:rPr>
          <w:rFonts w:ascii="Times New Roman" w:eastAsia="Times New Roman" w:hAnsi="Times New Roman" w:cs="Times New Roman"/>
          <w:bCs/>
          <w:color w:val="000000"/>
          <w:sz w:val="28"/>
          <w:szCs w:val="28"/>
          <w:lang w:val="en-SG"/>
        </w:rPr>
        <w:t>Có tinh thần hỗ trợ đồng nghiệp thực hiện và điều chỉnh các đổi mới hoạt động giáo dục nhằm nâng cao chất lượng giáo dục của nhà trường.</w:t>
      </w:r>
    </w:p>
    <w:p w14:paraId="49FDFE5B" w14:textId="77777777" w:rsidR="009058F5" w:rsidRPr="009058F5" w:rsidRDefault="009058F5" w:rsidP="009058F5">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9058F5">
        <w:rPr>
          <w:rFonts w:ascii="Times New Roman" w:eastAsia="Times New Roman" w:hAnsi="Times New Roman" w:cs="Times New Roman"/>
          <w:bCs/>
          <w:color w:val="000000"/>
          <w:sz w:val="28"/>
          <w:szCs w:val="28"/>
          <w:lang w:val="en-SG"/>
        </w:rPr>
        <w:lastRenderedPageBreak/>
        <w:t>Mạnh dạn tiếp cập, ứng dụng phương pháp giáo dục tiên tiến và thực hiện trong nhà trường đạt hiệu quả, được phụ huynh ủng hộ.</w:t>
      </w:r>
    </w:p>
    <w:p w14:paraId="3013CA2B" w14:textId="77777777" w:rsidR="009058F5" w:rsidRPr="009058F5" w:rsidRDefault="009058F5" w:rsidP="009058F5">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9058F5">
        <w:rPr>
          <w:rFonts w:ascii="Times New Roman" w:eastAsia="Times New Roman" w:hAnsi="Times New Roman" w:cs="Times New Roman"/>
          <w:bCs/>
          <w:color w:val="000000"/>
          <w:sz w:val="28"/>
          <w:szCs w:val="28"/>
          <w:lang w:val="en-SG"/>
        </w:rPr>
        <w:t>Tích cực tham mưu, xây dựng tốt môi trường giáo dục cho học sinh, lấy học sinh làm trung tâm của trường, lớp.</w:t>
      </w:r>
    </w:p>
    <w:p w14:paraId="023F96B0" w14:textId="77777777" w:rsidR="009058F5" w:rsidRPr="009058F5" w:rsidRDefault="009058F5" w:rsidP="009058F5">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9058F5">
        <w:rPr>
          <w:rFonts w:ascii="Times New Roman" w:eastAsia="Times New Roman" w:hAnsi="Times New Roman" w:cs="Times New Roman"/>
          <w:bCs/>
          <w:color w:val="000000"/>
          <w:sz w:val="28"/>
          <w:szCs w:val="28"/>
          <w:lang w:val="en-SG"/>
        </w:rPr>
        <w:t>Không ngừng học hỏi, nâng cao trình độ chuyên môn.</w:t>
      </w:r>
    </w:p>
    <w:p w14:paraId="5C8480DA" w14:textId="77777777" w:rsidR="009058F5" w:rsidRPr="009058F5" w:rsidRDefault="009058F5" w:rsidP="009058F5">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9058F5">
        <w:rPr>
          <w:rFonts w:ascii="Times New Roman" w:eastAsia="Times New Roman" w:hAnsi="Times New Roman" w:cs="Times New Roman"/>
          <w:bCs/>
          <w:color w:val="000000"/>
          <w:sz w:val="28"/>
          <w:szCs w:val="28"/>
          <w:lang w:val="en-SG"/>
        </w:rPr>
        <w:t>Niềm nở, chan hòa với phụ huynh trong công tác quản lý trường học, giáo dục học sinh. Chia sẻ những kiến thức giáo dục cho phụ huynh đối với học sinh. Đối xử công bằng, lắng nghe, yêu thương học sinh.</w:t>
      </w:r>
    </w:p>
    <w:p w14:paraId="62501DC3" w14:textId="77777777" w:rsidR="009058F5" w:rsidRPr="009058F5" w:rsidRDefault="009058F5" w:rsidP="009058F5">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9058F5">
        <w:rPr>
          <w:rFonts w:ascii="Times New Roman" w:eastAsia="Times New Roman" w:hAnsi="Times New Roman" w:cs="Times New Roman"/>
          <w:bCs/>
          <w:color w:val="000000"/>
          <w:sz w:val="28"/>
          <w:szCs w:val="28"/>
          <w:lang w:val="en-SG"/>
        </w:rPr>
        <w:t>Kịp thời xây dựng những nội quy, quy tắc ứng xử trong nhà trường, thực hiện dân chủ trường học.</w:t>
      </w:r>
    </w:p>
    <w:p w14:paraId="3692A845" w14:textId="77777777" w:rsidR="009058F5" w:rsidRPr="009058F5" w:rsidRDefault="009058F5" w:rsidP="009058F5">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9058F5">
        <w:rPr>
          <w:rFonts w:ascii="Times New Roman" w:eastAsia="Times New Roman" w:hAnsi="Times New Roman" w:cs="Times New Roman"/>
          <w:bCs/>
          <w:color w:val="000000"/>
          <w:sz w:val="28"/>
          <w:szCs w:val="28"/>
          <w:lang w:val="en-SG"/>
        </w:rPr>
        <w:t>Chỉ đạo hướng dẫn đội ngũ giáo viên, nhân việ trong nhà trường quản lý tốt các hồ sơ sổ sách, sử dụng và quản lý tốt các cơ sở vật chất trường học.</w:t>
      </w:r>
    </w:p>
    <w:p w14:paraId="334E1E28" w14:textId="77777777" w:rsidR="009058F5" w:rsidRPr="009058F5" w:rsidRDefault="009058F5" w:rsidP="009058F5">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9058F5">
        <w:rPr>
          <w:rFonts w:ascii="Times New Roman" w:eastAsia="Times New Roman" w:hAnsi="Times New Roman" w:cs="Times New Roman"/>
          <w:bCs/>
          <w:color w:val="000000"/>
          <w:sz w:val="28"/>
          <w:szCs w:val="28"/>
          <w:lang w:val="en-SG"/>
        </w:rPr>
        <w:t>Thường xuyên quan tâm xây dựng môi trường giáo dục lành mạnh, thân thiện, phòng chống bạo lực học đường, đảm bảo cho trẻ được an toàn, vui vẻ về mặt tâm lý khi đến trường.</w:t>
      </w:r>
    </w:p>
    <w:p w14:paraId="56E7BC1F" w14:textId="77777777" w:rsidR="009058F5" w:rsidRPr="009058F5" w:rsidRDefault="009058F5" w:rsidP="009058F5">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9058F5">
        <w:rPr>
          <w:rFonts w:ascii="Times New Roman" w:eastAsia="Times New Roman" w:hAnsi="Times New Roman" w:cs="Times New Roman"/>
          <w:bCs/>
          <w:color w:val="000000"/>
          <w:sz w:val="28"/>
          <w:szCs w:val="28"/>
          <w:lang w:val="en-SG"/>
        </w:rPr>
        <w:t>Tổ chức và phát triển tốt các mối quan hệ giữa nhà trường, gia đình, xã hội để phối hợp giáo dục học sinh</w:t>
      </w:r>
    </w:p>
    <w:p w14:paraId="7F149B3C" w14:textId="77777777" w:rsidR="009058F5" w:rsidRPr="009058F5" w:rsidRDefault="009058F5" w:rsidP="009058F5">
      <w:pPr>
        <w:spacing w:after="0" w:line="360" w:lineRule="auto"/>
        <w:jc w:val="both"/>
        <w:rPr>
          <w:rFonts w:ascii="Times New Roman" w:eastAsia="Times New Roman" w:hAnsi="Times New Roman" w:cs="Times New Roman"/>
          <w:bCs/>
          <w:color w:val="000000"/>
          <w:sz w:val="28"/>
          <w:szCs w:val="28"/>
          <w:lang w:val="en-SG"/>
        </w:rPr>
      </w:pPr>
      <w:r w:rsidRPr="009058F5">
        <w:rPr>
          <w:rFonts w:ascii="Times New Roman" w:eastAsia="Times New Roman" w:hAnsi="Times New Roman" w:cs="Times New Roman"/>
          <w:b/>
          <w:bCs/>
          <w:color w:val="000000"/>
          <w:sz w:val="28"/>
          <w:szCs w:val="28"/>
          <w:lang w:val="en-SG"/>
        </w:rPr>
        <w:t>Những điểm cần cải thiện:</w:t>
      </w:r>
    </w:p>
    <w:p w14:paraId="54944D73" w14:textId="77777777" w:rsidR="009058F5" w:rsidRPr="009058F5" w:rsidRDefault="009058F5" w:rsidP="009058F5">
      <w:pPr>
        <w:numPr>
          <w:ilvl w:val="0"/>
          <w:numId w:val="3"/>
        </w:numPr>
        <w:spacing w:after="0" w:line="360" w:lineRule="auto"/>
        <w:jc w:val="both"/>
        <w:rPr>
          <w:rFonts w:ascii="Times New Roman" w:eastAsia="Times New Roman" w:hAnsi="Times New Roman" w:cs="Times New Roman"/>
          <w:bCs/>
          <w:color w:val="000000"/>
          <w:sz w:val="28"/>
          <w:szCs w:val="28"/>
          <w:lang w:val="en-SG"/>
        </w:rPr>
      </w:pPr>
      <w:r w:rsidRPr="009058F5">
        <w:rPr>
          <w:rFonts w:ascii="Times New Roman" w:eastAsia="Times New Roman" w:hAnsi="Times New Roman" w:cs="Times New Roman"/>
          <w:bCs/>
          <w:color w:val="000000"/>
          <w:sz w:val="28"/>
          <w:szCs w:val="28"/>
          <w:lang w:val="en-SG"/>
        </w:rPr>
        <w:t>Cần nâng cao năng lực trình độ sử dụng tiếng anh, CNTT trong công tác quản lý, điều hành trường học.</w:t>
      </w:r>
    </w:p>
    <w:p w14:paraId="586C09F8" w14:textId="77777777" w:rsidR="009058F5" w:rsidRPr="009058F5" w:rsidRDefault="009058F5" w:rsidP="009058F5">
      <w:pPr>
        <w:numPr>
          <w:ilvl w:val="0"/>
          <w:numId w:val="3"/>
        </w:numPr>
        <w:spacing w:after="0" w:line="360" w:lineRule="auto"/>
        <w:jc w:val="both"/>
        <w:rPr>
          <w:rFonts w:ascii="Times New Roman" w:eastAsia="Times New Roman" w:hAnsi="Times New Roman" w:cs="Times New Roman"/>
          <w:bCs/>
          <w:color w:val="000000"/>
          <w:sz w:val="28"/>
          <w:szCs w:val="28"/>
          <w:lang w:val="en-SG"/>
        </w:rPr>
      </w:pPr>
      <w:r w:rsidRPr="009058F5">
        <w:rPr>
          <w:rFonts w:ascii="Times New Roman" w:eastAsia="Times New Roman" w:hAnsi="Times New Roman" w:cs="Times New Roman"/>
          <w:bCs/>
          <w:color w:val="000000"/>
          <w:sz w:val="28"/>
          <w:szCs w:val="28"/>
          <w:lang w:val="en-SG"/>
        </w:rPr>
        <w:t>Cần trang bị thêm kiến thức, kỹ năng để thực hiện công tác xây dựng, phát triển nhà trường theo hướng hội nhập quốc tế.</w:t>
      </w:r>
    </w:p>
    <w:p w14:paraId="2C219018" w14:textId="78250102" w:rsidR="00743A7C" w:rsidRPr="009058F5" w:rsidRDefault="009058F5" w:rsidP="009058F5">
      <w:pPr>
        <w:numPr>
          <w:ilvl w:val="0"/>
          <w:numId w:val="3"/>
        </w:numPr>
        <w:spacing w:after="0" w:line="360" w:lineRule="auto"/>
        <w:jc w:val="both"/>
        <w:rPr>
          <w:rFonts w:ascii="Times New Roman" w:eastAsia="Times New Roman" w:hAnsi="Times New Roman" w:cs="Times New Roman"/>
          <w:bCs/>
          <w:color w:val="000000"/>
          <w:sz w:val="28"/>
          <w:szCs w:val="28"/>
          <w:lang w:val="en-SG"/>
        </w:rPr>
      </w:pPr>
      <w:r w:rsidRPr="009058F5">
        <w:rPr>
          <w:rFonts w:ascii="Times New Roman" w:eastAsia="Times New Roman" w:hAnsi="Times New Roman" w:cs="Times New Roman"/>
          <w:bCs/>
          <w:color w:val="000000"/>
          <w:sz w:val="28"/>
          <w:szCs w:val="28"/>
          <w:lang w:val="en-SG"/>
        </w:rPr>
        <w:t>Tăng trường công tác dự giờ, thăm lớp, rà soát các yếu tố gây thương tích cho học sinh.</w:t>
      </w:r>
    </w:p>
    <w:p w14:paraId="681211C7" w14:textId="3D316306" w:rsidR="00165D33" w:rsidRPr="009058F5" w:rsidRDefault="009058F5">
      <w:pPr>
        <w:spacing w:after="0" w:line="360" w:lineRule="auto"/>
        <w:jc w:val="both"/>
        <w:rPr>
          <w:rFonts w:ascii="Times New Roman" w:eastAsia="Times New Roman" w:hAnsi="Times New Roman" w:cs="Times New Roman"/>
          <w:i/>
          <w:color w:val="000000"/>
          <w:sz w:val="28"/>
          <w:szCs w:val="28"/>
          <w:lang w:val="en-SG"/>
        </w:rPr>
      </w:pPr>
      <w:r>
        <w:rPr>
          <w:rFonts w:ascii="Times New Roman" w:eastAsia="Times New Roman" w:hAnsi="Times New Roman" w:cs="Times New Roman"/>
          <w:i/>
          <w:color w:val="000000"/>
          <w:sz w:val="28"/>
          <w:szCs w:val="28"/>
          <w:lang w:val="en-SG"/>
        </w:rPr>
        <w:t>Trên đây là mẫu phiếu tự đánh giá chuẩn phó hiệu trưởng mới nhất năm 2025. Mong rằng bài viết hữu ích với bạn!</w:t>
      </w:r>
    </w:p>
    <w:sectPr w:rsidR="00165D33" w:rsidRPr="009058F5" w:rsidSect="009058F5">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C32DDA86-AC1F-487A-9902-AAA3C007BC97}"/>
  </w:font>
  <w:font w:name="Calibri">
    <w:panose1 w:val="020F0502020204030204"/>
    <w:charset w:val="00"/>
    <w:family w:val="swiss"/>
    <w:pitch w:val="variable"/>
    <w:sig w:usb0="E4002EFF" w:usb1="C200247B" w:usb2="00000009" w:usb3="00000000" w:csb0="000001FF" w:csb1="00000000"/>
    <w:embedRegular r:id="rId2" w:fontKey="{62BA83B1-4659-428D-A8FC-D20026D33716}"/>
    <w:embedItalic r:id="rId3" w:fontKey="{D2907622-E344-4644-A388-97F3EEF78577}"/>
  </w:font>
  <w:font w:name="Calibri Light">
    <w:panose1 w:val="020F0302020204030204"/>
    <w:charset w:val="00"/>
    <w:family w:val="swiss"/>
    <w:pitch w:val="variable"/>
    <w:sig w:usb0="E4002EFF" w:usb1="C200247B" w:usb2="00000009" w:usb3="00000000" w:csb0="000001FF" w:csb1="00000000"/>
    <w:embedRegular r:id="rId4" w:fontKey="{3716085A-18CA-4C3B-9733-16FAB3D2C0C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0C5E1B"/>
    <w:multiLevelType w:val="multilevel"/>
    <w:tmpl w:val="E7CC1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E84268B"/>
    <w:multiLevelType w:val="multilevel"/>
    <w:tmpl w:val="B164EE2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693600E8"/>
    <w:multiLevelType w:val="multilevel"/>
    <w:tmpl w:val="D9947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5399960">
    <w:abstractNumId w:val="1"/>
  </w:num>
  <w:num w:numId="2" w16cid:durableId="1652100755">
    <w:abstractNumId w:val="2"/>
  </w:num>
  <w:num w:numId="3" w16cid:durableId="1868369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D33"/>
    <w:rsid w:val="00165D33"/>
    <w:rsid w:val="002645B4"/>
    <w:rsid w:val="00743A7C"/>
    <w:rsid w:val="009058F5"/>
    <w:rsid w:val="00E25459"/>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6C247"/>
  <w15:docId w15:val="{1D98B954-34DE-48D3-BE58-53785AC08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ED03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03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03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ED03E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D03E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ED03E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ED03E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D03E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D03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03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03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03EF"/>
    <w:rPr>
      <w:rFonts w:eastAsiaTheme="majorEastAsia" w:cstheme="majorBidi"/>
      <w:color w:val="272727" w:themeColor="text1" w:themeTint="D8"/>
    </w:rPr>
  </w:style>
  <w:style w:type="character" w:customStyle="1" w:styleId="TitleChar">
    <w:name w:val="Title Char"/>
    <w:basedOn w:val="DefaultParagraphFont"/>
    <w:link w:val="Title"/>
    <w:uiPriority w:val="10"/>
    <w:rsid w:val="00ED03E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D03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03EF"/>
    <w:pPr>
      <w:spacing w:before="160"/>
      <w:jc w:val="center"/>
    </w:pPr>
    <w:rPr>
      <w:i/>
      <w:iCs/>
      <w:color w:val="404040" w:themeColor="text1" w:themeTint="BF"/>
    </w:rPr>
  </w:style>
  <w:style w:type="character" w:customStyle="1" w:styleId="QuoteChar">
    <w:name w:val="Quote Char"/>
    <w:basedOn w:val="DefaultParagraphFont"/>
    <w:link w:val="Quote"/>
    <w:uiPriority w:val="29"/>
    <w:rsid w:val="00ED03EF"/>
    <w:rPr>
      <w:i/>
      <w:iCs/>
      <w:color w:val="404040" w:themeColor="text1" w:themeTint="BF"/>
    </w:rPr>
  </w:style>
  <w:style w:type="paragraph" w:styleId="ListParagraph">
    <w:name w:val="List Paragraph"/>
    <w:basedOn w:val="Normal"/>
    <w:uiPriority w:val="34"/>
    <w:qFormat/>
    <w:rsid w:val="00ED03EF"/>
    <w:pPr>
      <w:ind w:left="720"/>
      <w:contextualSpacing/>
    </w:pPr>
  </w:style>
  <w:style w:type="character" w:styleId="IntenseEmphasis">
    <w:name w:val="Intense Emphasis"/>
    <w:basedOn w:val="DefaultParagraphFont"/>
    <w:uiPriority w:val="21"/>
    <w:qFormat/>
    <w:rsid w:val="00ED03EF"/>
    <w:rPr>
      <w:i/>
      <w:iCs/>
      <w:color w:val="2F5496" w:themeColor="accent1" w:themeShade="BF"/>
    </w:rPr>
  </w:style>
  <w:style w:type="paragraph" w:styleId="IntenseQuote">
    <w:name w:val="Intense Quote"/>
    <w:basedOn w:val="Normal"/>
    <w:next w:val="Normal"/>
    <w:link w:val="IntenseQuoteChar"/>
    <w:uiPriority w:val="30"/>
    <w:qFormat/>
    <w:rsid w:val="00ED03E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D03EF"/>
    <w:rPr>
      <w:i/>
      <w:iCs/>
      <w:color w:val="2F5496" w:themeColor="accent1" w:themeShade="BF"/>
    </w:rPr>
  </w:style>
  <w:style w:type="character" w:styleId="IntenseReference">
    <w:name w:val="Intense Reference"/>
    <w:basedOn w:val="DefaultParagraphFont"/>
    <w:uiPriority w:val="32"/>
    <w:qFormat/>
    <w:rsid w:val="00ED03EF"/>
    <w:rPr>
      <w:b/>
      <w:bCs/>
      <w:smallCaps/>
      <w:color w:val="2F5496" w:themeColor="accent1" w:themeShade="BF"/>
      <w:spacing w:val="5"/>
    </w:rPr>
  </w:style>
  <w:style w:type="paragraph" w:styleId="NormalWeb">
    <w:name w:val="Normal (Web)"/>
    <w:basedOn w:val="Normal"/>
    <w:uiPriority w:val="99"/>
    <w:semiHidden/>
    <w:unhideWhenUsed/>
    <w:rsid w:val="00ED03EF"/>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ED03EF"/>
    <w:rPr>
      <w:b/>
      <w:bCs/>
    </w:rPr>
  </w:style>
  <w:style w:type="character" w:customStyle="1" w:styleId="apple-converted-space">
    <w:name w:val="apple-converted-space"/>
    <w:basedOn w:val="DefaultParagraphFont"/>
    <w:rsid w:val="00ED03EF"/>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styleId="TableGrid">
    <w:name w:val="Table Grid"/>
    <w:basedOn w:val="TableNormal"/>
    <w:uiPriority w:val="39"/>
    <w:rsid w:val="002645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TC7Em09ZV/89u0Kyv9ivuUBUQ==">CgMxLjA4AHIhMTNtTFhwV2ZnMFdpZ1NmYlRtTGduVzg5cGg3cXdJQ0tG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1437</Words>
  <Characters>8191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2025-10-09T02:07:00Z</dcterms:created>
  <dcterms:modified xsi:type="dcterms:W3CDTF">2025-10-09T02:07:00Z</dcterms:modified>
</cp:coreProperties>
</file>