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D17" w:rsidRPr="00DB3A24" w:rsidRDefault="00477D17" w:rsidP="00477D17">
      <w:pPr>
        <w:pStyle w:val="Footer"/>
        <w:spacing w:beforeLines="50" w:before="120" w:afterLines="50" w:after="120" w:line="360" w:lineRule="auto"/>
        <w:jc w:val="center"/>
        <w:rPr>
          <w:rFonts w:ascii="Times New Roman" w:hAnsi="Times New Roman"/>
          <w:b/>
          <w:bCs/>
          <w:sz w:val="28"/>
          <w:szCs w:val="28"/>
        </w:rPr>
      </w:pPr>
      <w:r w:rsidRPr="00DB3A24">
        <w:rPr>
          <w:rFonts w:ascii="Times New Roman" w:hAnsi="Times New Roman"/>
          <w:b/>
          <w:bCs/>
          <w:sz w:val="28"/>
          <w:szCs w:val="28"/>
        </w:rPr>
        <w:t>Tổng hợp những bài phát biểu nhậm chức hay nhất</w:t>
      </w:r>
    </w:p>
    <w:p w:rsidR="00477D17" w:rsidRPr="00DB3A24" w:rsidRDefault="00477D17" w:rsidP="00477D17">
      <w:pPr>
        <w:pStyle w:val="Footer"/>
        <w:spacing w:beforeLines="50" w:before="120" w:afterLines="50" w:after="120" w:line="360" w:lineRule="auto"/>
        <w:jc w:val="both"/>
        <w:rPr>
          <w:rFonts w:ascii="Times New Roman" w:hAnsi="Times New Roman"/>
          <w:b/>
          <w:bCs/>
          <w:sz w:val="28"/>
          <w:szCs w:val="28"/>
        </w:rPr>
      </w:pPr>
      <w:r w:rsidRPr="00DB3A24">
        <w:rPr>
          <w:rFonts w:ascii="Times New Roman" w:hAnsi="Times New Roman"/>
          <w:b/>
          <w:bCs/>
          <w:sz w:val="28"/>
          <w:szCs w:val="28"/>
        </w:rPr>
        <w:t>Mẫu số 1: Bài phát biểu của tân Tổng giám đốc Tập đoàn</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Kính thưa ông……………….., Chủ tịch HĐQT;</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Kính thưa ông………………., Phó chủ tịch HĐQT;</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Kính thưa Ban lãnh đạo Tập đoàn…………và các đơn vị thành viên.</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Thưa toàn thể Cán bộ Nhân viên Tập đoàn…………</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Lời đầu tiên, tôi xin được bày tỏ lòng biết ơn và kính trọng đến Chủ tịch…………. và Phó chủ tịch………….., hai người lãnh đạo đã luôn khích lệ, tin tưởng và trao cho tôi nhiều cơ hội để phát triển.</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Xin được bày tỏ lòng cảm ơn sâu sắc đến toàn thể ban lãnh đạo và CBNV Tập đoàn…………. đã luôn động viên, hỗ trợ và đồng hành, sát cánh cùng tôi trong suốt thời gian vừa qua.</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Hôm nay, tôi thực sự vô cùng xúc động khi được đứng đây phát biểu với vinh dự và trách nhiệm trở thành Tổng giám đốc của…………...</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Từ ngày được bước chân vào ngôi nhà…………., tôi đã có cơ hội được trải qua nhiều vị trí: Từ luật sư, Trưởng ban Pháp chế và phát triển Dự án (nay được tách thành Ban Pháp chế và Ban Đầu tư), rồi đến vai trò là Phó tổng giám đốc Tập đoàn và ngày hôm nay tôi được bổ nhiệm làm Tổng giám đốc của Tập đoàn………….</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 xml:space="preserve">Ở những lần bổ nhiệm trước, khi đứng trước những trọng trách, nhiệm vụ và khối lượng công việc mới, tôi thường tự hứa với bản thân một điều: vì công việc chung, vì sự phát triển chung của Tập đoàn mình phải cố gắng, cố gắng nhiều nhất có thể, mình sẽ phải làm được… Nhưng ngày hôm nay, tôi không chỉ hứa với riêng bản thân mình, mà xin được hứa với toàn thể Ban lãnh đạo và Cán bộ Nhân viên của Tập đoàn………: Tôi sẽ nỗ lực hết mình để tất cả Cán bộ Nhân viên sẽ tiếp tục tự hào, tự hào nhiều hơn nữa vì chúng ta là người……….. Có thể nói, sau gần </w:t>
      </w:r>
      <w:r w:rsidRPr="00DB3A24">
        <w:rPr>
          <w:rFonts w:ascii="Times New Roman" w:hAnsi="Times New Roman"/>
          <w:sz w:val="28"/>
          <w:szCs w:val="28"/>
        </w:rPr>
        <w:lastRenderedPageBreak/>
        <w:t>40 năm tuổi đời, và hơn 15 năm kinh nghiệm công tác, chưa có môi trường làm việc nào, tôi cảm thấy mình được thả sức phát huy, phát triển và học hỏi được nhiều kinh nghiệm như ở nơi đây, với tôi………….. đã trở thành nhà và là một phần vô cùng quan trọng trong cuộc đời tôi. Tôi lại xin được cám ơn vị Chủ tịch đáng kính và nhiều anh/chị lãnh đạo – những con người đã tiên phong gây dựng để có một……………. của ngày hôm nay, và nhiệm vụ của chúng ta là phải cùng nhau gắn kết, đẩy mạnh sự phát triển để…………… ngày một cường thịnh, tiến xa hơn, vươn ra biển lớn. Nhưng những thách thức và khó khăn vẫn luôn thường trực phía trước, không phải riêng với…………….. mà với bất cứ doanh nghiệp nào, nên nếu chúng ta luôn suy nghĩ tích cực, luôn đồng lòng, chung sức thì mọi việc dù khó khăn đến mấy cũng sẽ giải quyết được, chúng ta hoàn toàn có thể biến những điều tưởng chừng không thể thành có thể và biến những ước mơ, hoài bão của chúng ta trở thành hiện thực. Vậy thì từ ngày hôm nay, tôi xin kêu gọi toàn thể Cán bộ Nhân viên Tập đoàn………….. chúng ta hãy phát huy hơn nữa, nỗ lực hơn nữa, sáng tạo hơn nữa, đoàn kết hơn nữa và trách nhiệm hơn nữa để cùng nhau tiếp tục xây dựng một…… chuyên nghiệp, năng động, vững vàng và hội nhập. Tôi xin cam kết, với tất cả nhiệt huyết và trí lực của mình, sẽ nỗ lực hết mình để Ban lãnh đạo cũng như toàn thể Cán bộ Nhân viên Tập đoàn............ có thể yên tâm vì đã gửi trọn niềm tin, đã lựa chọn và trao cho tôi cương vị vô cùng quan trọng này. Tôi cũng rất mong sẽ tiếp tục nhận được sự ủng hộ, giúp đỡ và chia sẻ của toàn thể Ban lãnh đạo và Cán bộ Nhân viên Tập đoàn............ để tôi có thể hoàn thành tốt nhất trọng trách mới, nhiệm vụ mới, vai trò mới này.</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Tôi xin chân thành cảm ơn!</w:t>
      </w:r>
    </w:p>
    <w:p w:rsidR="00477D17" w:rsidRPr="00DB3A24" w:rsidRDefault="00477D17" w:rsidP="00477D17">
      <w:pPr>
        <w:pStyle w:val="Footer"/>
        <w:spacing w:beforeLines="50" w:before="120" w:afterLines="50" w:after="120" w:line="360" w:lineRule="auto"/>
        <w:jc w:val="both"/>
        <w:rPr>
          <w:rFonts w:ascii="Times New Roman" w:hAnsi="Times New Roman"/>
          <w:b/>
          <w:bCs/>
          <w:sz w:val="28"/>
          <w:szCs w:val="28"/>
        </w:rPr>
      </w:pPr>
      <w:r w:rsidRPr="00DB3A24">
        <w:rPr>
          <w:rFonts w:ascii="Times New Roman" w:hAnsi="Times New Roman"/>
          <w:b/>
          <w:bCs/>
          <w:sz w:val="28"/>
          <w:szCs w:val="28"/>
        </w:rPr>
        <w:t>Mẫu số 2: Phát biểu nhậm chức của giám đốc bệnh viện</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 xml:space="preserve">Hôm nay, tôi rất xúc động được đứng ở đây với vinh dự và trách nhiệm trở thành Giám đốc thứ ba của Bệnh viện……….. </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 xml:space="preserve">Tôi xin cám ơn Ban giám đốc Sở Y tế, Sở Nội vụ………. đã̃ tin tưởng trao cho tôi vinh dự và trọng trách này. Tôi xin hứa sẽ làm việc hết sức mình để đáp lại sự </w:t>
      </w:r>
      <w:r w:rsidRPr="00DB3A24">
        <w:rPr>
          <w:rFonts w:ascii="Times New Roman" w:hAnsi="Times New Roman"/>
          <w:sz w:val="28"/>
          <w:szCs w:val="28"/>
        </w:rPr>
        <w:lastRenderedPageBreak/>
        <w:t>tin tưởng của các đồng chí. Tập trung sức mạnh đoàn kết của cán bộ nhân viên Bệnh viện từng bước phát triển Bệnh viện, nâng tầm Bệnh viện, phát huy tối đa hiệu quả của các trang thiết bị máy móc mà bệnh viện đã được trang bị, phục vụ cho công tác khám chữa, chăm sóc, phục hồi chức năng cho các bệnh nhân tâm thần và nhân dân trên địa bàn thành phố.</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Tôi xin cám ơn Ban chấp hành Đảng ủy, các đồng chí lãnh đạo Bệnh viện………….., các đồng chí trưởng các khoa phòng cùng toàn thể cán bộ nhân viên của Bệnh viện đã tin tưởng, nhất trí tiến cử tôi vào vị trí này với Sở Y tế. Sự tín nhiệm của các đồng chí là một trong những động lực chính giúp tôi đi đến quyết định quan trọng này.</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Tôi cũng xin cám ơn các thế hệ lãnh đạo Bệnh viện…………… đã tạo mọi điều kiện thuận lợi cho tôi được học tập, cống hiến, phấn đấu và có được những thành tích nhất định, nay vì sự phát triển chung của cả ngành các đồng chí lại tạo mọi điều kiện thuận lợi cho tôi được chuyển công tác đến Bệnh viện…………… với cương vị mới, thách thức mới. Hơn 20 năm công tác tại Bệnh viện, nay ra đi lòng đầy lưu luyến bùi ngùi, quyết định ra đi là một quyết định khó khăn đối với tôi, rất mong lãnh đạo Bệnh viện và anh chị em đồng nghiệp ở Bệnh viện………….. thông cảm cho quyết định này của tôi, tiếp tục giúp đỡ tôi và Bệnh viện …………….trong những chặng đường sắp tới. Bệnh viện………….. vẫn luôn luôn ở trong trái tim tôi.</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 xml:space="preserve">Kính thưa các đồng chí, chúng ta đang chứng kiến những sự biến chuyển rất to lớn trong công tác khám, điều trị, chăm sóc, PHCN cho người bệnh tâm thần. Bắt đầu có sự tham gia của các nhà tâm lý lâm sàng, các chuyên viên công tác xã hội trong công việc này. Chúng ta cũng thấy có sự vào cuộc của ngành giáo dục với các chương trình giáo dục đặc biệt dành cho trẻ tự kỷ. Chúng ta cũng thấy sự phát triển mạnh mẽ của các Trung tâm nuôi đưỡng người bệnh tâm thần mãn tính của ngành LĐ-TB-XH với đề án 1215. Nhưng vẫn còn đó một khoảng trống rất lớn những người bệnh tâm thần có biểu hiện nhẹ, tức là những người mà các rối loạn </w:t>
      </w:r>
      <w:r w:rsidRPr="00DB3A24">
        <w:rPr>
          <w:rFonts w:ascii="Times New Roman" w:hAnsi="Times New Roman"/>
          <w:sz w:val="28"/>
          <w:szCs w:val="28"/>
        </w:rPr>
        <w:lastRenderedPageBreak/>
        <w:t>về hành vi, cảm xúc, tư duy, tri giác…còn được cộng đồng chấp nhận, chưa đến mức phải cách ly điều trị dài ngày. Những người đó, vì nhiều lý do họ vẫn chưa được tiếp cận và điều trị đúng với chuyên khoa cần cho họ (là chuyên ngành tâm thần) mà thường khám chữa tại các chuyên ngành đa khoa khác nên việc điều trị thường rất ít hiệu quả. Mô hình của Bệnh viện…………… đã̃ giúp khắc phục điều này, bởi vì hoạt động của Bệnh viện là rất gần dân, thân thiện với cộng đồng, người bệnh có thể đến điều trị nội trú ban ngày tại Bệnh viện, tối lại về sinh hoạt với gia đình, người bệnh cũng vẫn có thể hoạt động nghề nghiệp bình thường khi tham gia điều trị ngoại trú tại Bệnh viện.</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Chúng ta hãy cùng nhau phấn đấu để mô hình Bệnh viện tâm thần ban ngày càng được phát triển trên địa bàn Thủ đô và cả nước. Chúng ta sẽ cùng nhau phấn đấu để Bệnh viện………….. dần dần trở thành một địa chỉ tin cậy cho nhân dân trên địa bàn Thủ đô và các vùng phụ cận tìm đến khám chữa bệnh.</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Để làm được những điều đó, tôi mong muốn nhận được sự ủng hộ của toàn thể cán bộ, nhân viên Bệnh viện, sự quan tâm giúp đỡ của các sở, ban ngành cấp trên, cũng như sự giúp đỡ của các bệnh viện chuyên khoa tuyến trên.</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Tôi xin chân thành cảm ơn!</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Xin kính chúc sức khỏe các đồng chí!</w:t>
      </w:r>
    </w:p>
    <w:p w:rsidR="00477D17" w:rsidRPr="00DB3A24" w:rsidRDefault="00477D17" w:rsidP="00477D17">
      <w:pPr>
        <w:pStyle w:val="Footer"/>
        <w:spacing w:beforeLines="50" w:before="120" w:afterLines="50" w:after="120" w:line="360" w:lineRule="auto"/>
        <w:jc w:val="both"/>
        <w:rPr>
          <w:rFonts w:ascii="Times New Roman" w:hAnsi="Times New Roman"/>
          <w:b/>
          <w:bCs/>
          <w:sz w:val="28"/>
          <w:szCs w:val="28"/>
        </w:rPr>
      </w:pPr>
      <w:r w:rsidRPr="00DB3A24">
        <w:rPr>
          <w:rFonts w:ascii="Times New Roman" w:hAnsi="Times New Roman"/>
          <w:b/>
          <w:bCs/>
          <w:sz w:val="28"/>
          <w:szCs w:val="28"/>
        </w:rPr>
        <w:t>Mẫu số 3: Bài phát biểu của tân hiệu trưởng</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Kính thưa GS.TS………….– Ủy viên Ban chấp hành Trung ương Đảng Cộng sản Việt Nam, Bộ trưởng Bộ Giáo dục và Đào tạo;</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Kính thưa các vị khách quý!</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Thưa các thầy cô giáo, các nhà khoa học, cán bộ, viên chức nhà trường!</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Tôi thực sự xúc động vì sự có mặt của Quý đại biểu, của Quý Thầy cô giáo, các nhà khoa học, viên chức nhà trường, đại diện cho gần 900 cán bộ viên chức và hơn 25.000 sinh viên nhà trường trong buổi lễ trọng thể này.</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lastRenderedPageBreak/>
        <w:t>Được sự tín nhiệm của các thầy cô giáo, của cán bộ viên chức nhà trường, sự tin tưởng của các cấp bộ Đảng và của lãnh đạo Bộ Giáo dục và Đào tạo, hôm nay, tôi vinh dự được nhận quyết định bổ nhiệm làm Hiệu trưởng trường…………... nhiệm kỳ…………….</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Trước hết cho phép tôi chân thành cảm ơn sự quan tâm và hướng dẫn tận tình của Bộ Giáo dục và đào tạo thông qua Vụ Tổ chức Cán bộ, của Thành ủy, và Đảng ủy khối các trưởng ĐH, CĐ và TCCN trong thời gian qua đã giúp Trường thực hiện đúng và đầy đủ các quy trình và thủ tục bổ nhiệm. Chân thành cảm ơn tập thể Đảng ủy, Ban Giám hiệu và toàn thể cán bộ viên chức của trường đã gửi gắm niềm tin đối với tôi và giao phó trọng trách này.</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Khoảng thời gian còn lại của nhiệm kỳ không nhiều, nhưng tôi nghĩ dù là một ngày, trên cương vị người đứng đầu lãnh đạo nhà trường cũng phải làm việc hết mình vì sự tín nhiệm mà các thầy cô giáo, viên chức nhà trường dành cho tôi và trên hết là vì ngôi nhà chung đại học sư phạm mà chúng ta đã dày công vun đắp để có được một vị thế như ngày hôm nay.</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Kế thừa các thế hệ lãnh đạo, tôi nhận thức rằng, để nhà trường thực sự trở thành một trường đại học mạnh, một trường đại học trọng điểm, chúng ta cần có đội ngũ giảng viên có trình độ cao và bộ máy tổ chức hiệu quả. Tuy đã có những tiến bộ so với trước đây, nhưng cho đến thời điểm này, con số 22% tổng số giảng viên toàn trường có học vị tiến sĩ là còn khá thấp so với trường………… và chưa vượt trội so với các trường sư phạm khác trong cả nước. Vì thế nhiệm vụ trọng tâm trước măt mà chúng ta phải làm là tập trung mọi nguồn lực tăng cường chất lượng đội ngũ. Nhất là trong điêù kiện đang có được sự quan tâm của Bộ đối với công tác bồi dưỡng đội ngũ nhà giáo và xây dựng các trường sư phạm, thực hiện nhiệm vụ đổi mới căn bản, toàn diện nền giáo dục. Trường ta cần tích cực tham gia thực hiện đề án 911</w:t>
      </w:r>
      <w:r>
        <w:rPr>
          <w:rFonts w:ascii="Times New Roman" w:hAnsi="Times New Roman"/>
          <w:sz w:val="28"/>
          <w:szCs w:val="28"/>
        </w:rPr>
        <w:t xml:space="preserve"> </w:t>
      </w:r>
      <w:r w:rsidRPr="00DB3A24">
        <w:rPr>
          <w:rFonts w:ascii="Times New Roman" w:hAnsi="Times New Roman"/>
          <w:sz w:val="28"/>
          <w:szCs w:val="28"/>
        </w:rPr>
        <w:t>cũng như chương trình phát triển ngành sư phạm và các trường sư phạm từ năm 2011 đến năm 2020 của Bộ.</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lastRenderedPageBreak/>
        <w:t>Bên cạnh đó, chất lượng đào tạo là thước đo uy tín và năng lực của nhà trường. Muốn vậy cần xây dựng môi trường tự do học thuật đại học, tạo điều kiện đảm bảo quyền phát triển chuyên môn – học thuật của mỗi giảng viên là ưu tiên mà tôi hướng tới được đề cập trong bản kế hoạch hành động mà tôi có dịp trình bày trong Hội nghị cán bộ chủ chốt. Cam kết giữ vững và nâng cao chất lượng đào tạo với việc kiểm soát chặt chẽ quá trình đào tạo để đảm bảo duy trì và nâng cao chất lượng đào tạo.</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Chúng ta đã bước vào năm thứ 3 thực hiện lộ trình chuyển đổi sang đào tạo theo học chế tín chỉ. Tuy có rất nhiều cố gắng nhưng công tác đào tạo chưa đạt được kết quả như mong muốn và cần phải sớm đánh giá sơ kết, rút ra những bài học cho chặng đường sắp tới nhằm đảm bảo chất lượng đào tạo.</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Nhận nhiệm vụ mới là vinh dự và chấp nhận những thách thức của vị trí công tác đầy trọng trách, tôi xin cam kết thực hiện những những ý kiến chỉ đạo giao nhiệm vụ rất sâu sắc và cụ thể của GS Bộ trưởng cũng như các nội dung trong bản dự kiến công việc sẽ làm mà tôi đã trình bày trong hội nghị cán bộ chủ chốt lấy phiếu tín nhiệm cách đây hai tháng.</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Quyết định và nhiệm vụ mà Bộ trưởng vừa giao cho cá nhân tôi, nhưng bản thân tôi dù có cố gắng đến đâu mà nếu thiếu sự chung tay của cả tập thể nhà trường: từ Đảng ủy, Ban Giám hiệu, các đồng chí lãnh đạo các Khoa, Phòng ban đến từng thầy cô giáo, từng viên chức nhà trường và sinh viên thì tôi không thể hoàn thành nhiệm vụ. Tôi mong rằng chúng ta sẽ đồng sức, đồng lòng đưa con thuyền đến bến của các trường đại học lớn, có uy tín ở Việt Nam, sẵn sàng tâm thế hòa nhập với khu vực và quốc tế.</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Xin cảm ơn Bộ Giáo dục và Đào tạo, Thành ủy thành phố……….. và tập thể nhà trường đã trao cho tôi vinh dự này.</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lastRenderedPageBreak/>
        <w:t>Nhân dịp năm mới, tôi xin gửi đến Giáo sư Bộ trưởng, đến Quý Đại biểu, các thầy cô giáo, viên chức và sinh viên toàn trường lời chúc sức khỏe, hạnh phúc, thành công trong công việc, trong cuộc sống và luôn may mắn!</w:t>
      </w:r>
    </w:p>
    <w:p w:rsidR="00477D17" w:rsidRPr="00DB3A24" w:rsidRDefault="00477D17" w:rsidP="00477D17">
      <w:pPr>
        <w:pStyle w:val="Footer"/>
        <w:spacing w:beforeLines="50" w:before="120" w:afterLines="50" w:after="120" w:line="360" w:lineRule="auto"/>
        <w:jc w:val="both"/>
        <w:rPr>
          <w:rFonts w:ascii="Times New Roman" w:hAnsi="Times New Roman"/>
          <w:sz w:val="28"/>
          <w:szCs w:val="28"/>
        </w:rPr>
      </w:pPr>
      <w:r w:rsidRPr="00DB3A24">
        <w:rPr>
          <w:rFonts w:ascii="Times New Roman" w:hAnsi="Times New Roman"/>
          <w:sz w:val="28"/>
          <w:szCs w:val="28"/>
        </w:rPr>
        <w:t>Xin cảm ơn quý vị đại biểu, các thầy cô giáo, viên chức nhà trường đã đến dự buổi lễ và chúc mừng tôi nhân ngày nhận nhiệm vụ này.</w:t>
      </w:r>
    </w:p>
    <w:p w:rsidR="00477D17" w:rsidRPr="00DB3A24" w:rsidRDefault="00477D17" w:rsidP="00477D17">
      <w:pPr>
        <w:pStyle w:val="Heading3"/>
        <w:rPr>
          <w:rFonts w:ascii="Times New Roman" w:hAnsi="Times New Roman"/>
          <w:sz w:val="28"/>
          <w:szCs w:val="28"/>
        </w:rPr>
        <w:sectPr w:rsidR="00477D17" w:rsidRPr="00DB3A24">
          <w:footerReference w:type="default" r:id="rId6"/>
          <w:pgSz w:w="11906" w:h="16838"/>
          <w:pgMar w:top="1440" w:right="1506" w:bottom="1440" w:left="1400" w:header="720" w:footer="720" w:gutter="0"/>
          <w:cols w:space="720"/>
          <w:docGrid w:linePitch="360"/>
        </w:sectPr>
      </w:pPr>
      <w:r w:rsidRPr="00DB3A24">
        <w:rPr>
          <w:rFonts w:ascii="Times New Roman" w:hAnsi="Times New Roman"/>
          <w:sz w:val="28"/>
          <w:szCs w:val="28"/>
        </w:rPr>
        <w:t>Xin cảm ơn!</w:t>
      </w:r>
    </w:p>
    <w:p w:rsidR="00477D17" w:rsidRPr="00DB3A24" w:rsidRDefault="00477D17" w:rsidP="00477D17">
      <w:pPr>
        <w:spacing w:beforeLines="50" w:before="120" w:afterLines="50" w:after="120" w:line="26" w:lineRule="atLeast"/>
        <w:jc w:val="both"/>
        <w:rPr>
          <w:rFonts w:ascii="Times New Roman" w:eastAsia="Times New Roman" w:hAnsi="Times New Roman"/>
          <w:b/>
          <w:bCs/>
          <w:color w:val="000000"/>
          <w:sz w:val="28"/>
          <w:szCs w:val="28"/>
        </w:rPr>
      </w:pPr>
      <w:r w:rsidRPr="00DB3A24">
        <w:rPr>
          <w:rFonts w:ascii="Times New Roman" w:eastAsia="Times New Roman" w:hAnsi="Times New Roman"/>
          <w:b/>
          <w:bCs/>
          <w:color w:val="000000"/>
          <w:sz w:val="28"/>
          <w:szCs w:val="28"/>
        </w:rPr>
        <w:lastRenderedPageBreak/>
        <w:t xml:space="preserve">Bài 4: Bài phát biểu của tân Hiệu trưởng trường Đại học </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 Kính thưa Ông …………, ………………..</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 Kính thưa Ông …………, ………………..</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 Kính thưa các vị trong …………………….</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 xml:space="preserve">- Kính thưa các vị trong Ban lãnh đạo Nhà trường </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 Kính thưa các Thầy, Cô giáo đồng nghiệp</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 Các bạn sinh viên Trường Đại học …… thân mến!</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Lời đầu tiên cho tôi gửi lời cảm ơn chân thành đến Lãnh đạo Tập đoàn …………, các thành viên Hội đồng quản trị Trường Đại học …………. đã tin tưởng giao cho tôi nhiệm vụ làm Người đứng đầu tại một Trường Đại học có danh tiếng của Tập đoàn, Đại học ………….</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Trải qua mấy chục năm gắn bó với giáo dục Đại học, tôi đã kinh qua hầu hết các công việc ở một trường Đại học, từ Giảng viên, Trưởng Bộ môn, Trưởng khoa, Phó Hiệu trưởng rồi Hiệu trưởng. Nhưng hôm nay, đứng ở đây với cương vị Hiệu trưởng Trường Đại học …………., tôi cảm nhận một cách sâu sắc trách nhiệm và những thách thức đối với bản thân. Tôi cũng ý thức một cách rõ ràng những kỳ vọng mà lãnh đạo Tập đoàn, tập thể Giảng viên, Nhân viên, Sinh viên của trường đặt cho tôi, Hiệu trưởng nhà trường. Là Hiệu trưởng Trường Đại học ……….. chắc chắn là một vinh dự với bất cứ người làm giáo dục nào. Nhưng vinh dự của Hiệu trưởng một trường Đại học luôn song hành với nghĩa vụ, trách nhiệm, đòi hỏi một sự dấn thân và đương đầu với thử thách. Tôi cảm thấy đã chuẩn bị đủ dũng khí, kinh nghiệm và nhiệt huyết để đảm đương công việc này. Gần 30 năm làm trong ngành Giáo dục tôi rất tâm đắc với đúc kết của cổ nhân “mệnh, số, địa, thư”. Chân mệnh, số phận, phong thủy và sách vở. Nhưng càng chiêm nghiệm, thì tôi lại càng thấy rằng vượt lên tất cả, ý chí, hoài bão, lý tưởng của con người vẫn là yếu tố vô cùng quan trọng để đạt được thành công. Nhận công việc đầy thách thức này, tôi không có một mong muốn nào khác ngoài đồng hành, đoàn kết cùng các quý vị để bảo vệ và nâng tầm thương hiệu đưa …………. trở thành một trường Đại học tư thục dẫn đầu ở Việt nam vươn tầm ra khu vực và thế giới, biến ……….. thành trường Đại học thân thiện và danh tiếng.</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 xml:space="preserve">Kính thưa các quý vị! </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 xml:space="preserve">Trong thời gian tới, tôi cùng với các quý vị, những người đã gắn bó, đã yêu quý, đã vì ………….. sẽ còn rất nhiều việc phải làm để ………….. khai nở rực rỡ và xứng </w:t>
      </w:r>
      <w:r w:rsidRPr="00DB3A24">
        <w:rPr>
          <w:rFonts w:ascii="Times New Roman" w:eastAsia="Times New Roman" w:hAnsi="Times New Roman"/>
          <w:color w:val="000000"/>
          <w:sz w:val="28"/>
          <w:szCs w:val="28"/>
        </w:rPr>
        <w:lastRenderedPageBreak/>
        <w:t>đáng là một đóa quốc hoa trong vườn hoa Đại học của Việt Nam. Tôi đã suy nghĩ về một chương trình hành động và được Lãnh đạo Tập đoàn …………… cũng như Hội đồng quản trị Trường Đại học …………. chấp thuận và ủng hộ. Việc trước hết và có ý nghĩa tiên quyết, đó là phải cùng tập thể Ban Giám hiệu, các thiết chế trong trường nhanh chóng củng cố tổ chức, duy trì và thực hiện thêm các biện pháp cần thiết để tạo môi trường làm việc tốt cho các thầy cô giáo và môi trường học tập tối ưu cho sinh viên. Trong quản lý Đại học, tôi luôn quan niệm là phải đặt ở vị trí cao nhất, quan trọng nhất: Người Thầy. Nói một cách khác, cũng như ở hầu hết các tổ chức, nhưng ở một nơi đào tạo con người như Đại học thì điều này lại càng có ý nghĩa, yếu tố con người là yếu tố tiên quyết, quyết định sự thành bại của Đại học. Nhà đầu tư khi làm Đại học có thể đầu tư kinh phí, xây dựng trường to đẹp, có thể đầu tư trang thiết bị tối tân hiện đại, có thể nhập khẩu các chương trình đào tạo tiên tiến ở nước ngoài, có thể mua lại bản quyền những bộ giáo trình mới nhất hay nhất, nhưng nếu chúng ta không có những người Thầy giỏi, tâm huyết, yêu nghề, gắn bó với trường, không ngừng học hỏi và cống hiến thì tất cả những yếu tố kể trên cũng không bao giờ làm nên diện mạo của một trường Đại học đúng nghĩa, với “Tinh Thần Đại Học” viết hoa. Điều may mắn của tôi và niềm tự hào của chúng ta, là …………. đã có một nền tảng khá tốt trong vấn đề này. Đội ngũ các Thầy Cô giáo của …….. phần lớn là những người có học hàm học vị, có kinh nghiệm giảng dạy và nghiên cứu. Nhiệm vụ của Ban Giám hiệu là tiếp tục khai mở tiềm năng, thực hiện chiến lược đào tạo và bồi dưỡng để ………. có một đội ngũ Giáo sư, Phó giáo sư, Tiến sỹ, Thạc sỹ yêu nghề yêu trường, có chuyên môn cao, có những công bố quốc gia và quốc tế tầm cỡ. Tôi tin là các Thầy Cô giáo của ……….. đã và sẽ phát huy tối đa năng lực bản thân, khát khao và không quản ngại để giữ vững và bồi đắp cho thương hiệu của ………… và cũng là của chính mình. Về phía ban giám hiệu, chúng tôi cũng xin hứa là sẽ nghiên cứu đề xuất những chính sách với Tập đoàn để bảo đảm có khuyến khích thu hút các Thầy Cô giáo trong việc nâng cao trình độ, thực hiện và bảo vệ luận án Tiến sỹ, làm hồ sơ phong học hàm Phó Giáo sư, Giáo sư, nâng cao khả năng sử dụng ngoại ngữ trong giảng dạy và nghiên cứu,…</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 xml:space="preserve">Một câu hỏi không kém phần quan trọng là chúng ta muốn nhìn thấy ……… phát triển như thế nào và theo định hướng nào. Xem xét một cách khách quan, ………… có thế mạnh rõ rệt trong các chương trình mang tính kỹ năng, sinh viên ………….. ra trường được người sử dụng lao động đánh giá cao ở tính thực tiễn và khả năng nắm bắt và giải quyết công việc ngay, hiệu quả. Trong xu thế hiện nay, không nghi ngờ gì, chúng ta phải tận dụng tối đa để …….. giữ vững những thế mạnh sẵn có này và nâng tầm để ……….. trở thành một trường Đại học theo hướng ứng dụng hàng đầu ở Việt Nam. Mục tiêu của tôi và tôi tin, cũng là của Tập đoàn, không là gì khác, </w:t>
      </w:r>
      <w:r w:rsidRPr="00DB3A24">
        <w:rPr>
          <w:rFonts w:ascii="Times New Roman" w:eastAsia="Times New Roman" w:hAnsi="Times New Roman"/>
          <w:color w:val="000000"/>
          <w:sz w:val="28"/>
          <w:szCs w:val="28"/>
        </w:rPr>
        <w:lastRenderedPageBreak/>
        <w:t>đó là đưa ………… trở thành trường Đại học tư thục hàng đầu ở Việt Nam và có tên trong bảng xếp hạng các trường Đại học Khu vực và Thế giới. Mục tiêu ấy cũng bao gồm việc, sản phẩm của chúng ta, sinh viên tốt nghiệp …………….., không chỉ có việc làm tốt mà còn trở thành những nhân sự cao cấp của các tập đoàn đa quốc gia, các doanh nghiệp,các cơ quan tổ chức quốc gia và quốc tế. Mục tiêu của chúng ta, vì vậy cũng sẽ bao gồm cả việc tạo ra sự khác biệt cho sinh viên ……………... Trong điều kiện phát triển nhanh chóng của công nghệ, của thông tin chẳng những chúng ta cần sự khác biệt mà còn là ‘khác biệt của khác biệt”. Điều này đòi hỏi sự sáng tạo không ngừng nghỉ. Sáng tạo trong mọi hoạt động, trong mọi khía cạnh của đời sống Đại học. Liên quan đến vấn đề này, một chiến lược rất rõ ràng chúng ta sẽ theo đuổi đó là đầu tư cho Nghiên cứu khoa học để trong vòng 3 năm có sản phẩm là ít nhất 1 đến 3 công trình mang tính ứng dụng cao, có giá trị trong nâng cao chất lượng đào tạo và có ý nghĩa thiết thực để nâng hạng Đại học ……………..</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Một xu hướng tất yếu khác của giáo dục Đại học nói riêng và giáo dục nói chung là Quốc tế hóa. Và chúng tôi có đủ cơ sở để tin tưởng rằng …………. sẽ đáp ứng rất tốt yêu cầu để hiện thực hóa xu thế này. Xu hướng Quốc tế hóa không chỉ thể hiện ở việc liên kết đào tạo, sử dụng các chương trình giáo dục tiên tiến, khai thác các giáo trình mang tính quốc tế cao, gửi sinh viên theo học hoặc thực tập ở nước ngoài mà còn bao gồm tham vọng để Đại học Việt Nam, cụ thể là Đại học …………….. trở thành nơi học tập lý tưởng cho sinh viên nước ngoài.</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Chúng tôi cũng nghĩ rằng, trong thời gian tới việc rà soát các chương trình đào tạo, các ngành đào tạo là việc cần làm. Điều đó sẽ giúp tái cơ cấu hoạt động đào tạo, có điều chỉnh thích hợp với những ngành không hiệu quả, đồng thời tiếp tục củng cố nâng chất lượng của các ngành hiện nay đang có uy tín cao. Chúng ta cũng đặt mục tiêu mở hệ đào tạo sau đại học ở hầu hết các ngành nghề có nhu cầu cao, và cả những ngành nghề tuy hiện nay nhu cầu có thể chưa cao, nhưng có ý nghĩa xã hội và nhiều tiềm năng trong tương lai. Đích đến trong công tác này là chúng ta sẽ đào tạo Thạc sỹ, Tiến sỹ ở hầu hết các ngành đào tạo hiện có của trường.</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Một trong những công việc rất quan trọng ở một trường Đại học đó là công tác chăm sóc sinh viên. Trường Đại học ……….. phải trở thành nơi học tập lý tưởng của sinh viên, nơi sinh viên gắn bó và hài lòng, là ngôi trường sinh viên tự hào trở thành một phần trong đó. Trong công tác này, tôi đặc biệt đánh giá cao vai trò của Trung tâm Phục vụ sinh viên, Đoàn thanh niên, Hội sinh viên và các hoạt động đoàn thể khác. Nhà trường sẽ tạo cơ chế để các hoạt động này thật thiết thực hiệu quả. Trên hết, chúng ta cần ủng hộ các hoạt động nhằm xây dựng, làm đẹp hơn hình ảnh và thương hiệu của Đại học …………..</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lastRenderedPageBreak/>
        <w:t>Trong thời đại cách mạng công nghệ 4.0, các Đại học, trong đó có Đại học …………. không thể không nghĩ đến việc xây dựng một Trường Đại học thông minh. Đó không chỉ đơn giản là việc ứng dụng Công nghệ thông tin trong giảng dạy và quản lý. Mặc dù yếu tố ứng dụng Công nghệ thông tin là quan trọng và tiên quyết nhưng đó không phải là tất cả</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Và sau hết nhưng không phải là cuối cùng, là chúng ta phải vì một Đại học Hoa Sen hạnh phúc. Đại học hạnh phúc là nơi mà tất cả chúng ta từ lãnh đạo trường, Cán bộ, Giảng viên, Chuyên viên, Người lao động, Sinh viên và Phụ huynh của họ đều thấy hạnh phúc khi được làm việc, học tập và cống hiến trong ngôi trường này. Xét cho đến cùng tất cả chúng ta ai cũng có quyền mưu cầu hạnh phúc và đó là một quyền chính đáng của con người.</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Vì một Đại học …………… khai nở rực rỡ và vì một Đại học ………………… mang hạnh phúc cho tất cả chúng ta.</w:t>
      </w:r>
    </w:p>
    <w:p w:rsidR="00477D17" w:rsidRPr="00DB3A24" w:rsidRDefault="00477D17" w:rsidP="00477D17">
      <w:pPr>
        <w:spacing w:beforeLines="50" w:before="120" w:afterLines="50" w:after="120" w:line="26" w:lineRule="atLeast"/>
        <w:jc w:val="both"/>
        <w:rPr>
          <w:rFonts w:ascii="Times New Roman" w:eastAsia="Times New Roman" w:hAnsi="Times New Roman"/>
          <w:color w:val="000000"/>
          <w:sz w:val="28"/>
          <w:szCs w:val="28"/>
        </w:rPr>
      </w:pPr>
      <w:r w:rsidRPr="00DB3A24">
        <w:rPr>
          <w:rFonts w:ascii="Times New Roman" w:eastAsia="Times New Roman" w:hAnsi="Times New Roman"/>
          <w:color w:val="000000"/>
          <w:sz w:val="28"/>
          <w:szCs w:val="28"/>
        </w:rPr>
        <w:t>Trước thềm năm mới, tôi xin gửi đến các Quý vị lời chúc năm mới thành công và an lành.</w:t>
      </w:r>
    </w:p>
    <w:p w:rsidR="00FF7049" w:rsidRPr="0080500B" w:rsidRDefault="006628B5">
      <w:pPr>
        <w:rPr>
          <w:rFonts w:ascii="Times New Roman" w:hAnsi="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8B5" w:rsidRDefault="006628B5" w:rsidP="0080500B">
      <w:r>
        <w:separator/>
      </w:r>
    </w:p>
  </w:endnote>
  <w:endnote w:type="continuationSeparator" w:id="0">
    <w:p w:rsidR="006628B5" w:rsidRDefault="006628B5"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17" w:rsidRDefault="00477D17">
    <w:pPr>
      <w:pStyle w:val="Head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8B5" w:rsidRDefault="006628B5" w:rsidP="0080500B">
      <w:r>
        <w:separator/>
      </w:r>
    </w:p>
  </w:footnote>
  <w:footnote w:type="continuationSeparator" w:id="0">
    <w:p w:rsidR="006628B5" w:rsidRDefault="006628B5"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628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6628B5"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628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17"/>
    <w:rsid w:val="00477D17"/>
    <w:rsid w:val="00570ED1"/>
    <w:rsid w:val="006628B5"/>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EA9EAE0-3E2B-4645-8B88-76EF156F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17"/>
    <w:pPr>
      <w:spacing w:after="0" w:line="240" w:lineRule="auto"/>
    </w:pPr>
    <w:rPr>
      <w:rFonts w:ascii="Calibri" w:eastAsia="SimSun" w:hAnsi="Calibri" w:cs="Times New Roman"/>
      <w:sz w:val="20"/>
      <w:szCs w:val="20"/>
      <w:lang w:eastAsia="zh-CN"/>
    </w:rPr>
  </w:style>
  <w:style w:type="paragraph" w:styleId="Heading3">
    <w:name w:val="heading 3"/>
    <w:basedOn w:val="Normal"/>
    <w:next w:val="Normal"/>
    <w:link w:val="Heading3Char"/>
    <w:qFormat/>
    <w:rsid w:val="00477D17"/>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3Char">
    <w:name w:val="Heading 3 Char"/>
    <w:basedOn w:val="DefaultParagraphFont"/>
    <w:link w:val="Heading3"/>
    <w:rsid w:val="00477D17"/>
    <w:rPr>
      <w:rFonts w:ascii="Calibri" w:eastAsia="SimSun" w:hAnsi="Calibri" w:cs="Times New Roman"/>
      <w:b/>
      <w:bCs/>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11</Pages>
  <Words>3163</Words>
  <Characters>18035</Characters>
  <Application>Microsoft Office Word</Application>
  <DocSecurity>0</DocSecurity>
  <Lines>150</Lines>
  <Paragraphs>42</Paragraphs>
  <ScaleCrop>false</ScaleCrop>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2020-05-15T02:48:00Z</dcterms:created>
  <dcterms:modified xsi:type="dcterms:W3CDTF">2020-05-15T02:49:00Z</dcterms:modified>
</cp:coreProperties>
</file>