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5629"/>
      </w:tblGrid>
      <w:tr w:rsidR="00096900" w:rsidRPr="00103EAC" w:rsidTr="001C442B">
        <w:trPr>
          <w:tblCellSpacing w:w="0" w:type="dxa"/>
        </w:trPr>
        <w:tc>
          <w:tcPr>
            <w:tcW w:w="37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5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00" w:rsidRPr="00103EAC" w:rsidRDefault="00096900" w:rsidP="001C442B">
            <w:pPr>
              <w:spacing w:before="120" w:after="0" w:line="24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Mẫu CC01 ban hành 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kè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m theo 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Thông t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ư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s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66/201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/TT-BCA 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ngà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y 15/12/2015</w:t>
            </w:r>
          </w:p>
        </w:tc>
      </w:tr>
    </w:tbl>
    <w:p w:rsidR="00096900" w:rsidRPr="00103EAC" w:rsidRDefault="00096900" w:rsidP="00096900">
      <w:pPr>
        <w:shd w:val="clear" w:color="auto" w:fill="FFFFFF"/>
        <w:spacing w:before="120" w:after="0" w:line="247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</w:p>
    <w:p w:rsidR="00096900" w:rsidRPr="00103EAC" w:rsidRDefault="00096900" w:rsidP="00096900">
      <w:pPr>
        <w:shd w:val="clear" w:color="auto" w:fill="FFFFFF"/>
        <w:spacing w:before="120" w:after="0" w:line="2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CỘNG HÒA X</w:t>
      </w: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Ã</w:t>
      </w: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 HỘI CHỦ NGHĨA VIỆT NAM</w:t>
      </w: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</w: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Độc lập - Tự do - Hạnh phúc</w:t>
      </w: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>--------------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TỜ KHAI CĂN CƯỚC CÔNG DÂN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Họ, chữ đệm và tên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(1)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Họ, chữ đệm và tên gọi khác (nếu 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)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(1)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:..........................................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Ngày, tháng, năm sinh: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……./.……/…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…..;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4. Giới tính (Nam/nữ):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</w:t>
      </w:r>
    </w:p>
    <w:tbl>
      <w:tblPr>
        <w:tblW w:w="92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7"/>
        <w:gridCol w:w="375"/>
        <w:gridCol w:w="375"/>
        <w:gridCol w:w="375"/>
        <w:gridCol w:w="374"/>
        <w:gridCol w:w="374"/>
        <w:gridCol w:w="375"/>
        <w:gridCol w:w="374"/>
        <w:gridCol w:w="374"/>
        <w:gridCol w:w="375"/>
        <w:gridCol w:w="374"/>
        <w:gridCol w:w="374"/>
        <w:gridCol w:w="375"/>
      </w:tblGrid>
      <w:tr w:rsidR="00096900" w:rsidRPr="00103EAC" w:rsidTr="001C442B">
        <w:trPr>
          <w:trHeight w:val="477"/>
          <w:tblCellSpacing w:w="0" w:type="dxa"/>
        </w:trPr>
        <w:tc>
          <w:tcPr>
            <w:tcW w:w="470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5. Số CMND/CCCD 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(2)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096900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6. Dân tộc: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………………………….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.7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 Tôn giáo: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………..………….…….</w:t>
      </w:r>
    </w:p>
    <w:p w:rsidR="00096900" w:rsidRPr="00103EAC" w:rsidRDefault="00096900" w:rsidP="00096900">
      <w:pPr>
        <w:shd w:val="clear" w:color="auto" w:fill="FFFFFF"/>
        <w:tabs>
          <w:tab w:val="left" w:leader="dot" w:pos="9216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8. Quốc tịch: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Default="00096900" w:rsidP="00096900">
      <w:pPr>
        <w:shd w:val="clear" w:color="auto" w:fill="FFFFFF"/>
        <w:tabs>
          <w:tab w:val="left" w:leader="dot" w:pos="9216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9. Tình trạng hôn nhân: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Pr="00103EAC" w:rsidRDefault="00096900" w:rsidP="00096900">
      <w:pPr>
        <w:shd w:val="clear" w:color="auto" w:fill="FFFFFF"/>
        <w:tabs>
          <w:tab w:val="left" w:leader="dot" w:pos="9216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10. Nhóm máu (nếu có):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………………………….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11. 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Nơi đ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ă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 ký khai sinh: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12. 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Quê quán: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13. 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Nơi thường trú: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14. 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Nơi ở hiện tại: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15. Nghề nghiệp: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…………………………..16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.Trình 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đ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ộ học vấn: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</w:t>
      </w:r>
    </w:p>
    <w:p w:rsidR="00096900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17. Họ, chữ đệm và tên của cha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(1)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:.................................................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Quốc tịch: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</w:t>
      </w:r>
    </w:p>
    <w:tbl>
      <w:tblPr>
        <w:tblW w:w="92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501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3"/>
      </w:tblGrid>
      <w:tr w:rsidR="00096900" w:rsidRPr="00103EAC" w:rsidTr="001C442B">
        <w:trPr>
          <w:trHeight w:val="450"/>
          <w:tblCellSpacing w:w="0" w:type="dxa"/>
        </w:trPr>
        <w:tc>
          <w:tcPr>
            <w:tcW w:w="46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CCCD/CMND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(*)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096900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 Họ, chữ đệm và tên của 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mẹ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(1)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:..................................................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Quốc tịch: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……………………………………………………..</w:t>
      </w:r>
    </w:p>
    <w:tbl>
      <w:tblPr>
        <w:tblW w:w="92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50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65"/>
      </w:tblGrid>
      <w:tr w:rsidR="00096900" w:rsidRPr="00103EAC" w:rsidTr="001C442B">
        <w:trPr>
          <w:trHeight w:val="300"/>
          <w:tblCellSpacing w:w="0" w:type="dxa"/>
        </w:trPr>
        <w:tc>
          <w:tcPr>
            <w:tcW w:w="46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CCCD/CMND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(*)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096900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 Họ, chữ đệm và tên của 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vợ (chồng)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(1)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:......................................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Quốc tịch: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……………………………………………………...</w:t>
      </w:r>
    </w:p>
    <w:tbl>
      <w:tblPr>
        <w:tblW w:w="92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503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65"/>
      </w:tblGrid>
      <w:tr w:rsidR="00096900" w:rsidRPr="00103EAC" w:rsidTr="001C442B">
        <w:trPr>
          <w:trHeight w:val="251"/>
          <w:tblCellSpacing w:w="0" w:type="dxa"/>
        </w:trPr>
        <w:tc>
          <w:tcPr>
            <w:tcW w:w="464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 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CCCD/CMND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(*)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096900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 Họ, chữ đệm và tên của 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người ĐDHP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(1)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:.................................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Quốc tịch: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</w:t>
      </w:r>
    </w:p>
    <w:tbl>
      <w:tblPr>
        <w:tblW w:w="92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501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3"/>
      </w:tblGrid>
      <w:tr w:rsidR="00096900" w:rsidRPr="00103EAC" w:rsidTr="001C442B">
        <w:trPr>
          <w:trHeight w:val="313"/>
          <w:tblCellSpacing w:w="0" w:type="dxa"/>
        </w:trPr>
        <w:tc>
          <w:tcPr>
            <w:tcW w:w="461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CCCD/CMND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(*)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21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 Họ, chữ đệm và tên của ch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ủ hộ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>(1)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:.......................................................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</w:t>
      </w:r>
    </w:p>
    <w:tbl>
      <w:tblPr>
        <w:tblW w:w="92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5"/>
        <w:gridCol w:w="50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64"/>
      </w:tblGrid>
      <w:tr w:rsidR="00096900" w:rsidRPr="00103EAC" w:rsidTr="001C442B">
        <w:trPr>
          <w:trHeight w:val="341"/>
          <w:tblCellSpacing w:w="0" w:type="dxa"/>
        </w:trPr>
        <w:tc>
          <w:tcPr>
            <w:tcW w:w="4625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S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ố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CCCD/CMND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(*)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</w:p>
        </w:tc>
      </w:tr>
    </w:tbl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Quan hệ với chủ hộ: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22. Yêu cầu của c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ô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 dân: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Cấp, đổi, cấp lại thẻ Căn cước công dân: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Xác nhận số Chứng minh nhân dân (có/không):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Chuyển phát b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ằ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 đường Bưu điện đến tận tay công dân (có/không):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</w:t>
      </w:r>
    </w:p>
    <w:p w:rsidR="00096900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Địa chỉ nhận: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S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ố điện thoại: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………..…………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Tôi xin cam đoan nh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ữ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 thông tin kê khai trên là đúng sự thật./.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 </w:t>
      </w:r>
    </w:p>
    <w:tbl>
      <w:tblPr>
        <w:tblW w:w="9356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5869"/>
      </w:tblGrid>
      <w:tr w:rsidR="00096900" w:rsidRPr="00103EAC" w:rsidTr="001C442B">
        <w:trPr>
          <w:tblCellSpacing w:w="0" w:type="dxa"/>
        </w:trPr>
        <w:tc>
          <w:tcPr>
            <w:tcW w:w="3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00" w:rsidRPr="00103EAC" w:rsidRDefault="00096900" w:rsidP="001C442B">
            <w:pPr>
              <w:spacing w:before="120" w:after="0" w:line="247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00" w:rsidRPr="00103EAC" w:rsidRDefault="00096900" w:rsidP="001C442B">
            <w:pPr>
              <w:spacing w:before="120" w:after="0" w:line="24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…….., 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ngày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………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th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á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ng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……..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………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103EA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-VN"/>
              </w:rPr>
              <w:t>NGƯỜI KHAI</w:t>
            </w:r>
            <w:r w:rsidRPr="00103E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(K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ý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, ghi r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õ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 họ tên)</w:t>
            </w:r>
          </w:p>
        </w:tc>
      </w:tr>
    </w:tbl>
    <w:p w:rsidR="00096900" w:rsidRPr="00103EAC" w:rsidRDefault="00096900" w:rsidP="00096900">
      <w:pPr>
        <w:shd w:val="clear" w:color="auto" w:fill="FFFFFF"/>
        <w:spacing w:before="120" w:after="0" w:line="2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096900" w:rsidRDefault="00096900" w:rsidP="00096900">
      <w:pPr>
        <w:shd w:val="clear" w:color="auto" w:fill="FFFFFF"/>
        <w:spacing w:before="120" w:after="0" w:line="247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</w:p>
    <w:p w:rsidR="00096900" w:rsidRDefault="00096900" w:rsidP="00096900">
      <w:pPr>
        <w:shd w:val="clear" w:color="auto" w:fill="FFFFFF"/>
        <w:spacing w:before="120" w:after="0" w:line="247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</w:pPr>
    </w:p>
    <w:p w:rsidR="00096900" w:rsidRPr="00103EAC" w:rsidRDefault="00096900" w:rsidP="00096900">
      <w:pPr>
        <w:shd w:val="clear" w:color="auto" w:fill="FFFFFF"/>
        <w:spacing w:before="120" w:after="0" w:line="24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KẾT Q</w:t>
      </w: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U</w:t>
      </w:r>
      <w:r w:rsidRPr="00103E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Ả XÁC MINH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lastRenderedPageBreak/>
        <w:t>Đội Tàng thư căn cước công dân - Phòng Cảnh sát QLHC về TTXH trả lời kết quả đ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ố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i chiếu, xác minh với hồ sơ gốc (có hoặc không có hồ sơ gốc, nếu có h</w:t>
      </w: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ồ</w:t>
      </w: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sơ gốc thì có nội dung gì khác với tờ khai CCCD hoặc Phiếu thu nhận thông tin CCCD kèm theo?)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ab/>
      </w:r>
    </w:p>
    <w:p w:rsidR="00096900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Pr="00103EAC" w:rsidRDefault="00096900" w:rsidP="00096900">
      <w:pPr>
        <w:shd w:val="clear" w:color="auto" w:fill="FFFFFF"/>
        <w:tabs>
          <w:tab w:val="left" w:leader="dot" w:pos="9360"/>
        </w:tabs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356" w:type="dxa"/>
        <w:tblCellSpacing w:w="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4170"/>
      </w:tblGrid>
      <w:tr w:rsidR="00096900" w:rsidRPr="00103EAC" w:rsidTr="001C442B">
        <w:trPr>
          <w:tblCellSpacing w:w="0" w:type="dxa"/>
        </w:trPr>
        <w:tc>
          <w:tcPr>
            <w:tcW w:w="41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00" w:rsidRPr="00103EAC" w:rsidRDefault="00096900" w:rsidP="001C442B">
            <w:pPr>
              <w:spacing w:before="120" w:after="0" w:line="24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…….., 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ngày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………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th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á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ng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……..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năm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………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……………………………………………</w:t>
            </w:r>
            <w:r w:rsidRPr="00103EAC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</w:rPr>
              <w:t>(3)</w:t>
            </w:r>
          </w:p>
        </w:tc>
        <w:tc>
          <w:tcPr>
            <w:tcW w:w="5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900" w:rsidRPr="00103EAC" w:rsidRDefault="00096900" w:rsidP="001C442B">
            <w:pPr>
              <w:spacing w:before="120" w:after="0" w:line="247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03EA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Cán bộ tra cứu</w:t>
            </w:r>
            <w:r w:rsidRPr="00103E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(K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ý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, ghi r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õ</w:t>
            </w:r>
            <w:r w:rsidRPr="00103EAC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 họ tên)</w:t>
            </w:r>
          </w:p>
        </w:tc>
      </w:tr>
    </w:tbl>
    <w:p w:rsidR="00096900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96900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Ghi chú: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- (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1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): Ghi chữ in hoa đủ d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ấ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u.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- (2): Ghi s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ố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 CMND/CCCD đ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ã đ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ược c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ấ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p lần gần nhất (nếu là CMND có 9 s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ố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 thì 3 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ô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 cuối g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ạ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ch chéo).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- (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3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): Đội t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rưở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ng Đội Tàng thư căn cước công dân Phòng Cảnh sát QLHC về TTXH.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- (*): Không bắt buộc c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ô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ng d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â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n phải k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ê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 khai.</w:t>
      </w:r>
    </w:p>
    <w:p w:rsidR="00096900" w:rsidRPr="00103EAC" w:rsidRDefault="00096900" w:rsidP="00096900">
      <w:pPr>
        <w:shd w:val="clear" w:color="auto" w:fill="FFFFFF"/>
        <w:spacing w:before="120" w:after="0" w:line="247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- CCCD là viết tắt của Căn cước c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ô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ng d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â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n; CMND là vi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ết 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tắt của Chứng minh nhân d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â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n; ĐDHP là viết t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ắ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t của 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đạ</w:t>
      </w:r>
      <w:r w:rsidRPr="00103EAC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i diện hợp pháp./.</w:t>
      </w:r>
    </w:p>
    <w:p w:rsidR="00096900" w:rsidRPr="00103EAC" w:rsidRDefault="00096900" w:rsidP="00096900">
      <w:pPr>
        <w:rPr>
          <w:rFonts w:ascii="Times New Roman" w:hAnsi="Times New Roman"/>
          <w:sz w:val="28"/>
          <w:szCs w:val="28"/>
        </w:rPr>
      </w:pPr>
    </w:p>
    <w:p w:rsidR="00FF7049" w:rsidRPr="0080500B" w:rsidRDefault="001964C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CA" w:rsidRDefault="001964CA" w:rsidP="0080500B">
      <w:pPr>
        <w:spacing w:after="0" w:line="240" w:lineRule="auto"/>
      </w:pPr>
      <w:r>
        <w:separator/>
      </w:r>
    </w:p>
  </w:endnote>
  <w:endnote w:type="continuationSeparator" w:id="0">
    <w:p w:rsidR="001964CA" w:rsidRDefault="001964CA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CA" w:rsidRDefault="001964CA" w:rsidP="0080500B">
      <w:pPr>
        <w:spacing w:after="0" w:line="240" w:lineRule="auto"/>
      </w:pPr>
      <w:r>
        <w:separator/>
      </w:r>
    </w:p>
  </w:footnote>
  <w:footnote w:type="continuationSeparator" w:id="0">
    <w:p w:rsidR="001964CA" w:rsidRDefault="001964CA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964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1964CA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964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00"/>
    <w:rsid w:val="00096900"/>
    <w:rsid w:val="001964CA"/>
    <w:rsid w:val="00570ED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4D065CEB-2378-452D-B96A-05AE642E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9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4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2020-05-15T07:08:00Z</dcterms:created>
  <dcterms:modified xsi:type="dcterms:W3CDTF">2020-05-15T07:09:00Z</dcterms:modified>
</cp:coreProperties>
</file>