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D1C" w:rsidRPr="00545C3C" w:rsidRDefault="00E91D1C" w:rsidP="00E91D1C">
      <w:pPr>
        <w:jc w:val="center"/>
        <w:rPr>
          <w:sz w:val="28"/>
          <w:szCs w:val="28"/>
          <w:lang w:val="vi-VN"/>
        </w:rPr>
      </w:pPr>
      <w:r w:rsidRPr="00545C3C">
        <w:rPr>
          <w:b/>
          <w:bCs/>
          <w:sz w:val="28"/>
          <w:szCs w:val="28"/>
          <w:lang w:val="vi-VN"/>
        </w:rPr>
        <w:t>Văn khấn Tết Nguyên Tiêu</w:t>
      </w:r>
    </w:p>
    <w:p w:rsidR="00E91D1C" w:rsidRPr="00545C3C" w:rsidRDefault="00E91D1C" w:rsidP="00E91D1C">
      <w:pPr>
        <w:spacing w:beforeLines="50" w:before="120" w:afterLines="50" w:after="120" w:line="288" w:lineRule="auto"/>
        <w:jc w:val="both"/>
        <w:rPr>
          <w:b/>
          <w:bCs/>
          <w:sz w:val="28"/>
          <w:szCs w:val="28"/>
          <w:lang w:val="vi-VN"/>
        </w:rPr>
      </w:pPr>
      <w:r w:rsidRPr="00545C3C">
        <w:rPr>
          <w:b/>
          <w:bCs/>
          <w:sz w:val="28"/>
          <w:szCs w:val="28"/>
          <w:lang w:val="vi-VN"/>
        </w:rPr>
        <w:t>Ông bà ta từ xưa đã có câu “Lễ Phật quanh năm không bằng ngày Rằm tháng Giêng”, đây là ngày trăng tròn đầu tiên trong năm mới âm lịch, dân gian ta thường gọi là tết Nguyên Tiêu hay lễ Thượng Nguồn. Vào ngày này, người Việt Nam ta thường đi lễ chùa, lễ Phật để cầu mong bình an, mạnh khỏe quanh năm. Xin giới thiệu tới các bạn bài khấn Tết Nguyên Tiêu để các bạn tham khảo.</w:t>
      </w:r>
    </w:p>
    <w:p w:rsidR="00E91D1C" w:rsidRPr="00545C3C" w:rsidRDefault="00E91D1C" w:rsidP="00E91D1C">
      <w:pPr>
        <w:spacing w:beforeLines="50" w:before="120" w:afterLines="50" w:after="120" w:line="288" w:lineRule="auto"/>
        <w:jc w:val="both"/>
        <w:rPr>
          <w:sz w:val="28"/>
          <w:szCs w:val="28"/>
          <w:lang w:val="vi-VN"/>
        </w:rPr>
      </w:pPr>
      <w:r w:rsidRPr="00545C3C">
        <w:rPr>
          <w:noProof/>
          <w:sz w:val="28"/>
          <w:szCs w:val="28"/>
          <w:lang w:eastAsia="en-US"/>
        </w:rPr>
        <w:drawing>
          <wp:inline distT="0" distB="0" distL="0" distR="0">
            <wp:extent cx="5495925" cy="3676650"/>
            <wp:effectExtent l="0" t="0" r="9525" b="0"/>
            <wp:docPr id="1" name="Picture 1" descr="van-cung-tet-nguyen-ti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n-cung-tet-nguyen-tie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5925" cy="3676650"/>
                    </a:xfrm>
                    <a:prstGeom prst="rect">
                      <a:avLst/>
                    </a:prstGeom>
                    <a:noFill/>
                    <a:ln>
                      <a:noFill/>
                    </a:ln>
                  </pic:spPr>
                </pic:pic>
              </a:graphicData>
            </a:graphic>
          </wp:inline>
        </w:drawing>
      </w:r>
    </w:p>
    <w:p w:rsidR="00E91D1C" w:rsidRPr="00545C3C" w:rsidRDefault="00E91D1C" w:rsidP="00E91D1C">
      <w:pPr>
        <w:jc w:val="both"/>
        <w:rPr>
          <w:sz w:val="28"/>
          <w:szCs w:val="28"/>
          <w:lang w:val="vi-VN"/>
        </w:rPr>
      </w:pPr>
      <w:r w:rsidRPr="00545C3C">
        <w:rPr>
          <w:b/>
          <w:bCs/>
          <w:sz w:val="28"/>
          <w:szCs w:val="28"/>
          <w:lang w:val="vi-VN"/>
        </w:rPr>
        <w:t>1. Cách sắm lễ Tết Nguyên Tiêu</w:t>
      </w:r>
    </w:p>
    <w:p w:rsidR="00E91D1C" w:rsidRPr="00545C3C" w:rsidRDefault="00E91D1C" w:rsidP="00E91D1C">
      <w:pPr>
        <w:spacing w:beforeLines="50" w:before="120" w:afterLines="50" w:after="120" w:line="288" w:lineRule="auto"/>
        <w:jc w:val="both"/>
        <w:rPr>
          <w:sz w:val="28"/>
          <w:szCs w:val="28"/>
          <w:lang w:val="vi-VN"/>
        </w:rPr>
      </w:pPr>
      <w:r w:rsidRPr="00545C3C">
        <w:rPr>
          <w:sz w:val="28"/>
          <w:szCs w:val="28"/>
          <w:lang w:val="vi-VN"/>
        </w:rPr>
        <w:t>Ngày Tết Nguyên Tiêu các gia đình thường sắm hai lễ cúng: lễ cúng Phật và lễ cúng Gia tiên. Cúng Phật là mâm lễ chay thanh tịnh, cùng hương hoa đèn nến. Cúng Gia tiên vào giờ Ngọ.</w:t>
      </w:r>
    </w:p>
    <w:p w:rsidR="00E91D1C" w:rsidRPr="00545C3C" w:rsidRDefault="00E91D1C" w:rsidP="00E91D1C">
      <w:pPr>
        <w:spacing w:beforeLines="50" w:before="120" w:afterLines="50" w:after="120" w:line="288" w:lineRule="auto"/>
        <w:jc w:val="both"/>
        <w:rPr>
          <w:sz w:val="28"/>
          <w:szCs w:val="28"/>
          <w:lang w:val="vi-VN"/>
        </w:rPr>
      </w:pPr>
      <w:r w:rsidRPr="00545C3C">
        <w:rPr>
          <w:sz w:val="28"/>
          <w:szCs w:val="28"/>
          <w:lang w:val="vi-VN"/>
        </w:rPr>
        <w:t>Cúng Gia tiên là mâm lễ mặn hoặc chay với đầy đủ các món ăn tinh khiết của ngày Tết.</w:t>
      </w:r>
    </w:p>
    <w:p w:rsidR="00E91D1C" w:rsidRPr="00545C3C" w:rsidRDefault="00E91D1C" w:rsidP="00E91D1C">
      <w:pPr>
        <w:spacing w:beforeLines="50" w:before="120" w:afterLines="50" w:after="120" w:line="288" w:lineRule="auto"/>
        <w:jc w:val="both"/>
        <w:rPr>
          <w:sz w:val="28"/>
          <w:szCs w:val="28"/>
          <w:lang w:val="vi-VN"/>
        </w:rPr>
      </w:pPr>
      <w:r w:rsidRPr="00545C3C">
        <w:rPr>
          <w:sz w:val="28"/>
          <w:szCs w:val="28"/>
          <w:lang w:val="vi-VN"/>
        </w:rPr>
        <w:t>Mâm lễ mặn gồm có:</w:t>
      </w:r>
    </w:p>
    <w:p w:rsidR="00E91D1C" w:rsidRPr="00545C3C" w:rsidRDefault="00E91D1C" w:rsidP="00E91D1C">
      <w:pPr>
        <w:numPr>
          <w:ilvl w:val="0"/>
          <w:numId w:val="1"/>
        </w:numPr>
        <w:tabs>
          <w:tab w:val="left" w:pos="420"/>
        </w:tabs>
        <w:spacing w:beforeLines="50" w:before="120" w:afterLines="50" w:after="120" w:line="288" w:lineRule="auto"/>
        <w:jc w:val="both"/>
        <w:rPr>
          <w:sz w:val="28"/>
          <w:szCs w:val="28"/>
          <w:lang w:val="vi-VN"/>
        </w:rPr>
      </w:pPr>
      <w:r w:rsidRPr="00545C3C">
        <w:rPr>
          <w:sz w:val="28"/>
          <w:szCs w:val="28"/>
          <w:lang w:val="vi-VN"/>
        </w:rPr>
        <w:t>5 lạng thịt vai luộc</w:t>
      </w:r>
    </w:p>
    <w:p w:rsidR="00E91D1C" w:rsidRPr="00545C3C" w:rsidRDefault="00E91D1C" w:rsidP="00E91D1C">
      <w:pPr>
        <w:numPr>
          <w:ilvl w:val="0"/>
          <w:numId w:val="1"/>
        </w:numPr>
        <w:tabs>
          <w:tab w:val="left" w:pos="420"/>
        </w:tabs>
        <w:spacing w:beforeLines="50" w:before="120" w:afterLines="50" w:after="120" w:line="288" w:lineRule="auto"/>
        <w:jc w:val="both"/>
        <w:rPr>
          <w:sz w:val="28"/>
          <w:szCs w:val="28"/>
          <w:lang w:val="vi-VN"/>
        </w:rPr>
      </w:pPr>
      <w:r w:rsidRPr="00545C3C">
        <w:rPr>
          <w:sz w:val="28"/>
          <w:szCs w:val="28"/>
          <w:lang w:val="vi-VN"/>
        </w:rPr>
        <w:lastRenderedPageBreak/>
        <w:t>1 bát canh măng</w:t>
      </w:r>
    </w:p>
    <w:p w:rsidR="00E91D1C" w:rsidRPr="00545C3C" w:rsidRDefault="00E91D1C" w:rsidP="00E91D1C">
      <w:pPr>
        <w:numPr>
          <w:ilvl w:val="0"/>
          <w:numId w:val="1"/>
        </w:numPr>
        <w:tabs>
          <w:tab w:val="left" w:pos="420"/>
        </w:tabs>
        <w:spacing w:beforeLines="50" w:before="120" w:afterLines="50" w:after="120" w:line="288" w:lineRule="auto"/>
        <w:jc w:val="both"/>
        <w:rPr>
          <w:sz w:val="28"/>
          <w:szCs w:val="28"/>
          <w:lang w:val="vi-VN"/>
        </w:rPr>
      </w:pPr>
      <w:r w:rsidRPr="00545C3C">
        <w:rPr>
          <w:sz w:val="28"/>
          <w:szCs w:val="28"/>
          <w:lang w:val="vi-VN"/>
        </w:rPr>
        <w:t>1 đĩa xào thập cẩm</w:t>
      </w:r>
    </w:p>
    <w:p w:rsidR="00E91D1C" w:rsidRPr="00545C3C" w:rsidRDefault="00E91D1C" w:rsidP="00E91D1C">
      <w:pPr>
        <w:numPr>
          <w:ilvl w:val="0"/>
          <w:numId w:val="1"/>
        </w:numPr>
        <w:tabs>
          <w:tab w:val="left" w:pos="420"/>
        </w:tabs>
        <w:spacing w:beforeLines="50" w:before="120" w:afterLines="50" w:after="120" w:line="288" w:lineRule="auto"/>
        <w:jc w:val="both"/>
        <w:rPr>
          <w:sz w:val="28"/>
          <w:szCs w:val="28"/>
          <w:lang w:val="vi-VN"/>
        </w:rPr>
      </w:pPr>
      <w:r w:rsidRPr="00545C3C">
        <w:rPr>
          <w:sz w:val="28"/>
          <w:szCs w:val="28"/>
          <w:lang w:val="vi-VN"/>
        </w:rPr>
        <w:t>1 đĩa nem</w:t>
      </w:r>
    </w:p>
    <w:p w:rsidR="00E91D1C" w:rsidRPr="00545C3C" w:rsidRDefault="00E91D1C" w:rsidP="00E91D1C">
      <w:pPr>
        <w:numPr>
          <w:ilvl w:val="0"/>
          <w:numId w:val="1"/>
        </w:numPr>
        <w:tabs>
          <w:tab w:val="left" w:pos="420"/>
        </w:tabs>
        <w:spacing w:beforeLines="50" w:before="120" w:afterLines="50" w:after="120" w:line="288" w:lineRule="auto"/>
        <w:jc w:val="both"/>
        <w:rPr>
          <w:sz w:val="28"/>
          <w:szCs w:val="28"/>
          <w:lang w:val="vi-VN"/>
        </w:rPr>
      </w:pPr>
      <w:r w:rsidRPr="00545C3C">
        <w:rPr>
          <w:sz w:val="28"/>
          <w:szCs w:val="28"/>
          <w:lang w:val="vi-VN"/>
        </w:rPr>
        <w:t>1 đĩa rau xào</w:t>
      </w:r>
    </w:p>
    <w:p w:rsidR="00E91D1C" w:rsidRPr="00545C3C" w:rsidRDefault="00E91D1C" w:rsidP="00E91D1C">
      <w:pPr>
        <w:numPr>
          <w:ilvl w:val="0"/>
          <w:numId w:val="1"/>
        </w:numPr>
        <w:tabs>
          <w:tab w:val="left" w:pos="420"/>
        </w:tabs>
        <w:spacing w:beforeLines="50" w:before="120" w:afterLines="50" w:after="120" w:line="288" w:lineRule="auto"/>
        <w:jc w:val="both"/>
        <w:rPr>
          <w:sz w:val="28"/>
          <w:szCs w:val="28"/>
          <w:lang w:val="vi-VN"/>
        </w:rPr>
      </w:pPr>
      <w:r w:rsidRPr="00545C3C">
        <w:rPr>
          <w:sz w:val="28"/>
          <w:szCs w:val="28"/>
          <w:lang w:val="vi-VN"/>
        </w:rPr>
        <w:t>1 đĩa giò</w:t>
      </w:r>
    </w:p>
    <w:p w:rsidR="00E91D1C" w:rsidRPr="00545C3C" w:rsidRDefault="00E91D1C" w:rsidP="00E91D1C">
      <w:pPr>
        <w:numPr>
          <w:ilvl w:val="0"/>
          <w:numId w:val="1"/>
        </w:numPr>
        <w:tabs>
          <w:tab w:val="left" w:pos="420"/>
        </w:tabs>
        <w:spacing w:beforeLines="50" w:before="120" w:afterLines="50" w:after="120" w:line="288" w:lineRule="auto"/>
        <w:jc w:val="both"/>
        <w:rPr>
          <w:sz w:val="28"/>
          <w:szCs w:val="28"/>
          <w:lang w:val="vi-VN"/>
        </w:rPr>
      </w:pPr>
      <w:r w:rsidRPr="00545C3C">
        <w:rPr>
          <w:sz w:val="28"/>
          <w:szCs w:val="28"/>
          <w:lang w:val="vi-VN"/>
        </w:rPr>
        <w:t>1 đĩa xôi gấc</w:t>
      </w:r>
    </w:p>
    <w:p w:rsidR="00E91D1C" w:rsidRPr="00545C3C" w:rsidRDefault="00E91D1C" w:rsidP="00E91D1C">
      <w:pPr>
        <w:numPr>
          <w:ilvl w:val="0"/>
          <w:numId w:val="1"/>
        </w:numPr>
        <w:tabs>
          <w:tab w:val="left" w:pos="420"/>
        </w:tabs>
        <w:spacing w:beforeLines="50" w:before="120" w:afterLines="50" w:after="120" w:line="288" w:lineRule="auto"/>
        <w:jc w:val="both"/>
        <w:rPr>
          <w:sz w:val="28"/>
          <w:szCs w:val="28"/>
          <w:lang w:val="vi-VN"/>
        </w:rPr>
      </w:pPr>
      <w:r w:rsidRPr="00545C3C">
        <w:rPr>
          <w:sz w:val="28"/>
          <w:szCs w:val="28"/>
          <w:lang w:val="vi-VN"/>
        </w:rPr>
        <w:t>1 đĩa hoa quả</w:t>
      </w:r>
    </w:p>
    <w:p w:rsidR="00E91D1C" w:rsidRPr="00545C3C" w:rsidRDefault="00E91D1C" w:rsidP="00E91D1C">
      <w:pPr>
        <w:spacing w:beforeLines="50" w:before="120" w:afterLines="50" w:after="120" w:line="288" w:lineRule="auto"/>
        <w:jc w:val="both"/>
        <w:rPr>
          <w:sz w:val="28"/>
          <w:szCs w:val="28"/>
          <w:lang w:val="vi-VN"/>
        </w:rPr>
      </w:pPr>
      <w:r w:rsidRPr="00545C3C">
        <w:rPr>
          <w:sz w:val="28"/>
          <w:szCs w:val="28"/>
          <w:lang w:val="vi-VN"/>
        </w:rPr>
        <w:t>(Tùy theo sự sáng tạo của mỗi gia đình để làm sao mâm cúng trở nên đầy đủ và tinh tươm nhất).</w:t>
      </w:r>
    </w:p>
    <w:p w:rsidR="00E91D1C" w:rsidRPr="00545C3C" w:rsidRDefault="00E91D1C" w:rsidP="00E91D1C">
      <w:pPr>
        <w:spacing w:beforeLines="50" w:before="120" w:afterLines="50" w:after="120" w:line="288" w:lineRule="auto"/>
        <w:jc w:val="both"/>
        <w:rPr>
          <w:sz w:val="28"/>
          <w:szCs w:val="28"/>
          <w:lang w:val="vi-VN"/>
        </w:rPr>
      </w:pPr>
      <w:r w:rsidRPr="00545C3C">
        <w:rPr>
          <w:sz w:val="28"/>
          <w:szCs w:val="28"/>
          <w:lang w:val="vi-VN"/>
        </w:rPr>
        <w:t>Đặc biệt trong mâm lễ phải có bánh trôi (chè trôi nước). Ý nghĩa của việc ăn bánh trôi ngày Tết Nguyên Tiêu là mong muốn mọi việc quanh năm được hanh thông, trôi chảy. Ngoài ra còn có hương hoa, đèn nến, trầu cau, một ít vàng mã, rượu.</w:t>
      </w:r>
    </w:p>
    <w:p w:rsidR="00E91D1C" w:rsidRPr="00545C3C" w:rsidRDefault="00E91D1C" w:rsidP="00E91D1C">
      <w:pPr>
        <w:spacing w:beforeLines="50" w:before="120" w:afterLines="50" w:after="120" w:line="288" w:lineRule="auto"/>
        <w:jc w:val="both"/>
        <w:rPr>
          <w:b/>
          <w:bCs/>
          <w:sz w:val="28"/>
          <w:szCs w:val="28"/>
          <w:lang w:val="vi-VN"/>
        </w:rPr>
      </w:pPr>
      <w:r w:rsidRPr="00545C3C">
        <w:rPr>
          <w:b/>
          <w:bCs/>
          <w:sz w:val="28"/>
          <w:szCs w:val="28"/>
          <w:lang w:val="vi-VN"/>
        </w:rPr>
        <w:t>2. Bài cúng Rằm Tháng Giêng</w:t>
      </w:r>
    </w:p>
    <w:p w:rsidR="00E91D1C" w:rsidRPr="00545C3C" w:rsidRDefault="00E91D1C" w:rsidP="00E91D1C">
      <w:pPr>
        <w:spacing w:beforeLines="50" w:before="120" w:afterLines="50" w:after="120" w:line="288" w:lineRule="auto"/>
        <w:jc w:val="both"/>
        <w:rPr>
          <w:sz w:val="28"/>
          <w:szCs w:val="28"/>
          <w:lang w:val="vi-VN"/>
        </w:rPr>
      </w:pPr>
      <w:r w:rsidRPr="00545C3C">
        <w:rPr>
          <w:sz w:val="28"/>
          <w:szCs w:val="28"/>
          <w:lang w:val="vi-VN"/>
        </w:rPr>
        <w:t>Nam Mô A di đà Phật!</w:t>
      </w:r>
    </w:p>
    <w:p w:rsidR="00E91D1C" w:rsidRPr="00545C3C" w:rsidRDefault="00E91D1C" w:rsidP="00E91D1C">
      <w:pPr>
        <w:spacing w:beforeLines="50" w:before="120" w:afterLines="50" w:after="120" w:line="288" w:lineRule="auto"/>
        <w:jc w:val="both"/>
        <w:rPr>
          <w:sz w:val="28"/>
          <w:szCs w:val="28"/>
          <w:lang w:val="vi-VN"/>
        </w:rPr>
      </w:pPr>
      <w:r w:rsidRPr="00545C3C">
        <w:rPr>
          <w:sz w:val="28"/>
          <w:szCs w:val="28"/>
          <w:lang w:val="vi-VN"/>
        </w:rPr>
        <w:t>Nam Mô A di đà Phật!</w:t>
      </w:r>
    </w:p>
    <w:p w:rsidR="00E91D1C" w:rsidRPr="00545C3C" w:rsidRDefault="00E91D1C" w:rsidP="00E91D1C">
      <w:pPr>
        <w:spacing w:beforeLines="50" w:before="120" w:afterLines="50" w:after="120" w:line="288" w:lineRule="auto"/>
        <w:jc w:val="both"/>
        <w:rPr>
          <w:sz w:val="28"/>
          <w:szCs w:val="28"/>
          <w:lang w:val="vi-VN"/>
        </w:rPr>
      </w:pPr>
      <w:r w:rsidRPr="00545C3C">
        <w:rPr>
          <w:sz w:val="28"/>
          <w:szCs w:val="28"/>
          <w:lang w:val="vi-VN"/>
        </w:rPr>
        <w:t>Nam Mô A di đà Phật!</w:t>
      </w:r>
    </w:p>
    <w:p w:rsidR="00E91D1C" w:rsidRPr="00545C3C" w:rsidRDefault="00E91D1C" w:rsidP="00E91D1C">
      <w:pPr>
        <w:spacing w:beforeLines="50" w:before="120" w:afterLines="50" w:after="120" w:line="288" w:lineRule="auto"/>
        <w:jc w:val="both"/>
        <w:rPr>
          <w:sz w:val="28"/>
          <w:szCs w:val="28"/>
          <w:lang w:val="vi-VN"/>
        </w:rPr>
      </w:pPr>
      <w:r w:rsidRPr="00545C3C">
        <w:rPr>
          <w:sz w:val="28"/>
          <w:szCs w:val="28"/>
          <w:lang w:val="vi-VN"/>
        </w:rPr>
        <w:t>– Con lạy chín phương Trời, mười phương Chư Phật, Chư Phật mười phương.</w:t>
      </w:r>
    </w:p>
    <w:p w:rsidR="00E91D1C" w:rsidRPr="00545C3C" w:rsidRDefault="00E91D1C" w:rsidP="00E91D1C">
      <w:pPr>
        <w:spacing w:beforeLines="50" w:before="120" w:afterLines="50" w:after="120" w:line="288" w:lineRule="auto"/>
        <w:jc w:val="both"/>
        <w:rPr>
          <w:sz w:val="28"/>
          <w:szCs w:val="28"/>
          <w:lang w:val="vi-VN"/>
        </w:rPr>
      </w:pPr>
      <w:r w:rsidRPr="00545C3C">
        <w:rPr>
          <w:sz w:val="28"/>
          <w:szCs w:val="28"/>
          <w:lang w:val="vi-VN"/>
        </w:rPr>
        <w:t>– Con kính lạy Hoàng thiên Hậu Thổ chư vị Tôn thần.</w:t>
      </w:r>
    </w:p>
    <w:p w:rsidR="00E91D1C" w:rsidRPr="00545C3C" w:rsidRDefault="00E91D1C" w:rsidP="00E91D1C">
      <w:pPr>
        <w:spacing w:beforeLines="50" w:before="120" w:afterLines="50" w:after="120" w:line="288" w:lineRule="auto"/>
        <w:jc w:val="both"/>
        <w:rPr>
          <w:sz w:val="28"/>
          <w:szCs w:val="28"/>
          <w:lang w:val="vi-VN"/>
        </w:rPr>
      </w:pPr>
      <w:r w:rsidRPr="00545C3C">
        <w:rPr>
          <w:sz w:val="28"/>
          <w:szCs w:val="28"/>
          <w:lang w:val="vi-VN"/>
        </w:rPr>
        <w:t>– Con kính lạy ngài Bản cảnh Thành Hoàng, ngài Bản xứ Thổ địa, ngài Bản gia Táo quân cùng chư vị Tôn thần.</w:t>
      </w:r>
    </w:p>
    <w:p w:rsidR="00E91D1C" w:rsidRPr="00545C3C" w:rsidRDefault="00E91D1C" w:rsidP="00E91D1C">
      <w:pPr>
        <w:spacing w:beforeLines="50" w:before="120" w:afterLines="50" w:after="120" w:line="288" w:lineRule="auto"/>
        <w:jc w:val="both"/>
        <w:rPr>
          <w:sz w:val="28"/>
          <w:szCs w:val="28"/>
          <w:lang w:val="vi-VN"/>
        </w:rPr>
      </w:pPr>
      <w:r w:rsidRPr="00545C3C">
        <w:rPr>
          <w:sz w:val="28"/>
          <w:szCs w:val="28"/>
          <w:lang w:val="vi-VN"/>
        </w:rPr>
        <w:t>– Con kính lạy Cao Tằng Tổ Khảo, Cao Tằng Tổ Tỷ, Thúc Bá Đệ Huynh, Cô Di, Tỷ Muội họ nội họ ngoại.</w:t>
      </w:r>
    </w:p>
    <w:p w:rsidR="00E91D1C" w:rsidRPr="00545C3C" w:rsidRDefault="00E91D1C" w:rsidP="00E91D1C">
      <w:pPr>
        <w:spacing w:beforeLines="50" w:before="120" w:afterLines="50" w:after="120" w:line="288" w:lineRule="auto"/>
        <w:jc w:val="both"/>
        <w:rPr>
          <w:sz w:val="28"/>
          <w:szCs w:val="28"/>
          <w:lang w:val="vi-VN"/>
        </w:rPr>
      </w:pPr>
      <w:r w:rsidRPr="00545C3C">
        <w:rPr>
          <w:sz w:val="28"/>
          <w:szCs w:val="28"/>
          <w:lang w:val="vi-VN"/>
        </w:rPr>
        <w:t>Tín chủ (chúng) con là: ………………………………………..</w:t>
      </w:r>
    </w:p>
    <w:p w:rsidR="00E91D1C" w:rsidRPr="00545C3C" w:rsidRDefault="00E91D1C" w:rsidP="00E91D1C">
      <w:pPr>
        <w:spacing w:beforeLines="50" w:before="120" w:afterLines="50" w:after="120" w:line="288" w:lineRule="auto"/>
        <w:jc w:val="both"/>
        <w:rPr>
          <w:sz w:val="28"/>
          <w:szCs w:val="28"/>
          <w:lang w:val="vi-VN"/>
        </w:rPr>
      </w:pPr>
      <w:r w:rsidRPr="00545C3C">
        <w:rPr>
          <w:sz w:val="28"/>
          <w:szCs w:val="28"/>
          <w:lang w:val="vi-VN"/>
        </w:rPr>
        <w:t>Ngụ tại:………………………………………. ……………………..</w:t>
      </w:r>
    </w:p>
    <w:p w:rsidR="00E91D1C" w:rsidRPr="00545C3C" w:rsidRDefault="00E91D1C" w:rsidP="00E91D1C">
      <w:pPr>
        <w:spacing w:beforeLines="50" w:before="120" w:afterLines="50" w:after="120" w:line="288" w:lineRule="auto"/>
        <w:jc w:val="both"/>
        <w:rPr>
          <w:sz w:val="28"/>
          <w:szCs w:val="28"/>
          <w:lang w:val="vi-VN"/>
        </w:rPr>
      </w:pPr>
      <w:r w:rsidRPr="00545C3C">
        <w:rPr>
          <w:sz w:val="28"/>
          <w:szCs w:val="28"/>
          <w:lang w:val="vi-VN"/>
        </w:rPr>
        <w:t xml:space="preserve">Hôm nay là ngày Rằm tháng Giêng năm… gặp tiết Nguyên tiêu, tín chủ con </w:t>
      </w:r>
      <w:r>
        <w:rPr>
          <w:sz w:val="28"/>
          <w:szCs w:val="28"/>
        </w:rPr>
        <w:t xml:space="preserve">có </w:t>
      </w:r>
      <w:r w:rsidRPr="00545C3C">
        <w:rPr>
          <w:sz w:val="28"/>
          <w:szCs w:val="28"/>
          <w:lang w:val="vi-VN"/>
        </w:rPr>
        <w:t xml:space="preserve">lòng </w:t>
      </w:r>
      <w:r w:rsidRPr="00545C3C">
        <w:rPr>
          <w:sz w:val="28"/>
          <w:szCs w:val="28"/>
          <w:lang w:val="vi-VN"/>
        </w:rPr>
        <w:lastRenderedPageBreak/>
        <w:t>thành, sửa sang hương đăng, sắm sanh lễ vật, dâng lên trước án.</w:t>
      </w:r>
    </w:p>
    <w:p w:rsidR="00E91D1C" w:rsidRPr="00545C3C" w:rsidRDefault="00E91D1C" w:rsidP="00E91D1C">
      <w:pPr>
        <w:spacing w:beforeLines="50" w:before="120" w:afterLines="50" w:after="120" w:line="288" w:lineRule="auto"/>
        <w:jc w:val="both"/>
        <w:rPr>
          <w:sz w:val="28"/>
          <w:szCs w:val="28"/>
          <w:lang w:val="vi-VN"/>
        </w:rPr>
      </w:pPr>
      <w:r w:rsidRPr="00545C3C">
        <w:rPr>
          <w:sz w:val="28"/>
          <w:szCs w:val="28"/>
          <w:lang w:val="vi-VN"/>
        </w:rPr>
        <w:t>Chúng con kính mời ngày Bản cả</w:t>
      </w:r>
      <w:r>
        <w:rPr>
          <w:sz w:val="28"/>
          <w:szCs w:val="28"/>
          <w:lang w:val="vi-VN"/>
        </w:rPr>
        <w:t>nh T</w:t>
      </w:r>
      <w:r>
        <w:rPr>
          <w:sz w:val="28"/>
          <w:szCs w:val="28"/>
        </w:rPr>
        <w:t>h</w:t>
      </w:r>
      <w:r w:rsidRPr="00545C3C">
        <w:rPr>
          <w:sz w:val="28"/>
          <w:szCs w:val="28"/>
          <w:lang w:val="vi-VN"/>
        </w:rPr>
        <w:t>ành hoàng chư vị Đại Vương, ngài Bản xứ Thần linh Thổ địa, ngài Bản gia Táo quân, Ngũ phương, Long Mạch, Tài Thần. Cúi xin các ngài linh thiêng nghe thấu lời mời, giáng lâm trước án, chứng giám lòng thành thụ hưởng lễ vật.</w:t>
      </w:r>
    </w:p>
    <w:p w:rsidR="00E91D1C" w:rsidRPr="00545C3C" w:rsidRDefault="00E91D1C" w:rsidP="00E91D1C">
      <w:pPr>
        <w:spacing w:beforeLines="50" w:before="120" w:afterLines="50" w:after="120" w:line="288" w:lineRule="auto"/>
        <w:jc w:val="both"/>
        <w:rPr>
          <w:sz w:val="28"/>
          <w:szCs w:val="28"/>
          <w:lang w:val="vi-VN"/>
        </w:rPr>
      </w:pPr>
      <w:r w:rsidRPr="00545C3C">
        <w:rPr>
          <w:sz w:val="28"/>
          <w:szCs w:val="28"/>
          <w:lang w:val="vi-VN"/>
        </w:rPr>
        <w:t>Chúng con kính mời các các cụ Tổ Khảo, Tổ Tỷ, chư vị Hương linh gia tiên nội ngoại họ………………. nghe lời khẩn cầu, kính mời của con cháu, giáng về chứng giám tâm thành, thụ hưởng lễ vật.</w:t>
      </w:r>
    </w:p>
    <w:p w:rsidR="00E91D1C" w:rsidRPr="00545C3C" w:rsidRDefault="00E91D1C" w:rsidP="00E91D1C">
      <w:pPr>
        <w:spacing w:beforeLines="50" w:before="120" w:afterLines="50" w:after="120" w:line="288" w:lineRule="auto"/>
        <w:jc w:val="both"/>
        <w:rPr>
          <w:sz w:val="28"/>
          <w:szCs w:val="28"/>
          <w:lang w:val="vi-VN"/>
        </w:rPr>
      </w:pPr>
      <w:r w:rsidRPr="00545C3C">
        <w:rPr>
          <w:sz w:val="28"/>
          <w:szCs w:val="28"/>
          <w:lang w:val="vi-VN"/>
        </w:rPr>
        <w:t>Tín chủ con lại kính mời Ông bà Tiền chủ, Hậu chủ tại về hưởng lễ vật, chứng giám lòng thành phù hộ độ trì cho gia chung chúng con được vạn sự tôn lành. Bốn mùa không hạn ách, tám tiết hưởng an bình.</w:t>
      </w:r>
    </w:p>
    <w:p w:rsidR="00E91D1C" w:rsidRPr="00545C3C" w:rsidRDefault="00E91D1C" w:rsidP="00E91D1C">
      <w:pPr>
        <w:spacing w:beforeLines="50" w:before="120" w:afterLines="50" w:after="120" w:line="288" w:lineRule="auto"/>
        <w:jc w:val="both"/>
        <w:rPr>
          <w:sz w:val="28"/>
          <w:szCs w:val="28"/>
          <w:lang w:val="vi-VN"/>
        </w:rPr>
      </w:pPr>
      <w:r w:rsidRPr="00545C3C">
        <w:rPr>
          <w:sz w:val="28"/>
          <w:szCs w:val="28"/>
          <w:lang w:val="vi-VN"/>
        </w:rPr>
        <w:t>Nam Mô A di đà Phật!</w:t>
      </w:r>
    </w:p>
    <w:p w:rsidR="00E91D1C" w:rsidRPr="00545C3C" w:rsidRDefault="00E91D1C" w:rsidP="00E91D1C">
      <w:pPr>
        <w:spacing w:beforeLines="50" w:before="120" w:afterLines="50" w:after="120" w:line="288" w:lineRule="auto"/>
        <w:jc w:val="both"/>
        <w:rPr>
          <w:sz w:val="28"/>
          <w:szCs w:val="28"/>
          <w:lang w:val="vi-VN"/>
        </w:rPr>
      </w:pPr>
      <w:r w:rsidRPr="00545C3C">
        <w:rPr>
          <w:sz w:val="28"/>
          <w:szCs w:val="28"/>
          <w:lang w:val="vi-VN"/>
        </w:rPr>
        <w:t>Nam Mô A di đà Phật!</w:t>
      </w:r>
    </w:p>
    <w:p w:rsidR="00E91D1C" w:rsidRPr="00545C3C" w:rsidRDefault="00E91D1C" w:rsidP="00E91D1C">
      <w:pPr>
        <w:spacing w:beforeLines="50" w:before="120" w:afterLines="50" w:after="120" w:line="288" w:lineRule="auto"/>
        <w:jc w:val="both"/>
        <w:rPr>
          <w:sz w:val="28"/>
          <w:szCs w:val="28"/>
          <w:lang w:val="vi-VN"/>
        </w:rPr>
      </w:pPr>
      <w:r w:rsidRPr="00545C3C">
        <w:rPr>
          <w:sz w:val="28"/>
          <w:szCs w:val="28"/>
          <w:lang w:val="vi-VN"/>
        </w:rPr>
        <w:t>Nam Mô A di đà Phật!</w:t>
      </w:r>
    </w:p>
    <w:p w:rsidR="00E91D1C" w:rsidRPr="00545C3C" w:rsidRDefault="00E91D1C" w:rsidP="00E91D1C">
      <w:pPr>
        <w:spacing w:beforeLines="50" w:before="120" w:afterLines="50" w:after="120" w:line="288" w:lineRule="auto"/>
        <w:jc w:val="both"/>
        <w:rPr>
          <w:sz w:val="28"/>
          <w:szCs w:val="28"/>
          <w:lang w:val="vi-VN"/>
        </w:rPr>
      </w:pPr>
      <w:r w:rsidRPr="00545C3C">
        <w:rPr>
          <w:sz w:val="28"/>
          <w:szCs w:val="28"/>
          <w:lang w:val="vi-VN"/>
        </w:rPr>
        <w:t>Tán Phật</w:t>
      </w:r>
    </w:p>
    <w:p w:rsidR="00E91D1C" w:rsidRPr="00545C3C" w:rsidRDefault="00E91D1C" w:rsidP="00E91D1C">
      <w:pPr>
        <w:spacing w:beforeLines="50" w:before="120" w:afterLines="50" w:after="120" w:line="288" w:lineRule="auto"/>
        <w:jc w:val="both"/>
        <w:rPr>
          <w:sz w:val="28"/>
          <w:szCs w:val="28"/>
          <w:lang w:val="vi-VN"/>
        </w:rPr>
      </w:pPr>
      <w:r w:rsidRPr="00545C3C">
        <w:rPr>
          <w:sz w:val="28"/>
          <w:szCs w:val="28"/>
          <w:lang w:val="vi-VN"/>
        </w:rPr>
        <w:t>Khi đi lễ chùa, nếu bạn là Phật tử thì có thể ngồi trước bàn thờ Phật tụng một thời kinh Phổ Môn, hoặc kinh Dược Sư để cầu bình an cho gia đạo. Nếu không tụng kinh được thì có thể dâng hương và đọc bài ca tụng công đức của Đức Phật dưới đây để thể hiện tấm lòng thành tâm của mình tới đức Phật:</w:t>
      </w:r>
    </w:p>
    <w:p w:rsidR="00E91D1C" w:rsidRPr="00545C3C" w:rsidRDefault="00E91D1C" w:rsidP="00E91D1C">
      <w:pPr>
        <w:spacing w:beforeLines="50" w:before="120" w:afterLines="50" w:after="120" w:line="288" w:lineRule="auto"/>
        <w:jc w:val="both"/>
        <w:rPr>
          <w:sz w:val="28"/>
          <w:szCs w:val="28"/>
          <w:lang w:val="vi-VN"/>
        </w:rPr>
      </w:pPr>
      <w:r w:rsidRPr="00545C3C">
        <w:rPr>
          <w:sz w:val="28"/>
          <w:szCs w:val="28"/>
          <w:lang w:val="vi-VN"/>
        </w:rPr>
        <w:t>Phật thân rực rỡ tựa kim san</w:t>
      </w:r>
    </w:p>
    <w:p w:rsidR="00E91D1C" w:rsidRPr="00545C3C" w:rsidRDefault="00E91D1C" w:rsidP="00E91D1C">
      <w:pPr>
        <w:spacing w:beforeLines="50" w:before="120" w:afterLines="50" w:after="120" w:line="288" w:lineRule="auto"/>
        <w:jc w:val="both"/>
        <w:rPr>
          <w:sz w:val="28"/>
          <w:szCs w:val="28"/>
          <w:lang w:val="vi-VN"/>
        </w:rPr>
      </w:pPr>
      <w:r w:rsidRPr="00545C3C">
        <w:rPr>
          <w:sz w:val="28"/>
          <w:szCs w:val="28"/>
          <w:lang w:val="vi-VN"/>
        </w:rPr>
        <w:t>Thanh tịnh không gì thể sánh ngang</w:t>
      </w:r>
    </w:p>
    <w:p w:rsidR="00E91D1C" w:rsidRPr="00545C3C" w:rsidRDefault="00E91D1C" w:rsidP="00E91D1C">
      <w:pPr>
        <w:spacing w:beforeLines="50" w:before="120" w:afterLines="50" w:after="120" w:line="288" w:lineRule="auto"/>
        <w:jc w:val="both"/>
        <w:rPr>
          <w:sz w:val="28"/>
          <w:szCs w:val="28"/>
          <w:lang w:val="vi-VN"/>
        </w:rPr>
      </w:pPr>
      <w:r w:rsidRPr="00545C3C">
        <w:rPr>
          <w:sz w:val="28"/>
          <w:szCs w:val="28"/>
          <w:lang w:val="vi-VN"/>
        </w:rPr>
        <w:t>Vô Thượng Chí Tôn công đức mãn</w:t>
      </w:r>
    </w:p>
    <w:p w:rsidR="00E91D1C" w:rsidRPr="00545C3C" w:rsidRDefault="00E91D1C" w:rsidP="00E91D1C">
      <w:pPr>
        <w:spacing w:beforeLines="50" w:before="120" w:afterLines="50" w:after="120" w:line="288" w:lineRule="auto"/>
        <w:jc w:val="both"/>
        <w:rPr>
          <w:sz w:val="28"/>
          <w:szCs w:val="28"/>
          <w:lang w:val="vi-VN"/>
        </w:rPr>
      </w:pPr>
      <w:r w:rsidRPr="00545C3C">
        <w:rPr>
          <w:sz w:val="28"/>
          <w:szCs w:val="28"/>
          <w:lang w:val="vi-VN"/>
        </w:rPr>
        <w:t>Cúi đầu con lạy Phật Sơn Vương.</w:t>
      </w:r>
    </w:p>
    <w:p w:rsidR="00E91D1C" w:rsidRPr="00545C3C" w:rsidRDefault="00E91D1C" w:rsidP="00E91D1C">
      <w:pPr>
        <w:spacing w:beforeLines="50" w:before="120" w:afterLines="50" w:after="120" w:line="288" w:lineRule="auto"/>
        <w:jc w:val="both"/>
        <w:rPr>
          <w:sz w:val="28"/>
          <w:szCs w:val="28"/>
          <w:lang w:val="vi-VN"/>
        </w:rPr>
      </w:pPr>
      <w:r w:rsidRPr="00545C3C">
        <w:rPr>
          <w:sz w:val="28"/>
          <w:szCs w:val="28"/>
          <w:lang w:val="vi-VN"/>
        </w:rPr>
        <w:t>Phật đức bao la như đại dương</w:t>
      </w:r>
    </w:p>
    <w:p w:rsidR="00E91D1C" w:rsidRPr="00545C3C" w:rsidRDefault="00E91D1C" w:rsidP="00E91D1C">
      <w:pPr>
        <w:spacing w:beforeLines="50" w:before="120" w:afterLines="50" w:after="120" w:line="288" w:lineRule="auto"/>
        <w:jc w:val="both"/>
        <w:rPr>
          <w:sz w:val="28"/>
          <w:szCs w:val="28"/>
          <w:lang w:val="vi-VN"/>
        </w:rPr>
      </w:pPr>
      <w:r w:rsidRPr="00545C3C">
        <w:rPr>
          <w:sz w:val="28"/>
          <w:szCs w:val="28"/>
          <w:lang w:val="vi-VN"/>
        </w:rPr>
        <w:t>Bảo châu tàng chứa đủ bên trong</w:t>
      </w:r>
    </w:p>
    <w:p w:rsidR="00E91D1C" w:rsidRPr="00545C3C" w:rsidRDefault="00E91D1C" w:rsidP="00E91D1C">
      <w:pPr>
        <w:spacing w:beforeLines="50" w:before="120" w:afterLines="50" w:after="120" w:line="288" w:lineRule="auto"/>
        <w:jc w:val="both"/>
        <w:rPr>
          <w:sz w:val="28"/>
          <w:szCs w:val="28"/>
          <w:lang w:val="vi-VN"/>
        </w:rPr>
      </w:pPr>
      <w:r w:rsidRPr="00545C3C">
        <w:rPr>
          <w:sz w:val="28"/>
          <w:szCs w:val="28"/>
          <w:lang w:val="vi-VN"/>
        </w:rPr>
        <w:t>Trí tuệ vô biên vô lượng đức</w:t>
      </w:r>
    </w:p>
    <w:p w:rsidR="00E91D1C" w:rsidRPr="00545C3C" w:rsidRDefault="00E91D1C" w:rsidP="00E91D1C">
      <w:pPr>
        <w:spacing w:beforeLines="50" w:before="120" w:afterLines="50" w:after="120" w:line="288" w:lineRule="auto"/>
        <w:jc w:val="both"/>
        <w:rPr>
          <w:sz w:val="28"/>
          <w:szCs w:val="28"/>
          <w:lang w:val="vi-VN"/>
        </w:rPr>
      </w:pPr>
      <w:r w:rsidRPr="00545C3C">
        <w:rPr>
          <w:sz w:val="28"/>
          <w:szCs w:val="28"/>
          <w:lang w:val="vi-VN"/>
        </w:rPr>
        <w:lastRenderedPageBreak/>
        <w:t>Đại định uy linh giác vẹn toàn.</w:t>
      </w:r>
    </w:p>
    <w:p w:rsidR="00E91D1C" w:rsidRPr="00545C3C" w:rsidRDefault="00E91D1C" w:rsidP="00E91D1C">
      <w:pPr>
        <w:spacing w:beforeLines="50" w:before="120" w:afterLines="50" w:after="120" w:line="288" w:lineRule="auto"/>
        <w:jc w:val="both"/>
        <w:rPr>
          <w:sz w:val="28"/>
          <w:szCs w:val="28"/>
          <w:lang w:val="vi-VN"/>
        </w:rPr>
      </w:pPr>
      <w:r w:rsidRPr="00545C3C">
        <w:rPr>
          <w:sz w:val="28"/>
          <w:szCs w:val="28"/>
          <w:lang w:val="vi-VN"/>
        </w:rPr>
        <w:t>Phật tại chân như pháp giới tàng</w:t>
      </w:r>
    </w:p>
    <w:p w:rsidR="00E91D1C" w:rsidRPr="00545C3C" w:rsidRDefault="00E91D1C" w:rsidP="00E91D1C">
      <w:pPr>
        <w:spacing w:beforeLines="50" w:before="120" w:afterLines="50" w:after="120" w:line="288" w:lineRule="auto"/>
        <w:jc w:val="both"/>
        <w:rPr>
          <w:sz w:val="28"/>
          <w:szCs w:val="28"/>
          <w:lang w:val="vi-VN"/>
        </w:rPr>
      </w:pPr>
      <w:r w:rsidRPr="00545C3C">
        <w:rPr>
          <w:sz w:val="28"/>
          <w:szCs w:val="28"/>
          <w:lang w:val="vi-VN"/>
        </w:rPr>
        <w:t>Không sắc không hình chẳng bụi mang</w:t>
      </w:r>
    </w:p>
    <w:p w:rsidR="00E91D1C" w:rsidRPr="00545C3C" w:rsidRDefault="00E91D1C" w:rsidP="00E91D1C">
      <w:pPr>
        <w:spacing w:beforeLines="50" w:before="120" w:afterLines="50" w:after="120" w:line="288" w:lineRule="auto"/>
        <w:jc w:val="both"/>
        <w:rPr>
          <w:sz w:val="28"/>
          <w:szCs w:val="28"/>
          <w:lang w:val="vi-VN"/>
        </w:rPr>
      </w:pPr>
      <w:r w:rsidRPr="00545C3C">
        <w:rPr>
          <w:sz w:val="28"/>
          <w:szCs w:val="28"/>
          <w:lang w:val="vi-VN"/>
        </w:rPr>
        <w:t>Chúng sinh bái vọng muôn hình Phật</w:t>
      </w:r>
    </w:p>
    <w:p w:rsidR="00E91D1C" w:rsidRPr="00545C3C" w:rsidRDefault="00E91D1C" w:rsidP="00E91D1C">
      <w:pPr>
        <w:spacing w:beforeLines="50" w:before="120" w:afterLines="50" w:after="120" w:line="288" w:lineRule="auto"/>
        <w:jc w:val="both"/>
        <w:rPr>
          <w:sz w:val="28"/>
          <w:szCs w:val="28"/>
          <w:lang w:val="vi-VN"/>
        </w:rPr>
      </w:pPr>
      <w:r w:rsidRPr="00545C3C">
        <w:rPr>
          <w:sz w:val="28"/>
          <w:szCs w:val="28"/>
          <w:lang w:val="vi-VN"/>
        </w:rPr>
        <w:t>Bỗng thấy tai nàn tận hóa tan.</w:t>
      </w:r>
    </w:p>
    <w:p w:rsidR="00E91D1C" w:rsidRPr="00545C3C" w:rsidRDefault="00E91D1C" w:rsidP="00E91D1C">
      <w:pPr>
        <w:spacing w:beforeLines="50" w:before="120" w:afterLines="50" w:after="120" w:line="288" w:lineRule="auto"/>
        <w:jc w:val="both"/>
        <w:rPr>
          <w:sz w:val="28"/>
          <w:szCs w:val="28"/>
          <w:lang w:val="vi-VN"/>
        </w:rPr>
      </w:pPr>
      <w:r w:rsidRPr="00545C3C">
        <w:rPr>
          <w:sz w:val="28"/>
          <w:szCs w:val="28"/>
          <w:lang w:val="vi-VN"/>
        </w:rPr>
        <w:t>Nam mô Thâp phương Thường trụ Tam Bảo</w:t>
      </w:r>
    </w:p>
    <w:p w:rsidR="00E91D1C" w:rsidRPr="00545C3C" w:rsidRDefault="00E91D1C" w:rsidP="00E91D1C">
      <w:pPr>
        <w:spacing w:beforeLines="50" w:before="120" w:afterLines="50" w:after="120" w:line="288" w:lineRule="auto"/>
        <w:jc w:val="both"/>
        <w:rPr>
          <w:sz w:val="28"/>
          <w:szCs w:val="28"/>
          <w:lang w:val="vi-VN"/>
        </w:rPr>
      </w:pPr>
      <w:r w:rsidRPr="00545C3C">
        <w:rPr>
          <w:sz w:val="28"/>
          <w:szCs w:val="28"/>
          <w:lang w:val="vi-VN"/>
        </w:rPr>
        <w:t>Nam mô Thâp phương Thường trụ Tam Bảo</w:t>
      </w:r>
    </w:p>
    <w:p w:rsidR="00E91D1C" w:rsidRPr="00545C3C" w:rsidRDefault="00E91D1C" w:rsidP="00E91D1C">
      <w:pPr>
        <w:spacing w:beforeLines="50" w:before="120" w:afterLines="50" w:after="120" w:line="288" w:lineRule="auto"/>
        <w:jc w:val="both"/>
        <w:rPr>
          <w:sz w:val="28"/>
          <w:szCs w:val="28"/>
          <w:lang w:val="vi-VN"/>
        </w:rPr>
      </w:pPr>
      <w:r w:rsidRPr="00545C3C">
        <w:rPr>
          <w:sz w:val="28"/>
          <w:szCs w:val="28"/>
          <w:lang w:val="vi-VN"/>
        </w:rPr>
        <w:t>Nam mô Thâp phương Thường trụ Tam Bảo</w:t>
      </w:r>
    </w:p>
    <w:p w:rsidR="00E91D1C" w:rsidRPr="00545C3C" w:rsidRDefault="00E91D1C" w:rsidP="00E91D1C">
      <w:pPr>
        <w:spacing w:beforeLines="50" w:before="120" w:afterLines="50" w:after="120" w:line="288" w:lineRule="auto"/>
        <w:jc w:val="both"/>
        <w:rPr>
          <w:sz w:val="28"/>
          <w:szCs w:val="28"/>
          <w:lang w:val="vi-VN"/>
        </w:rPr>
      </w:pPr>
      <w:r>
        <w:rPr>
          <w:sz w:val="28"/>
          <w:szCs w:val="28"/>
        </w:rPr>
        <w:t>C</w:t>
      </w:r>
      <w:r w:rsidRPr="00545C3C">
        <w:rPr>
          <w:sz w:val="28"/>
          <w:szCs w:val="28"/>
          <w:lang w:val="vi-VN"/>
        </w:rPr>
        <w:t>húc các bạn năm mới dồi dào sức khỏe, tấn tài tấn lộc, may mắn và hạnh phúc!</w:t>
      </w:r>
    </w:p>
    <w:p w:rsidR="00FF7049" w:rsidRPr="0080500B" w:rsidRDefault="002E51B1">
      <w:pPr>
        <w:rPr>
          <w:sz w:val="28"/>
          <w:szCs w:val="28"/>
        </w:rPr>
      </w:pPr>
      <w:bookmarkStart w:id="0" w:name="_GoBack"/>
      <w:bookmarkEnd w:id="0"/>
    </w:p>
    <w:sectPr w:rsidR="00FF7049" w:rsidRPr="008050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1B1" w:rsidRDefault="002E51B1" w:rsidP="0080500B">
      <w:r>
        <w:separator/>
      </w:r>
    </w:p>
  </w:endnote>
  <w:endnote w:type="continuationSeparator" w:id="0">
    <w:p w:rsidR="002E51B1" w:rsidRDefault="002E51B1"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color w:val="FF0000"/>
      </w:rPr>
    </w:pPr>
    <w:r w:rsidRPr="006061EB">
      <w:rPr>
        <w:color w:val="FF0000"/>
      </w:rPr>
      <w:t xml:space="preserve">Học trực tuyến: khoahoc.vietjack.com                                       </w:t>
    </w:r>
    <w:r>
      <w:rPr>
        <w:color w:val="FF0000"/>
      </w:rPr>
      <w:t xml:space="preserve">                   </w:t>
    </w:r>
    <w:r w:rsidRPr="006061EB">
      <w:rPr>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1B1" w:rsidRDefault="002E51B1" w:rsidP="0080500B">
      <w:r>
        <w:separator/>
      </w:r>
    </w:p>
  </w:footnote>
  <w:footnote w:type="continuationSeparator" w:id="0">
    <w:p w:rsidR="002E51B1" w:rsidRDefault="002E51B1"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2E51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2E51B1" w:rsidP="0080500B">
    <w:pPr>
      <w:pStyle w:val="Header"/>
      <w:rPr>
        <w:color w:val="FF0000"/>
      </w:rPr>
    </w:pPr>
    <w:r>
      <w:rPr>
        <w:rFonts w:asciiTheme="minorHAnsi" w:hAnsiTheme="minorHAnsi" w:cstheme="minorBid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color w:val="FF0000"/>
        <w:highlight w:val="yellow"/>
      </w:rPr>
      <w:t>VietJack.com</w:t>
    </w:r>
    <w:r w:rsidR="0080500B" w:rsidRPr="00023D68">
      <w:rPr>
        <w:color w:val="FF0000"/>
      </w:rPr>
      <w:t xml:space="preserve">   </w:t>
    </w:r>
    <w:r w:rsidR="0080500B">
      <w:rPr>
        <w:color w:val="FF0000"/>
      </w:rPr>
      <w:t xml:space="preserve">                                                                            </w:t>
    </w:r>
    <w:r w:rsidR="0080500B" w:rsidRPr="00023D68">
      <w:rPr>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2E51B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1FB87"/>
    <w:multiLevelType w:val="singleLevel"/>
    <w:tmpl w:val="56A1FB87"/>
    <w:lvl w:ilvl="0">
      <w:start w:val="1"/>
      <w:numFmt w:val="bullet"/>
      <w:lvlText w:val=""/>
      <w:lvlJc w:val="left"/>
      <w:pPr>
        <w:tabs>
          <w:tab w:val="num" w:pos="420"/>
        </w:tabs>
        <w:ind w:left="420" w:hanging="420"/>
      </w:pPr>
      <w:rPr>
        <w:rFonts w:ascii="Wingdings" w:hAnsi="Wingdings" w:hint="default"/>
        <w:sz w:val="1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1C"/>
    <w:rsid w:val="002E51B1"/>
    <w:rsid w:val="00570ED1"/>
    <w:rsid w:val="0080500B"/>
    <w:rsid w:val="009155A7"/>
    <w:rsid w:val="00DE7889"/>
    <w:rsid w:val="00E91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A600AE6E-4F3B-47BF-AAC4-96E7BB84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D1C"/>
    <w:pPr>
      <w:widowControl w:val="0"/>
      <w:spacing w:after="0" w:line="240" w:lineRule="auto"/>
    </w:pPr>
    <w:rPr>
      <w:rFonts w:ascii="Times New Roman" w:eastAsia="SimSun" w:hAnsi="Times New Roman" w:cs="Times New Roman"/>
      <w:kern w:val="2"/>
      <w:sz w:val="21"/>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4</Pages>
  <Words>506</Words>
  <Characters>2886</Characters>
  <Application>Microsoft Office Word</Application>
  <DocSecurity>0</DocSecurity>
  <Lines>24</Lines>
  <Paragraphs>6</Paragraphs>
  <ScaleCrop>false</ScaleCrop>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2020-05-15T04:12:00Z</dcterms:created>
  <dcterms:modified xsi:type="dcterms:W3CDTF">2020-05-15T04:13:00Z</dcterms:modified>
</cp:coreProperties>
</file>