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3F" w:rsidRPr="00C01A3F" w:rsidRDefault="00C01A3F" w:rsidP="00C01A3F">
      <w:pPr>
        <w:shd w:val="clear" w:color="auto" w:fill="FFFFFF"/>
        <w:spacing w:after="120" w:line="240" w:lineRule="auto"/>
        <w:jc w:val="center"/>
        <w:outlineLvl w:val="1"/>
        <w:rPr>
          <w:rFonts w:ascii="Times New Roman" w:eastAsia="Times New Roman" w:hAnsi="Times New Roman" w:cs="Times New Roman"/>
          <w:b/>
          <w:bCs/>
          <w:color w:val="0A0A0A"/>
          <w:sz w:val="28"/>
          <w:szCs w:val="28"/>
        </w:rPr>
      </w:pPr>
      <w:r w:rsidRPr="00C01A3F">
        <w:rPr>
          <w:rFonts w:ascii="Times New Roman" w:eastAsia="Times New Roman" w:hAnsi="Times New Roman" w:cs="Times New Roman"/>
          <w:b/>
          <w:bCs/>
          <w:color w:val="0A0A0A"/>
          <w:sz w:val="28"/>
          <w:szCs w:val="28"/>
        </w:rPr>
        <w:t>VĂN PHÒNG CÔNG CHỨNG HÀ ĐÔNG</w:t>
      </w:r>
    </w:p>
    <w:p w:rsidR="00C01A3F" w:rsidRPr="00C01A3F" w:rsidRDefault="00C01A3F" w:rsidP="00C01A3F">
      <w:pPr>
        <w:shd w:val="clear" w:color="auto" w:fill="FFFFFF"/>
        <w:spacing w:after="0"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Quý khách có quyền yên tâm khi sử dụng dịch công chứng của tôi bởi vì đội ngũ dịch thuật công chứng của chúng tôi là những người có kinh nghiệm thực tế và có kiến thức chuyên sâu về lĩnh vực dịch thuật đến từ các Viện Ngôn ngữ và trường ĐH Ngoại Ngữ hàng đầu cả nước: ĐH Sư Phạm Ngoại ngữ Hà Nội, Đại Học Hà Nội, Học Viện Ngoại Giao. Có những nhân sự của chung tôi có thời gian sống tại nước ngoài trên 20 năm có thực tế ngôn ngữ và am hiểu văn hóa ngôn ngữ của thứ tiếng cần dịch.</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Với đội ngũ dịch thuật đa ngôn ngữ có trình độ chuyên môn cao là các chuyên gia nghiên cứu ngôn ngữ, giảng viên các trường Đại học ngoại ngữ Hà Nội – TP. HCM, chuyên gia kinh tế, luật sư, kiến trúc sư, bác sĩ, kỹ sư, cán bộ văn hóa… và hàng ngàn cộng tác viên trong, ngoài nước, có những CTV đã sinh sống tại nước bản địa hàng chục năm vốn văn phong chuẩn xác. Sẽ đem đến cho Quý khách những bản dịch thuật công chứng chất lượng nhất, hoàn thiện nhất, có chữ ký – dấu xác nhận của phòng tư pháp cấp quận huyện, hoặc cấp tương đương, ứng với số văn bản và ngày chứng thực.</w:t>
      </w:r>
      <w:r w:rsidRPr="00C01A3F">
        <w:rPr>
          <w:rFonts w:ascii="Times New Roman" w:eastAsia="Times New Roman" w:hAnsi="Times New Roman" w:cs="Times New Roman"/>
          <w:color w:val="282828"/>
          <w:sz w:val="28"/>
          <w:szCs w:val="28"/>
        </w:rPr>
        <w:br/>
        <w:t>Đáp ứng về tiến độ dịch thuật như cam kết với khách hàng là kim chỉ Nam trong dịch vụ dịch thuật công chứng Hà Đông. Ngoài ra lợi ích và thời gian của khách hàng luôn được chúng tôi coi trọng bằng việc giảm thiểu thời gian chờ đợi tại các phòng công chứng của khách hàng.</w:t>
      </w:r>
    </w:p>
    <w:p w:rsidR="00C01A3F" w:rsidRPr="00C01A3F" w:rsidRDefault="00C01A3F" w:rsidP="00C01A3F">
      <w:pPr>
        <w:shd w:val="clear" w:color="auto" w:fill="FFFFFF"/>
        <w:spacing w:after="120" w:line="240" w:lineRule="auto"/>
        <w:jc w:val="both"/>
        <w:outlineLvl w:val="1"/>
        <w:rPr>
          <w:rFonts w:ascii="Times New Roman" w:eastAsia="Times New Roman" w:hAnsi="Times New Roman" w:cs="Times New Roman"/>
          <w:b/>
          <w:bCs/>
          <w:color w:val="0A0A0A"/>
          <w:sz w:val="28"/>
          <w:szCs w:val="28"/>
        </w:rPr>
      </w:pPr>
      <w:r w:rsidRPr="00C01A3F">
        <w:rPr>
          <w:rFonts w:ascii="Times New Roman" w:eastAsia="Times New Roman" w:hAnsi="Times New Roman" w:cs="Times New Roman"/>
          <w:b/>
          <w:bCs/>
          <w:color w:val="0A0A0A"/>
          <w:sz w:val="28"/>
          <w:szCs w:val="28"/>
        </w:rPr>
        <w:t xml:space="preserve">1. Những lưu ý khi chọn văn phòng công chứng hà </w:t>
      </w:r>
      <w:proofErr w:type="gramStart"/>
      <w:r w:rsidRPr="00C01A3F">
        <w:rPr>
          <w:rFonts w:ascii="Times New Roman" w:eastAsia="Times New Roman" w:hAnsi="Times New Roman" w:cs="Times New Roman"/>
          <w:b/>
          <w:bCs/>
          <w:color w:val="0A0A0A"/>
          <w:sz w:val="28"/>
          <w:szCs w:val="28"/>
        </w:rPr>
        <w:t>đông .</w:t>
      </w:r>
      <w:proofErr w:type="gramEnd"/>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Khi chọn </w:t>
      </w:r>
      <w:r w:rsidRPr="00C01A3F">
        <w:rPr>
          <w:rFonts w:ascii="Times New Roman" w:eastAsia="Times New Roman" w:hAnsi="Times New Roman" w:cs="Times New Roman"/>
          <w:b/>
          <w:bCs/>
          <w:color w:val="282828"/>
          <w:sz w:val="28"/>
          <w:szCs w:val="28"/>
        </w:rPr>
        <w:t>văn phòng công chứng hà đông </w:t>
      </w:r>
      <w:r w:rsidRPr="00C01A3F">
        <w:rPr>
          <w:rFonts w:ascii="Times New Roman" w:eastAsia="Times New Roman" w:hAnsi="Times New Roman" w:cs="Times New Roman"/>
          <w:color w:val="282828"/>
          <w:sz w:val="28"/>
          <w:szCs w:val="28"/>
        </w:rPr>
        <w:t xml:space="preserve">bạn nên chú ý. Bởi có nhiều địa chỉ công chứng nổ ra vì vậy không ít địa chỉ không uy tín và kém chất lượng. Vì </w:t>
      </w:r>
      <w:proofErr w:type="gramStart"/>
      <w:r w:rsidRPr="00C01A3F">
        <w:rPr>
          <w:rFonts w:ascii="Times New Roman" w:eastAsia="Times New Roman" w:hAnsi="Times New Roman" w:cs="Times New Roman"/>
          <w:color w:val="282828"/>
          <w:sz w:val="28"/>
          <w:szCs w:val="28"/>
        </w:rPr>
        <w:t>vậy  bạn</w:t>
      </w:r>
      <w:proofErr w:type="gramEnd"/>
      <w:r w:rsidRPr="00C01A3F">
        <w:rPr>
          <w:rFonts w:ascii="Times New Roman" w:eastAsia="Times New Roman" w:hAnsi="Times New Roman" w:cs="Times New Roman"/>
          <w:color w:val="282828"/>
          <w:sz w:val="28"/>
          <w:szCs w:val="28"/>
        </w:rPr>
        <w:t xml:space="preserve"> nên chuẩn bị cho mình những hành trang cơ bản.</w:t>
      </w:r>
    </w:p>
    <w:p w:rsidR="00C01A3F" w:rsidRPr="00C01A3F" w:rsidRDefault="00C01A3F" w:rsidP="00C01A3F">
      <w:pPr>
        <w:shd w:val="clear" w:color="auto" w:fill="FFFFFF"/>
        <w:spacing w:after="120" w:line="240" w:lineRule="auto"/>
        <w:jc w:val="both"/>
        <w:outlineLvl w:val="2"/>
        <w:rPr>
          <w:rFonts w:ascii="Times New Roman" w:eastAsia="Times New Roman" w:hAnsi="Times New Roman" w:cs="Times New Roman"/>
          <w:b/>
          <w:bCs/>
          <w:color w:val="0A0A0A"/>
          <w:sz w:val="28"/>
          <w:szCs w:val="28"/>
        </w:rPr>
      </w:pPr>
      <w:r w:rsidRPr="00C01A3F">
        <w:rPr>
          <w:rFonts w:ascii="Times New Roman" w:eastAsia="Times New Roman" w:hAnsi="Times New Roman" w:cs="Times New Roman"/>
          <w:b/>
          <w:bCs/>
          <w:color w:val="0A0A0A"/>
          <w:sz w:val="28"/>
          <w:szCs w:val="28"/>
        </w:rPr>
        <w:t>1.1. Tìm hiểu về thông tin dịch vụ công chứng Hà Đông.</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Thông tin bạn cần đến dịch vụ rất quan trọng. Bạn phải biết rõ thông tin đội ngũ, hay cơ sở mình ở đâu. Cơ sở có thực sự tốt hay không. Và điều đặc biệt là làm việc phải có tâm nữa. Giấy phép khi mở văn phòng công chứng có không?</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Việc tìm hiểu thông tin địa chỉ tốt. Cũng chính là giúp công việc của bạn trở nên nhanh và uy tín hơn.</w:t>
      </w:r>
    </w:p>
    <w:p w:rsidR="00C01A3F" w:rsidRPr="00C01A3F" w:rsidRDefault="00C01A3F" w:rsidP="00C01A3F">
      <w:pPr>
        <w:shd w:val="clear" w:color="auto" w:fill="FFFFFF"/>
        <w:spacing w:after="120" w:line="240" w:lineRule="auto"/>
        <w:jc w:val="both"/>
        <w:outlineLvl w:val="1"/>
        <w:rPr>
          <w:rFonts w:ascii="Times New Roman" w:eastAsia="Times New Roman" w:hAnsi="Times New Roman" w:cs="Times New Roman"/>
          <w:b/>
          <w:bCs/>
          <w:color w:val="0A0A0A"/>
          <w:sz w:val="28"/>
          <w:szCs w:val="28"/>
        </w:rPr>
      </w:pPr>
      <w:r w:rsidRPr="00C01A3F">
        <w:rPr>
          <w:rFonts w:ascii="Times New Roman" w:eastAsia="Times New Roman" w:hAnsi="Times New Roman" w:cs="Times New Roman"/>
          <w:b/>
          <w:bCs/>
          <w:color w:val="0A0A0A"/>
          <w:sz w:val="28"/>
          <w:szCs w:val="28"/>
        </w:rPr>
        <w:t>2. Bạn có thể tìm văn </w:t>
      </w:r>
      <w:proofErr w:type="gramStart"/>
      <w:r w:rsidRPr="00C01A3F">
        <w:rPr>
          <w:rFonts w:ascii="Times New Roman" w:eastAsia="Times New Roman" w:hAnsi="Times New Roman" w:cs="Times New Roman"/>
          <w:b/>
          <w:bCs/>
          <w:color w:val="0A0A0A"/>
          <w:sz w:val="28"/>
          <w:szCs w:val="28"/>
        </w:rPr>
        <w:t>phòng  công</w:t>
      </w:r>
      <w:proofErr w:type="gramEnd"/>
      <w:r w:rsidRPr="00C01A3F">
        <w:rPr>
          <w:rFonts w:ascii="Times New Roman" w:eastAsia="Times New Roman" w:hAnsi="Times New Roman" w:cs="Times New Roman"/>
          <w:b/>
          <w:bCs/>
          <w:color w:val="0A0A0A"/>
          <w:sz w:val="28"/>
          <w:szCs w:val="28"/>
        </w:rPr>
        <w:t xml:space="preserve"> chứng hà đông bằng cách nào.</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Thực ra có vô vàn cách để các bạn có thể chọn ra địa chỉ văn phòng công chứng uy tín. Và sau đây là một vài cách để các bạn có thể tham khảo </w:t>
      </w:r>
      <w:r w:rsidRPr="00C01A3F">
        <w:rPr>
          <w:rFonts w:ascii="Times New Roman" w:eastAsia="Times New Roman" w:hAnsi="Times New Roman" w:cs="Times New Roman"/>
          <w:b/>
          <w:bCs/>
          <w:color w:val="282828"/>
          <w:sz w:val="28"/>
          <w:szCs w:val="28"/>
        </w:rPr>
        <w:t xml:space="preserve">văn phòng công </w:t>
      </w:r>
      <w:proofErr w:type="gramStart"/>
      <w:r w:rsidRPr="00C01A3F">
        <w:rPr>
          <w:rFonts w:ascii="Times New Roman" w:eastAsia="Times New Roman" w:hAnsi="Times New Roman" w:cs="Times New Roman"/>
          <w:b/>
          <w:bCs/>
          <w:color w:val="282828"/>
          <w:sz w:val="28"/>
          <w:szCs w:val="28"/>
        </w:rPr>
        <w:t>chứng  hà</w:t>
      </w:r>
      <w:proofErr w:type="gramEnd"/>
      <w:r w:rsidRPr="00C01A3F">
        <w:rPr>
          <w:rFonts w:ascii="Times New Roman" w:eastAsia="Times New Roman" w:hAnsi="Times New Roman" w:cs="Times New Roman"/>
          <w:b/>
          <w:bCs/>
          <w:color w:val="282828"/>
          <w:sz w:val="28"/>
          <w:szCs w:val="28"/>
        </w:rPr>
        <w:t xml:space="preserve"> đông .</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lastRenderedPageBreak/>
        <w:t>Văn phòng </w:t>
      </w:r>
      <w:r w:rsidRPr="00C01A3F">
        <w:rPr>
          <w:rFonts w:ascii="Times New Roman" w:eastAsia="Times New Roman" w:hAnsi="Times New Roman" w:cs="Times New Roman"/>
          <w:b/>
          <w:bCs/>
          <w:color w:val="282828"/>
          <w:sz w:val="28"/>
          <w:szCs w:val="28"/>
        </w:rPr>
        <w:t>Công chứng tại nhà Hà Đông</w:t>
      </w:r>
      <w:r w:rsidRPr="00C01A3F">
        <w:rPr>
          <w:rFonts w:ascii="Times New Roman" w:eastAsia="Times New Roman" w:hAnsi="Times New Roman" w:cs="Times New Roman"/>
          <w:color w:val="282828"/>
          <w:sz w:val="28"/>
          <w:szCs w:val="28"/>
        </w:rPr>
        <w:t> là nơi công chứng uy tín cho các bạn, Congchungtainha.com có chức năng công chứng các hợp đồng giao dịch bắt buộc phải công chứng theo quy định của pháp luật và những hợp đồng giao dịch không bắt buộc phải công chứng nhưng các bên tham gia giao dịch có yêu cầu công chứng.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mua bán, tặng cho, trao đổi nhà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chuyển nhượng, chuyển đổi, tặng cho quyền sử dụng đất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Văn bản chuyển nhượng hợp đồng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thế chấp, cầm cố nhà, đất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thuê, mượn nhà, đất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ủy quyền, giấy ủy quyền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vay tiền và các loại tài sản khác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mua bán, tặng cho ô tô, mô tô các loại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Hợp đồng kinh tế, hợp đồng đầu tư, góp vốn Hà Đông</w:t>
      </w:r>
    </w:p>
    <w:p w:rsidR="00C01A3F" w:rsidRPr="00C01A3F" w:rsidRDefault="00C01A3F" w:rsidP="00C01A3F">
      <w:pPr>
        <w:shd w:val="clear" w:color="auto" w:fill="FFFFFF"/>
        <w:spacing w:after="0" w:line="240" w:lineRule="auto"/>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Các hợp đồng giao dịch khác theo quy định của pháp luật Hà Đông</w:t>
      </w:r>
    </w:p>
    <w:p w:rsidR="00C01A3F" w:rsidRPr="00C01A3F" w:rsidRDefault="00C01A3F" w:rsidP="00C01A3F">
      <w:pPr>
        <w:shd w:val="clear" w:color="auto" w:fill="FFFFFF"/>
        <w:spacing w:after="120" w:line="240" w:lineRule="auto"/>
        <w:jc w:val="both"/>
        <w:outlineLvl w:val="2"/>
        <w:rPr>
          <w:rFonts w:ascii="Times New Roman" w:eastAsia="Times New Roman" w:hAnsi="Times New Roman" w:cs="Times New Roman"/>
          <w:b/>
          <w:bCs/>
          <w:color w:val="0A0A0A"/>
          <w:sz w:val="28"/>
          <w:szCs w:val="28"/>
        </w:rPr>
      </w:pPr>
      <w:r w:rsidRPr="00C01A3F">
        <w:rPr>
          <w:rFonts w:ascii="Times New Roman" w:eastAsia="Times New Roman" w:hAnsi="Times New Roman" w:cs="Times New Roman"/>
          <w:b/>
          <w:bCs/>
          <w:color w:val="0A0A0A"/>
          <w:sz w:val="28"/>
          <w:szCs w:val="28"/>
        </w:rPr>
        <w:t>2.1. Tìm hiểu qua mạng internet.</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Internet hiện nay rất được phổ biến rộng khắp. Vì vậy câu hỏi đặt ra tìm văn phòng công chứng ở đâu uy tín là quá đơn giản. Việc sử dụng smartphone cho một lượt tìm kiếm rất nhanh. Chỉ trong vòng vài chục giây bạn có thể tìm kiếm ra hàng trăm địa chỉ văn phòng công chứng ngoài giờ uy tín.</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Sau khi tìm kiếm ra một số địa chỉ bạn có thể lọc ra và lựa chọn những địa chỉ mình có thể tin tưởng được. Hiện nay cơ sở uy tín lại ít hơn địa chỉ lừa đảo. Vậy nên bạn phải thật chú ý nhé.</w:t>
      </w:r>
    </w:p>
    <w:p w:rsidR="00C01A3F" w:rsidRPr="00C01A3F" w:rsidRDefault="00C01A3F" w:rsidP="00C01A3F">
      <w:pPr>
        <w:shd w:val="clear" w:color="auto" w:fill="FFFFFF"/>
        <w:spacing w:after="120" w:line="240" w:lineRule="auto"/>
        <w:jc w:val="both"/>
        <w:outlineLvl w:val="2"/>
        <w:rPr>
          <w:rFonts w:ascii="Times New Roman" w:eastAsia="Times New Roman" w:hAnsi="Times New Roman" w:cs="Times New Roman"/>
          <w:b/>
          <w:bCs/>
          <w:color w:val="0A0A0A"/>
          <w:sz w:val="28"/>
          <w:szCs w:val="28"/>
        </w:rPr>
      </w:pPr>
      <w:r w:rsidRPr="00C01A3F">
        <w:rPr>
          <w:rFonts w:ascii="Times New Roman" w:eastAsia="Times New Roman" w:hAnsi="Times New Roman" w:cs="Times New Roman"/>
          <w:b/>
          <w:bCs/>
          <w:color w:val="0A0A0A"/>
          <w:sz w:val="28"/>
          <w:szCs w:val="28"/>
        </w:rPr>
        <w:t>2.2. Tìm hiểu qua lời giới thiệu.</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Nếu bạn tìm hiểu qua lời giới thiệu chắc chắn sẽ đặt trọn niềm tin hơn. Bởi khi bạn bè hay người thân giới thiệu cho bạn. Chính là họ đã từng đi công chứng tại đó. Cảm thấy hài lòng và phong cách phục vụ tốt sẽ giới thiệu cho bạn.</w:t>
      </w:r>
    </w:p>
    <w:p w:rsidR="00C01A3F" w:rsidRPr="00C01A3F" w:rsidRDefault="00C01A3F" w:rsidP="00C01A3F">
      <w:pPr>
        <w:shd w:val="clear" w:color="auto" w:fill="FFFFFF"/>
        <w:spacing w:after="312" w:line="240" w:lineRule="auto"/>
        <w:jc w:val="both"/>
        <w:rPr>
          <w:rFonts w:ascii="Times New Roman" w:eastAsia="Times New Roman" w:hAnsi="Times New Roman" w:cs="Times New Roman"/>
          <w:color w:val="282828"/>
          <w:sz w:val="28"/>
          <w:szCs w:val="28"/>
        </w:rPr>
      </w:pPr>
      <w:r w:rsidRPr="00C01A3F">
        <w:rPr>
          <w:rFonts w:ascii="Times New Roman" w:eastAsia="Times New Roman" w:hAnsi="Times New Roman" w:cs="Times New Roman"/>
          <w:color w:val="282828"/>
          <w:sz w:val="28"/>
          <w:szCs w:val="28"/>
        </w:rPr>
        <w:t xml:space="preserve">Vậy là bạn đã có hai cách để lựa chọn được địa chỉ văn phòng công chứng hà </w:t>
      </w:r>
      <w:proofErr w:type="gramStart"/>
      <w:r w:rsidRPr="00C01A3F">
        <w:rPr>
          <w:rFonts w:ascii="Times New Roman" w:eastAsia="Times New Roman" w:hAnsi="Times New Roman" w:cs="Times New Roman"/>
          <w:color w:val="282828"/>
          <w:sz w:val="28"/>
          <w:szCs w:val="28"/>
        </w:rPr>
        <w:t>đông  rồi</w:t>
      </w:r>
      <w:proofErr w:type="gramEnd"/>
      <w:r w:rsidRPr="00C01A3F">
        <w:rPr>
          <w:rFonts w:ascii="Times New Roman" w:eastAsia="Times New Roman" w:hAnsi="Times New Roman" w:cs="Times New Roman"/>
          <w:color w:val="282828"/>
          <w:sz w:val="28"/>
          <w:szCs w:val="28"/>
        </w:rPr>
        <w:t>.</w:t>
      </w:r>
    </w:p>
    <w:p w:rsidR="00632C3B" w:rsidRPr="00C01A3F" w:rsidRDefault="00632C3B">
      <w:pPr>
        <w:rPr>
          <w:rFonts w:ascii="Times New Roman" w:hAnsi="Times New Roman" w:cs="Times New Roman"/>
          <w:sz w:val="28"/>
          <w:szCs w:val="28"/>
        </w:rPr>
      </w:pPr>
      <w:bookmarkStart w:id="0" w:name="_GoBack"/>
      <w:bookmarkEnd w:id="0"/>
    </w:p>
    <w:sectPr w:rsidR="00632C3B" w:rsidRPr="00C01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3F"/>
    <w:rsid w:val="00632C3B"/>
    <w:rsid w:val="00C0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2296"/>
  <w15:chartTrackingRefBased/>
  <w15:docId w15:val="{7259EBEF-134B-42E3-8CA8-992C6FF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1A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1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A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1A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1A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A3F"/>
    <w:rPr>
      <w:b/>
      <w:bCs/>
    </w:rPr>
  </w:style>
  <w:style w:type="paragraph" w:customStyle="1" w:styleId="entry-title">
    <w:name w:val="entry-title"/>
    <w:basedOn w:val="Normal"/>
    <w:rsid w:val="00C01A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03472">
      <w:bodyDiv w:val="1"/>
      <w:marLeft w:val="0"/>
      <w:marRight w:val="0"/>
      <w:marTop w:val="0"/>
      <w:marBottom w:val="0"/>
      <w:divBdr>
        <w:top w:val="none" w:sz="0" w:space="0" w:color="auto"/>
        <w:left w:val="none" w:sz="0" w:space="0" w:color="auto"/>
        <w:bottom w:val="none" w:sz="0" w:space="0" w:color="auto"/>
        <w:right w:val="none" w:sz="0" w:space="0" w:color="auto"/>
      </w:divBdr>
      <w:divsChild>
        <w:div w:id="1620338978">
          <w:marLeft w:val="0"/>
          <w:marRight w:val="0"/>
          <w:marTop w:val="0"/>
          <w:marBottom w:val="0"/>
          <w:divBdr>
            <w:top w:val="none" w:sz="0" w:space="0" w:color="auto"/>
            <w:left w:val="none" w:sz="0" w:space="0" w:color="auto"/>
            <w:bottom w:val="none" w:sz="0" w:space="0" w:color="auto"/>
            <w:right w:val="none" w:sz="0" w:space="0" w:color="auto"/>
          </w:divBdr>
          <w:divsChild>
            <w:div w:id="1391076734">
              <w:marLeft w:val="0"/>
              <w:marRight w:val="0"/>
              <w:marTop w:val="0"/>
              <w:marBottom w:val="0"/>
              <w:divBdr>
                <w:top w:val="none" w:sz="0" w:space="0" w:color="auto"/>
                <w:left w:val="none" w:sz="0" w:space="0" w:color="auto"/>
                <w:bottom w:val="none" w:sz="0" w:space="0" w:color="auto"/>
                <w:right w:val="none" w:sz="0" w:space="0" w:color="auto"/>
              </w:divBdr>
            </w:div>
            <w:div w:id="1733121005">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 w:id="364721376">
              <w:marLeft w:val="0"/>
              <w:marRight w:val="0"/>
              <w:marTop w:val="0"/>
              <w:marBottom w:val="0"/>
              <w:divBdr>
                <w:top w:val="none" w:sz="0" w:space="0" w:color="auto"/>
                <w:left w:val="none" w:sz="0" w:space="0" w:color="auto"/>
                <w:bottom w:val="none" w:sz="0" w:space="0" w:color="auto"/>
                <w:right w:val="none" w:sz="0" w:space="0" w:color="auto"/>
              </w:divBdr>
            </w:div>
            <w:div w:id="126750886">
              <w:marLeft w:val="0"/>
              <w:marRight w:val="0"/>
              <w:marTop w:val="0"/>
              <w:marBottom w:val="0"/>
              <w:divBdr>
                <w:top w:val="none" w:sz="0" w:space="0" w:color="auto"/>
                <w:left w:val="none" w:sz="0" w:space="0" w:color="auto"/>
                <w:bottom w:val="none" w:sz="0" w:space="0" w:color="auto"/>
                <w:right w:val="none" w:sz="0" w:space="0" w:color="auto"/>
              </w:divBdr>
            </w:div>
            <w:div w:id="1118177747">
              <w:marLeft w:val="0"/>
              <w:marRight w:val="0"/>
              <w:marTop w:val="0"/>
              <w:marBottom w:val="0"/>
              <w:divBdr>
                <w:top w:val="none" w:sz="0" w:space="0" w:color="auto"/>
                <w:left w:val="none" w:sz="0" w:space="0" w:color="auto"/>
                <w:bottom w:val="none" w:sz="0" w:space="0" w:color="auto"/>
                <w:right w:val="none" w:sz="0" w:space="0" w:color="auto"/>
              </w:divBdr>
            </w:div>
            <w:div w:id="1923294392">
              <w:marLeft w:val="0"/>
              <w:marRight w:val="0"/>
              <w:marTop w:val="0"/>
              <w:marBottom w:val="0"/>
              <w:divBdr>
                <w:top w:val="none" w:sz="0" w:space="0" w:color="auto"/>
                <w:left w:val="none" w:sz="0" w:space="0" w:color="auto"/>
                <w:bottom w:val="none" w:sz="0" w:space="0" w:color="auto"/>
                <w:right w:val="none" w:sz="0" w:space="0" w:color="auto"/>
              </w:divBdr>
            </w:div>
            <w:div w:id="746729180">
              <w:marLeft w:val="0"/>
              <w:marRight w:val="0"/>
              <w:marTop w:val="0"/>
              <w:marBottom w:val="0"/>
              <w:divBdr>
                <w:top w:val="none" w:sz="0" w:space="0" w:color="auto"/>
                <w:left w:val="none" w:sz="0" w:space="0" w:color="auto"/>
                <w:bottom w:val="none" w:sz="0" w:space="0" w:color="auto"/>
                <w:right w:val="none" w:sz="0" w:space="0" w:color="auto"/>
              </w:divBdr>
            </w:div>
            <w:div w:id="1321614930">
              <w:marLeft w:val="0"/>
              <w:marRight w:val="0"/>
              <w:marTop w:val="0"/>
              <w:marBottom w:val="0"/>
              <w:divBdr>
                <w:top w:val="none" w:sz="0" w:space="0" w:color="auto"/>
                <w:left w:val="none" w:sz="0" w:space="0" w:color="auto"/>
                <w:bottom w:val="none" w:sz="0" w:space="0" w:color="auto"/>
                <w:right w:val="none" w:sz="0" w:space="0" w:color="auto"/>
              </w:divBdr>
            </w:div>
            <w:div w:id="16379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1</cp:revision>
  <dcterms:created xsi:type="dcterms:W3CDTF">2020-05-11T14:41:00Z</dcterms:created>
  <dcterms:modified xsi:type="dcterms:W3CDTF">2020-05-11T14:45:00Z</dcterms:modified>
</cp:coreProperties>
</file>